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0A0" w:firstRow="1" w:lastRow="0" w:firstColumn="1" w:lastColumn="0" w:noHBand="0" w:noVBand="0"/>
      </w:tblPr>
      <w:tblGrid>
        <w:gridCol w:w="8760"/>
        <w:gridCol w:w="1162"/>
      </w:tblGrid>
      <w:tr w:rsidR="00CD3D57" w:rsidRPr="00E046B3" w14:paraId="62B2077C" w14:textId="77777777" w:rsidTr="005A6636">
        <w:trPr>
          <w:trHeight w:val="1134"/>
        </w:trPr>
        <w:tc>
          <w:tcPr>
            <w:tcW w:w="9012" w:type="dxa"/>
            <w:tcBorders>
              <w:bottom w:val="single" w:sz="4" w:space="0" w:color="auto"/>
            </w:tcBorders>
            <w:tcMar>
              <w:left w:w="0" w:type="dxa"/>
            </w:tcMar>
            <w:vAlign w:val="center"/>
          </w:tcPr>
          <w:p w14:paraId="5838382C" w14:textId="798F3D57" w:rsidR="00CD3D57" w:rsidRPr="00E046B3" w:rsidRDefault="00344645" w:rsidP="008624FA">
            <w:pPr>
              <w:jc w:val="center"/>
              <w:rPr>
                <w:rFonts w:asciiTheme="minorHAnsi" w:hAnsiTheme="minorHAnsi" w:cstheme="minorHAnsi"/>
                <w:b/>
                <w:smallCaps/>
                <w:sz w:val="44"/>
                <w:szCs w:val="44"/>
              </w:rPr>
            </w:pPr>
            <w:r w:rsidRPr="00E046B3">
              <w:rPr>
                <w:rFonts w:asciiTheme="minorHAnsi" w:hAnsiTheme="minorHAnsi" w:cstheme="minorHAnsi"/>
                <w:b/>
                <w:smallCaps/>
                <w:sz w:val="44"/>
                <w:szCs w:val="44"/>
              </w:rPr>
              <w:t xml:space="preserve">Zuchtprogramm </w:t>
            </w:r>
            <w:r w:rsidR="0080743B" w:rsidRPr="00E046B3">
              <w:rPr>
                <w:rFonts w:asciiTheme="minorHAnsi" w:hAnsiTheme="minorHAnsi" w:cstheme="minorHAnsi"/>
                <w:b/>
                <w:smallCaps/>
                <w:sz w:val="44"/>
                <w:szCs w:val="44"/>
              </w:rPr>
              <w:t xml:space="preserve">Barbados </w:t>
            </w:r>
            <w:r w:rsidR="00CD3D57" w:rsidRPr="00E046B3">
              <w:rPr>
                <w:rFonts w:asciiTheme="minorHAnsi" w:hAnsiTheme="minorHAnsi" w:cstheme="minorHAnsi"/>
                <w:b/>
                <w:smallCaps/>
                <w:sz w:val="44"/>
                <w:szCs w:val="44"/>
              </w:rPr>
              <w:t>B</w:t>
            </w:r>
            <w:r w:rsidR="0080743B" w:rsidRPr="00E046B3">
              <w:rPr>
                <w:rFonts w:asciiTheme="minorHAnsi" w:hAnsiTheme="minorHAnsi" w:cstheme="minorHAnsi"/>
                <w:b/>
                <w:smallCaps/>
                <w:sz w:val="44"/>
                <w:szCs w:val="44"/>
              </w:rPr>
              <w:t>lackbelly</w:t>
            </w:r>
          </w:p>
        </w:tc>
        <w:tc>
          <w:tcPr>
            <w:tcW w:w="1194" w:type="dxa"/>
            <w:tcBorders>
              <w:bottom w:val="single" w:sz="4" w:space="0" w:color="auto"/>
            </w:tcBorders>
          </w:tcPr>
          <w:p w14:paraId="7FCFD1D6" w14:textId="77777777" w:rsidR="00CD3D57" w:rsidRPr="00E046B3" w:rsidRDefault="00CD3D57" w:rsidP="00015675">
            <w:pPr>
              <w:jc w:val="both"/>
              <w:rPr>
                <w:rFonts w:asciiTheme="minorHAnsi" w:hAnsiTheme="minorHAnsi" w:cstheme="minorHAnsi"/>
                <w:b/>
                <w:sz w:val="40"/>
              </w:rPr>
            </w:pPr>
            <w:r w:rsidRPr="00E046B3">
              <w:rPr>
                <w:rFonts w:asciiTheme="minorHAnsi" w:hAnsiTheme="minorHAnsi" w:cstheme="minorHAnsi"/>
                <w:noProof/>
                <w:sz w:val="40"/>
              </w:rPr>
              <w:drawing>
                <wp:anchor distT="0" distB="0" distL="114300" distR="114300" simplePos="0" relativeHeight="251659264" behindDoc="0" locked="0" layoutInCell="1" allowOverlap="1" wp14:anchorId="6AC19B03" wp14:editId="2064AD64">
                  <wp:simplePos x="0" y="0"/>
                  <wp:positionH relativeFrom="margin">
                    <wp:posOffset>97790</wp:posOffset>
                  </wp:positionH>
                  <wp:positionV relativeFrom="margin">
                    <wp:align>top</wp:align>
                  </wp:positionV>
                  <wp:extent cx="628650" cy="571500"/>
                  <wp:effectExtent l="0" t="0" r="0" b="0"/>
                  <wp:wrapNone/>
                  <wp:docPr id="3" name="Grafik 3"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pic:spPr>
                      </pic:pic>
                    </a:graphicData>
                  </a:graphic>
                  <wp14:sizeRelH relativeFrom="page">
                    <wp14:pctWidth>0</wp14:pctWidth>
                  </wp14:sizeRelH>
                  <wp14:sizeRelV relativeFrom="page">
                    <wp14:pctHeight>0</wp14:pctHeight>
                  </wp14:sizeRelV>
                </wp:anchor>
              </w:drawing>
            </w:r>
          </w:p>
        </w:tc>
      </w:tr>
    </w:tbl>
    <w:p w14:paraId="62D60CEA" w14:textId="77777777" w:rsidR="00CD3D57" w:rsidRPr="00E046B3" w:rsidRDefault="00CD3D57" w:rsidP="00015675">
      <w:pPr>
        <w:jc w:val="both"/>
        <w:rPr>
          <w:rFonts w:asciiTheme="minorHAnsi" w:hAnsiTheme="minorHAnsi" w:cstheme="minorHAnsi"/>
          <w:sz w:val="16"/>
          <w:szCs w:val="16"/>
        </w:rPr>
      </w:pPr>
    </w:p>
    <w:tbl>
      <w:tblPr>
        <w:tblStyle w:val="Tabellenraster"/>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5034"/>
      </w:tblGrid>
      <w:tr w:rsidR="00CC29DD" w:rsidRPr="00E046B3" w14:paraId="1EDDC19B" w14:textId="77777777" w:rsidTr="006B5E35">
        <w:trPr>
          <w:trHeight w:val="3921"/>
        </w:trPr>
        <w:tc>
          <w:tcPr>
            <w:tcW w:w="4678" w:type="dxa"/>
          </w:tcPr>
          <w:p w14:paraId="4BF42075" w14:textId="05B373E0" w:rsidR="006B5E35" w:rsidRPr="00E046B3" w:rsidRDefault="00870F71" w:rsidP="00015675">
            <w:pPr>
              <w:jc w:val="both"/>
              <w:rPr>
                <w:rFonts w:asciiTheme="minorHAnsi" w:hAnsiTheme="minorHAnsi" w:cstheme="minorHAnsi"/>
              </w:rPr>
            </w:pPr>
            <w:r w:rsidRPr="00E046B3">
              <w:rPr>
                <w:rFonts w:asciiTheme="minorHAnsi" w:hAnsiTheme="minorHAnsi" w:cstheme="minorHAnsi"/>
                <w:noProof/>
              </w:rPr>
              <w:drawing>
                <wp:inline distT="0" distB="0" distL="0" distR="0" wp14:anchorId="0D900361" wp14:editId="3E6BBCC2">
                  <wp:extent cx="3040437" cy="2286000"/>
                  <wp:effectExtent l="0" t="0" r="7620" b="0"/>
                  <wp:docPr id="1" name="Grafik 1" descr="C:\Users\DCMey\Desktop\BockZuchtpro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ey\Desktop\BockZuchtprog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197" cy="2286571"/>
                          </a:xfrm>
                          <a:prstGeom prst="rect">
                            <a:avLst/>
                          </a:prstGeom>
                          <a:noFill/>
                          <a:ln>
                            <a:noFill/>
                          </a:ln>
                        </pic:spPr>
                      </pic:pic>
                    </a:graphicData>
                  </a:graphic>
                </wp:inline>
              </w:drawing>
            </w:r>
          </w:p>
          <w:p w14:paraId="6F8DF467" w14:textId="45E4DD71" w:rsidR="006B5E35" w:rsidRPr="00E046B3" w:rsidRDefault="006B5E35" w:rsidP="00015675">
            <w:pPr>
              <w:jc w:val="both"/>
              <w:rPr>
                <w:rFonts w:asciiTheme="minorHAnsi" w:hAnsiTheme="minorHAnsi" w:cstheme="minorHAnsi"/>
              </w:rPr>
            </w:pPr>
            <w:r w:rsidRPr="00E046B3">
              <w:rPr>
                <w:rFonts w:asciiTheme="minorHAnsi" w:hAnsiTheme="minorHAnsi" w:cstheme="minorHAnsi"/>
                <w:sz w:val="16"/>
              </w:rPr>
              <w:t xml:space="preserve">Foto: </w:t>
            </w:r>
            <w:r w:rsidR="00870F71" w:rsidRPr="00E046B3">
              <w:rPr>
                <w:rFonts w:asciiTheme="minorHAnsi" w:hAnsiTheme="minorHAnsi" w:cstheme="minorHAnsi"/>
                <w:sz w:val="16"/>
              </w:rPr>
              <w:t>DM</w:t>
            </w:r>
          </w:p>
        </w:tc>
        <w:tc>
          <w:tcPr>
            <w:tcW w:w="5034" w:type="dxa"/>
          </w:tcPr>
          <w:p w14:paraId="33E613B2" w14:textId="77777777" w:rsidR="006B5E35" w:rsidRPr="00E046B3" w:rsidRDefault="006B5E35" w:rsidP="00015675">
            <w:pPr>
              <w:ind w:left="-352"/>
              <w:jc w:val="both"/>
              <w:rPr>
                <w:rFonts w:asciiTheme="minorHAnsi" w:hAnsiTheme="minorHAnsi" w:cstheme="minorHAnsi"/>
              </w:rPr>
            </w:pPr>
            <w:r w:rsidRPr="00E046B3">
              <w:rPr>
                <w:rFonts w:asciiTheme="minorHAnsi" w:hAnsiTheme="minorHAnsi" w:cstheme="minorHAnsi"/>
                <w:noProof/>
              </w:rPr>
              <w:drawing>
                <wp:inline distT="0" distB="0" distL="0" distR="0" wp14:anchorId="5D3D261C" wp14:editId="18AE6DF3">
                  <wp:extent cx="2827016" cy="2289048"/>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ados_Blackbelly_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7016" cy="2289048"/>
                          </a:xfrm>
                          <a:prstGeom prst="rect">
                            <a:avLst/>
                          </a:prstGeom>
                        </pic:spPr>
                      </pic:pic>
                    </a:graphicData>
                  </a:graphic>
                </wp:inline>
              </w:drawing>
            </w:r>
          </w:p>
          <w:p w14:paraId="1C8E6C4F" w14:textId="1DB5F08B" w:rsidR="006B5E35" w:rsidRPr="00E046B3" w:rsidRDefault="006B5E35" w:rsidP="00015675">
            <w:pPr>
              <w:jc w:val="both"/>
              <w:rPr>
                <w:rFonts w:asciiTheme="minorHAnsi" w:hAnsiTheme="minorHAnsi" w:cstheme="minorHAnsi"/>
              </w:rPr>
            </w:pPr>
            <w:r w:rsidRPr="00E046B3">
              <w:rPr>
                <w:rFonts w:asciiTheme="minorHAnsi" w:hAnsiTheme="minorHAnsi" w:cstheme="minorHAnsi"/>
                <w:sz w:val="16"/>
              </w:rPr>
              <w:t xml:space="preserve">Foto: </w:t>
            </w:r>
            <w:r w:rsidR="00870F71" w:rsidRPr="00E046B3">
              <w:rPr>
                <w:rFonts w:asciiTheme="minorHAnsi" w:hAnsiTheme="minorHAnsi" w:cstheme="minorHAnsi"/>
                <w:sz w:val="16"/>
              </w:rPr>
              <w:t>DM</w:t>
            </w:r>
          </w:p>
        </w:tc>
      </w:tr>
    </w:tbl>
    <w:p w14:paraId="51B76264" w14:textId="77777777" w:rsidR="00C830EE" w:rsidRPr="00E046B3" w:rsidRDefault="00C830EE" w:rsidP="00015675">
      <w:pPr>
        <w:spacing w:after="120"/>
        <w:jc w:val="both"/>
        <w:rPr>
          <w:rFonts w:asciiTheme="minorHAnsi" w:hAnsiTheme="minorHAnsi" w:cstheme="minorHAnsi"/>
          <w:b/>
          <w:i/>
        </w:rPr>
      </w:pPr>
      <w:r w:rsidRPr="00E046B3">
        <w:rPr>
          <w:rFonts w:asciiTheme="minorHAnsi" w:hAnsiTheme="minorHAnsi" w:cstheme="minorHAnsi"/>
          <w:b/>
        </w:rPr>
        <w:t>1. Eigenschaften und Definition der Rasse</w:t>
      </w:r>
    </w:p>
    <w:tbl>
      <w:tblPr>
        <w:tblpPr w:leftFromText="141" w:rightFromText="141" w:vertAnchor="text" w:tblpY="1"/>
        <w:tblOverlap w:val="never"/>
        <w:tblW w:w="9889" w:type="dxa"/>
        <w:tblLayout w:type="fixed"/>
        <w:tblLook w:val="0000" w:firstRow="0" w:lastRow="0" w:firstColumn="0" w:lastColumn="0" w:noHBand="0" w:noVBand="0"/>
      </w:tblPr>
      <w:tblGrid>
        <w:gridCol w:w="3794"/>
        <w:gridCol w:w="3260"/>
        <w:gridCol w:w="2835"/>
      </w:tblGrid>
      <w:tr w:rsidR="00CC29DD" w:rsidRPr="00E046B3" w14:paraId="430E1846" w14:textId="77777777" w:rsidTr="00C830EE">
        <w:tc>
          <w:tcPr>
            <w:tcW w:w="3794" w:type="dxa"/>
            <w:tcBorders>
              <w:top w:val="nil"/>
              <w:left w:val="nil"/>
              <w:bottom w:val="nil"/>
              <w:right w:val="nil"/>
            </w:tcBorders>
          </w:tcPr>
          <w:p w14:paraId="034686A6" w14:textId="279753D8" w:rsidR="00C830EE" w:rsidRPr="00E046B3" w:rsidRDefault="00C830EE" w:rsidP="00015675">
            <w:pPr>
              <w:ind w:right="-108"/>
              <w:jc w:val="both"/>
              <w:rPr>
                <w:rFonts w:asciiTheme="minorHAnsi" w:hAnsiTheme="minorHAnsi" w:cstheme="minorHAnsi"/>
              </w:rPr>
            </w:pPr>
            <w:r w:rsidRPr="00E046B3">
              <w:rPr>
                <w:rFonts w:asciiTheme="minorHAnsi" w:hAnsiTheme="minorHAnsi" w:cstheme="minorHAnsi"/>
                <w:u w:val="single"/>
              </w:rPr>
              <w:t>Rassename:</w:t>
            </w:r>
            <w:r w:rsidRPr="00E046B3">
              <w:rPr>
                <w:rFonts w:asciiTheme="minorHAnsi" w:hAnsiTheme="minorHAnsi" w:cstheme="minorHAnsi"/>
              </w:rPr>
              <w:t xml:space="preserve"> </w:t>
            </w:r>
            <w:r w:rsidR="0080743B" w:rsidRPr="00E046B3">
              <w:rPr>
                <w:rFonts w:asciiTheme="minorHAnsi" w:hAnsiTheme="minorHAnsi" w:cstheme="minorHAnsi"/>
              </w:rPr>
              <w:t>Barbados Blackbelly</w:t>
            </w:r>
          </w:p>
        </w:tc>
        <w:tc>
          <w:tcPr>
            <w:tcW w:w="3260" w:type="dxa"/>
            <w:tcBorders>
              <w:top w:val="nil"/>
              <w:left w:val="nil"/>
              <w:bottom w:val="nil"/>
              <w:right w:val="nil"/>
            </w:tcBorders>
          </w:tcPr>
          <w:p w14:paraId="43A84C7F" w14:textId="651F6DFD" w:rsidR="00C830EE" w:rsidRPr="00E046B3" w:rsidRDefault="00C830EE" w:rsidP="00015675">
            <w:pPr>
              <w:jc w:val="both"/>
              <w:rPr>
                <w:rFonts w:asciiTheme="minorHAnsi" w:hAnsiTheme="minorHAnsi" w:cstheme="minorHAnsi"/>
              </w:rPr>
            </w:pPr>
            <w:r w:rsidRPr="00E046B3">
              <w:rPr>
                <w:rFonts w:asciiTheme="minorHAnsi" w:hAnsiTheme="minorHAnsi" w:cstheme="minorHAnsi"/>
                <w:u w:val="single"/>
              </w:rPr>
              <w:t>Abkürzung:</w:t>
            </w:r>
            <w:r w:rsidRPr="00E046B3">
              <w:rPr>
                <w:rFonts w:asciiTheme="minorHAnsi" w:hAnsiTheme="minorHAnsi" w:cstheme="minorHAnsi"/>
              </w:rPr>
              <w:t xml:space="preserve"> B</w:t>
            </w:r>
            <w:r w:rsidR="0080743B" w:rsidRPr="00E046B3">
              <w:rPr>
                <w:rFonts w:asciiTheme="minorHAnsi" w:hAnsiTheme="minorHAnsi" w:cstheme="minorHAnsi"/>
              </w:rPr>
              <w:t>BB</w:t>
            </w:r>
          </w:p>
        </w:tc>
        <w:tc>
          <w:tcPr>
            <w:tcW w:w="2835" w:type="dxa"/>
            <w:tcBorders>
              <w:top w:val="nil"/>
              <w:left w:val="nil"/>
              <w:bottom w:val="nil"/>
              <w:right w:val="nil"/>
            </w:tcBorders>
            <w:tcMar>
              <w:left w:w="0" w:type="dxa"/>
              <w:right w:w="0" w:type="dxa"/>
            </w:tcMar>
          </w:tcPr>
          <w:p w14:paraId="2A8B74D7" w14:textId="1BBD006B" w:rsidR="00C830EE" w:rsidRPr="00E046B3" w:rsidRDefault="00C830EE" w:rsidP="00015675">
            <w:pPr>
              <w:jc w:val="both"/>
              <w:rPr>
                <w:rFonts w:asciiTheme="minorHAnsi" w:hAnsiTheme="minorHAnsi" w:cstheme="minorHAnsi"/>
                <w:u w:val="single"/>
              </w:rPr>
            </w:pPr>
            <w:r w:rsidRPr="00E046B3">
              <w:rPr>
                <w:rFonts w:asciiTheme="minorHAnsi" w:hAnsiTheme="minorHAnsi" w:cstheme="minorHAnsi"/>
                <w:u w:val="single"/>
              </w:rPr>
              <w:t>VDL-Beschluss:</w:t>
            </w:r>
            <w:r w:rsidRPr="00E046B3">
              <w:rPr>
                <w:rFonts w:asciiTheme="minorHAnsi" w:hAnsiTheme="minorHAnsi" w:cstheme="minorHAnsi"/>
              </w:rPr>
              <w:t xml:space="preserve"> </w:t>
            </w:r>
            <w:r w:rsidR="00B77C3E" w:rsidRPr="00E046B3">
              <w:rPr>
                <w:rFonts w:asciiTheme="minorHAnsi" w:hAnsiTheme="minorHAnsi" w:cstheme="minorHAnsi"/>
              </w:rPr>
              <w:t>20</w:t>
            </w:r>
            <w:r w:rsidR="00B77C3E">
              <w:rPr>
                <w:rFonts w:asciiTheme="minorHAnsi" w:hAnsiTheme="minorHAnsi" w:cstheme="minorHAnsi"/>
              </w:rPr>
              <w:t>21</w:t>
            </w:r>
          </w:p>
        </w:tc>
      </w:tr>
      <w:tr w:rsidR="00CC29DD" w:rsidRPr="00E046B3" w14:paraId="3D159125" w14:textId="77777777" w:rsidTr="00C830EE">
        <w:tc>
          <w:tcPr>
            <w:tcW w:w="3794" w:type="dxa"/>
            <w:tcBorders>
              <w:top w:val="nil"/>
              <w:left w:val="nil"/>
              <w:bottom w:val="nil"/>
              <w:right w:val="nil"/>
            </w:tcBorders>
          </w:tcPr>
          <w:p w14:paraId="0EC609CD" w14:textId="78030F8B" w:rsidR="00C830EE" w:rsidRPr="00E046B3" w:rsidRDefault="00C830EE" w:rsidP="00015675">
            <w:pPr>
              <w:jc w:val="both"/>
              <w:rPr>
                <w:rFonts w:asciiTheme="minorHAnsi" w:hAnsiTheme="minorHAnsi" w:cstheme="minorHAnsi"/>
              </w:rPr>
            </w:pPr>
            <w:r w:rsidRPr="00E046B3">
              <w:rPr>
                <w:rFonts w:asciiTheme="minorHAnsi" w:hAnsiTheme="minorHAnsi" w:cstheme="minorHAnsi"/>
                <w:u w:val="single"/>
              </w:rPr>
              <w:t>Gefährdung:</w:t>
            </w:r>
            <w:r w:rsidRPr="00E046B3">
              <w:rPr>
                <w:rFonts w:asciiTheme="minorHAnsi" w:hAnsiTheme="minorHAnsi" w:cstheme="minorHAnsi"/>
              </w:rPr>
              <w:t xml:space="preserve"> </w:t>
            </w:r>
            <w:r w:rsidR="00B77C3E">
              <w:rPr>
                <w:rFonts w:asciiTheme="minorHAnsi" w:hAnsiTheme="minorHAnsi" w:cstheme="minorHAnsi"/>
              </w:rPr>
              <w:t>gefährdet</w:t>
            </w:r>
            <w:r w:rsidR="00C24E1F">
              <w:rPr>
                <w:rFonts w:asciiTheme="minorHAnsi" w:hAnsiTheme="minorHAnsi" w:cstheme="minorHAnsi"/>
              </w:rPr>
              <w:t xml:space="preserve"> </w:t>
            </w:r>
          </w:p>
        </w:tc>
        <w:tc>
          <w:tcPr>
            <w:tcW w:w="3260" w:type="dxa"/>
            <w:tcBorders>
              <w:top w:val="nil"/>
              <w:left w:val="nil"/>
              <w:bottom w:val="nil"/>
              <w:right w:val="nil"/>
            </w:tcBorders>
          </w:tcPr>
          <w:p w14:paraId="5E72C52D" w14:textId="7DA74964" w:rsidR="00C830EE" w:rsidRPr="00E046B3" w:rsidRDefault="00C830EE" w:rsidP="00015675">
            <w:pPr>
              <w:jc w:val="both"/>
              <w:rPr>
                <w:rFonts w:asciiTheme="minorHAnsi" w:hAnsiTheme="minorHAnsi" w:cstheme="minorHAnsi"/>
              </w:rPr>
            </w:pPr>
            <w:r w:rsidRPr="00E046B3">
              <w:rPr>
                <w:rFonts w:asciiTheme="minorHAnsi" w:hAnsiTheme="minorHAnsi" w:cstheme="minorHAnsi"/>
                <w:u w:val="single"/>
              </w:rPr>
              <w:t>Herkunft:</w:t>
            </w:r>
            <w:r w:rsidRPr="00E046B3">
              <w:rPr>
                <w:rFonts w:asciiTheme="minorHAnsi" w:hAnsiTheme="minorHAnsi" w:cstheme="minorHAnsi"/>
              </w:rPr>
              <w:t xml:space="preserve"> </w:t>
            </w:r>
            <w:r w:rsidR="0080743B" w:rsidRPr="00E046B3">
              <w:rPr>
                <w:rFonts w:asciiTheme="minorHAnsi" w:hAnsiTheme="minorHAnsi" w:cstheme="minorHAnsi"/>
              </w:rPr>
              <w:t>Barbados</w:t>
            </w:r>
            <w:r w:rsidRPr="00E046B3">
              <w:rPr>
                <w:rFonts w:asciiTheme="minorHAnsi" w:hAnsiTheme="minorHAnsi" w:cstheme="minorHAnsi"/>
                <w:u w:val="single"/>
              </w:rPr>
              <w:t xml:space="preserve"> </w:t>
            </w:r>
          </w:p>
        </w:tc>
        <w:tc>
          <w:tcPr>
            <w:tcW w:w="2835" w:type="dxa"/>
            <w:tcBorders>
              <w:top w:val="nil"/>
              <w:left w:val="nil"/>
              <w:bottom w:val="nil"/>
              <w:right w:val="nil"/>
            </w:tcBorders>
            <w:tcMar>
              <w:left w:w="0" w:type="dxa"/>
              <w:right w:w="0" w:type="dxa"/>
            </w:tcMar>
          </w:tcPr>
          <w:p w14:paraId="74034907" w14:textId="775697AE" w:rsidR="00C830EE" w:rsidRPr="00E046B3" w:rsidRDefault="00C830EE" w:rsidP="00015675">
            <w:pPr>
              <w:jc w:val="both"/>
              <w:rPr>
                <w:rFonts w:asciiTheme="minorHAnsi" w:hAnsiTheme="minorHAnsi" w:cstheme="minorHAnsi"/>
              </w:rPr>
            </w:pPr>
            <w:r w:rsidRPr="00E046B3">
              <w:rPr>
                <w:rFonts w:asciiTheme="minorHAnsi" w:hAnsiTheme="minorHAnsi" w:cstheme="minorHAnsi"/>
                <w:u w:val="single"/>
              </w:rPr>
              <w:t>Rassengruppe:</w:t>
            </w:r>
            <w:r w:rsidRPr="00E046B3">
              <w:rPr>
                <w:rFonts w:asciiTheme="minorHAnsi" w:hAnsiTheme="minorHAnsi" w:cstheme="minorHAnsi"/>
              </w:rPr>
              <w:t xml:space="preserve"> </w:t>
            </w:r>
            <w:r w:rsidR="00B77C3E">
              <w:rPr>
                <w:rFonts w:asciiTheme="minorHAnsi" w:hAnsiTheme="minorHAnsi" w:cstheme="minorHAnsi"/>
              </w:rPr>
              <w:t>Haarschafe</w:t>
            </w:r>
          </w:p>
        </w:tc>
      </w:tr>
    </w:tbl>
    <w:p w14:paraId="7BBAFA58" w14:textId="77777777" w:rsidR="00A34774" w:rsidRPr="00A34774" w:rsidRDefault="00A34774" w:rsidP="00015675">
      <w:pPr>
        <w:spacing w:after="120"/>
        <w:jc w:val="both"/>
        <w:rPr>
          <w:rFonts w:asciiTheme="minorHAnsi" w:hAnsiTheme="minorHAnsi" w:cstheme="minorHAnsi"/>
          <w:sz w:val="14"/>
          <w:u w:val="single"/>
        </w:rPr>
      </w:pPr>
    </w:p>
    <w:p w14:paraId="3EAE8F96" w14:textId="74946386" w:rsidR="00C830EE" w:rsidRPr="00E046B3" w:rsidRDefault="00C830EE" w:rsidP="00015675">
      <w:pPr>
        <w:spacing w:after="120"/>
        <w:jc w:val="both"/>
        <w:rPr>
          <w:rFonts w:asciiTheme="minorHAnsi" w:hAnsiTheme="minorHAnsi" w:cstheme="minorHAnsi"/>
        </w:rPr>
      </w:pPr>
      <w:proofErr w:type="spellStart"/>
      <w:r w:rsidRPr="00E046B3">
        <w:rPr>
          <w:rFonts w:asciiTheme="minorHAnsi" w:hAnsiTheme="minorHAnsi" w:cstheme="minorHAnsi"/>
          <w:u w:val="single"/>
        </w:rPr>
        <w:t>Äquirasse</w:t>
      </w:r>
      <w:proofErr w:type="spellEnd"/>
      <w:r w:rsidRPr="00E046B3">
        <w:rPr>
          <w:rFonts w:asciiTheme="minorHAnsi" w:hAnsiTheme="minorHAnsi" w:cstheme="minorHAnsi"/>
        </w:rPr>
        <w:t>:</w:t>
      </w:r>
      <w:r w:rsidR="002206FF" w:rsidRPr="00E046B3">
        <w:rPr>
          <w:rFonts w:asciiTheme="minorHAnsi" w:hAnsiTheme="minorHAnsi" w:cstheme="minorHAnsi"/>
        </w:rPr>
        <w:t xml:space="preserve"> </w:t>
      </w:r>
      <w:r w:rsidR="00FA2045" w:rsidRPr="00E046B3">
        <w:rPr>
          <w:rFonts w:asciiTheme="minorHAnsi" w:hAnsiTheme="minorHAnsi" w:cstheme="minorHAnsi"/>
        </w:rPr>
        <w:t>keine</w:t>
      </w:r>
    </w:p>
    <w:p w14:paraId="2C770C98" w14:textId="77777777" w:rsidR="00C6080A" w:rsidRPr="00E046B3" w:rsidRDefault="0080743B" w:rsidP="00015675">
      <w:pPr>
        <w:jc w:val="both"/>
        <w:rPr>
          <w:rFonts w:asciiTheme="minorHAnsi" w:hAnsiTheme="minorHAnsi" w:cstheme="minorHAnsi"/>
        </w:rPr>
      </w:pPr>
      <w:r w:rsidRPr="00E046B3">
        <w:rPr>
          <w:rFonts w:asciiTheme="minorHAnsi" w:hAnsiTheme="minorHAnsi" w:cstheme="minorHAnsi"/>
        </w:rPr>
        <w:t xml:space="preserve">Die Rasse </w:t>
      </w:r>
      <w:r w:rsidR="00C6080A" w:rsidRPr="00E046B3">
        <w:rPr>
          <w:rFonts w:asciiTheme="minorHAnsi" w:hAnsiTheme="minorHAnsi" w:cstheme="minorHAnsi"/>
        </w:rPr>
        <w:t xml:space="preserve">entstand im 17. Jahrhundert durch Einkreuzungen europäischer Schafrassen in Schafe westafrikanischen Ursprungs. </w:t>
      </w:r>
    </w:p>
    <w:p w14:paraId="6674282E" w14:textId="67874F2A" w:rsidR="0080743B" w:rsidRPr="00E046B3" w:rsidRDefault="00C6080A" w:rsidP="00015675">
      <w:pPr>
        <w:jc w:val="both"/>
        <w:rPr>
          <w:rFonts w:asciiTheme="minorHAnsi" w:hAnsiTheme="minorHAnsi" w:cstheme="minorHAnsi"/>
        </w:rPr>
      </w:pPr>
      <w:r w:rsidRPr="00E046B3">
        <w:rPr>
          <w:rFonts w:asciiTheme="minorHAnsi" w:hAnsiTheme="minorHAnsi" w:cstheme="minorHAnsi"/>
        </w:rPr>
        <w:t xml:space="preserve">Das Barbados </w:t>
      </w:r>
      <w:proofErr w:type="spellStart"/>
      <w:r w:rsidRPr="00E046B3">
        <w:rPr>
          <w:rFonts w:asciiTheme="minorHAnsi" w:hAnsiTheme="minorHAnsi" w:cstheme="minorHAnsi"/>
        </w:rPr>
        <w:t>Blackbelly</w:t>
      </w:r>
      <w:proofErr w:type="spellEnd"/>
      <w:r w:rsidRPr="00E046B3">
        <w:rPr>
          <w:rFonts w:asciiTheme="minorHAnsi" w:hAnsiTheme="minorHAnsi" w:cstheme="minorHAnsi"/>
        </w:rPr>
        <w:t xml:space="preserve"> Schaf ist ein mittelrahmiges, langschwänziges Haarschaf mit relativ guter Anpassungsfähigkeit an unterschiedlichste klimatische Verhältnisse und besonders hoher Fruchtbarkeit bei sehr guten Muttereigenschaften.</w:t>
      </w:r>
      <w:r w:rsidR="008624FA">
        <w:rPr>
          <w:rFonts w:asciiTheme="minorHAnsi" w:hAnsiTheme="minorHAnsi" w:cstheme="minorHAnsi"/>
        </w:rPr>
        <w:t xml:space="preserve"> </w:t>
      </w:r>
      <w:r w:rsidR="0080743B" w:rsidRPr="00E046B3">
        <w:rPr>
          <w:rFonts w:asciiTheme="minorHAnsi" w:hAnsiTheme="minorHAnsi" w:cstheme="minorHAnsi"/>
        </w:rPr>
        <w:t xml:space="preserve">Der Kopf ist schmal und länglich, bei Böcken </w:t>
      </w:r>
      <w:proofErr w:type="spellStart"/>
      <w:r w:rsidR="0080743B" w:rsidRPr="00E046B3">
        <w:rPr>
          <w:rFonts w:asciiTheme="minorHAnsi" w:hAnsiTheme="minorHAnsi" w:cstheme="minorHAnsi"/>
        </w:rPr>
        <w:t>geramst</w:t>
      </w:r>
      <w:proofErr w:type="spellEnd"/>
      <w:r w:rsidR="0080743B" w:rsidRPr="00E046B3">
        <w:rPr>
          <w:rFonts w:asciiTheme="minorHAnsi" w:hAnsiTheme="minorHAnsi" w:cstheme="minorHAnsi"/>
        </w:rPr>
        <w:t>. Die Ohren werden waagerecht getragen</w:t>
      </w:r>
      <w:r w:rsidRPr="00E046B3">
        <w:rPr>
          <w:rFonts w:asciiTheme="minorHAnsi" w:hAnsiTheme="minorHAnsi" w:cstheme="minorHAnsi"/>
        </w:rPr>
        <w:t xml:space="preserve">, beide Geschlechter sind </w:t>
      </w:r>
      <w:proofErr w:type="spellStart"/>
      <w:r w:rsidRPr="00E046B3">
        <w:rPr>
          <w:rFonts w:asciiTheme="minorHAnsi" w:hAnsiTheme="minorHAnsi" w:cstheme="minorHAnsi"/>
        </w:rPr>
        <w:t>hornlos</w:t>
      </w:r>
      <w:proofErr w:type="spellEnd"/>
      <w:r w:rsidRPr="00E046B3">
        <w:rPr>
          <w:rFonts w:asciiTheme="minorHAnsi" w:hAnsiTheme="minorHAnsi" w:cstheme="minorHAnsi"/>
        </w:rPr>
        <w:t xml:space="preserve">. </w:t>
      </w:r>
      <w:r w:rsidR="0080743B" w:rsidRPr="00E046B3">
        <w:rPr>
          <w:rFonts w:asciiTheme="minorHAnsi" w:hAnsiTheme="minorHAnsi" w:cstheme="minorHAnsi"/>
        </w:rPr>
        <w:t>Böcke bilden eine ausgeprägte Mähne an Hals, Brust und teilweise der Schulter aus.</w:t>
      </w:r>
    </w:p>
    <w:p w14:paraId="0932465D" w14:textId="0DFFD0C8" w:rsidR="00C6080A" w:rsidRPr="00E046B3" w:rsidRDefault="0080743B" w:rsidP="00015675">
      <w:pPr>
        <w:jc w:val="both"/>
        <w:rPr>
          <w:rFonts w:asciiTheme="minorHAnsi" w:hAnsiTheme="minorHAnsi" w:cstheme="minorHAnsi"/>
        </w:rPr>
      </w:pPr>
      <w:r w:rsidRPr="00E046B3">
        <w:rPr>
          <w:rFonts w:asciiTheme="minorHAnsi" w:hAnsiTheme="minorHAnsi" w:cstheme="minorHAnsi"/>
        </w:rPr>
        <w:t xml:space="preserve">Das Haarkleid ist dicht und eng anliegend und wird im Winter durch eine dichte Unterwolle, welche im </w:t>
      </w:r>
      <w:r w:rsidR="00C6080A" w:rsidRPr="00E046B3">
        <w:rPr>
          <w:rFonts w:asciiTheme="minorHAnsi" w:hAnsiTheme="minorHAnsi" w:cstheme="minorHAnsi"/>
        </w:rPr>
        <w:t xml:space="preserve">späten </w:t>
      </w:r>
      <w:r w:rsidRPr="00E046B3">
        <w:rPr>
          <w:rFonts w:asciiTheme="minorHAnsi" w:hAnsiTheme="minorHAnsi" w:cstheme="minorHAnsi"/>
        </w:rPr>
        <w:t>Frühjahr wieder abgestoßen wird, ergänzt. Die Fellfarbe</w:t>
      </w:r>
      <w:r w:rsidR="005E287B" w:rsidRPr="00E046B3">
        <w:rPr>
          <w:rFonts w:asciiTheme="minorHAnsi" w:hAnsiTheme="minorHAnsi" w:cstheme="minorHAnsi"/>
        </w:rPr>
        <w:t xml:space="preserve"> reicht von hell- über rot- bis dunkelbraun in vielen Nuancen, jedoch immer mit der klar abgegrenzten rassetypischen schwarzen Zeichnung des Gesichts („Dachszeichnung“), der Bauch- und Brustunterseite, der Beine, Schwanzunterseite und bei einigen Tieren auch mit Kehlstrich an der Halsunterseite. Andere Farben und fehlende Dachszeichnung sind nicht rassetypisch.</w:t>
      </w:r>
      <w:r w:rsidR="00EB257F" w:rsidRPr="00E046B3">
        <w:rPr>
          <w:rFonts w:asciiTheme="minorHAnsi" w:hAnsiTheme="minorHAnsi" w:cstheme="minorHAnsi"/>
        </w:rPr>
        <w:t xml:space="preserve"> </w:t>
      </w:r>
    </w:p>
    <w:p w14:paraId="11364967" w14:textId="48C27341" w:rsidR="0080743B" w:rsidRPr="00E046B3" w:rsidRDefault="0080743B" w:rsidP="00015675">
      <w:pPr>
        <w:jc w:val="both"/>
        <w:rPr>
          <w:rFonts w:asciiTheme="minorHAnsi" w:hAnsiTheme="minorHAnsi" w:cstheme="minorHAnsi"/>
        </w:rPr>
      </w:pPr>
      <w:r w:rsidRPr="00E046B3">
        <w:rPr>
          <w:rFonts w:asciiTheme="minorHAnsi" w:hAnsiTheme="minorHAnsi" w:cstheme="minorHAnsi"/>
        </w:rPr>
        <w:t xml:space="preserve">Die Brunst ist </w:t>
      </w:r>
      <w:proofErr w:type="spellStart"/>
      <w:r w:rsidRPr="00E046B3">
        <w:rPr>
          <w:rFonts w:asciiTheme="minorHAnsi" w:hAnsiTheme="minorHAnsi" w:cstheme="minorHAnsi"/>
        </w:rPr>
        <w:t>asaisonal</w:t>
      </w:r>
      <w:proofErr w:type="spellEnd"/>
      <w:r w:rsidRPr="00E046B3">
        <w:rPr>
          <w:rFonts w:asciiTheme="minorHAnsi" w:hAnsiTheme="minorHAnsi" w:cstheme="minorHAnsi"/>
        </w:rPr>
        <w:t xml:space="preserve">, </w:t>
      </w:r>
      <w:r w:rsidR="005E287B" w:rsidRPr="00E046B3">
        <w:rPr>
          <w:rFonts w:asciiTheme="minorHAnsi" w:hAnsiTheme="minorHAnsi" w:cstheme="minorHAnsi"/>
        </w:rPr>
        <w:t xml:space="preserve">drei </w:t>
      </w:r>
      <w:proofErr w:type="spellStart"/>
      <w:r w:rsidR="005E287B" w:rsidRPr="00E046B3">
        <w:rPr>
          <w:rFonts w:asciiTheme="minorHAnsi" w:hAnsiTheme="minorHAnsi" w:cstheme="minorHAnsi"/>
        </w:rPr>
        <w:t>Ablammungen</w:t>
      </w:r>
      <w:proofErr w:type="spellEnd"/>
      <w:r w:rsidR="005E287B" w:rsidRPr="00E046B3">
        <w:rPr>
          <w:rFonts w:asciiTheme="minorHAnsi" w:hAnsiTheme="minorHAnsi" w:cstheme="minorHAnsi"/>
        </w:rPr>
        <w:t xml:space="preserve"> in zwei</w:t>
      </w:r>
      <w:r w:rsidRPr="00E046B3">
        <w:rPr>
          <w:rFonts w:asciiTheme="minorHAnsi" w:hAnsiTheme="minorHAnsi" w:cstheme="minorHAnsi"/>
        </w:rPr>
        <w:t xml:space="preserve"> Jahr</w:t>
      </w:r>
      <w:r w:rsidR="005E287B" w:rsidRPr="00E046B3">
        <w:rPr>
          <w:rFonts w:asciiTheme="minorHAnsi" w:hAnsiTheme="minorHAnsi" w:cstheme="minorHAnsi"/>
        </w:rPr>
        <w:t xml:space="preserve">en </w:t>
      </w:r>
      <w:r w:rsidRPr="00E046B3">
        <w:rPr>
          <w:rFonts w:asciiTheme="minorHAnsi" w:hAnsiTheme="minorHAnsi" w:cstheme="minorHAnsi"/>
        </w:rPr>
        <w:t xml:space="preserve">sind möglich. </w:t>
      </w:r>
      <w:r w:rsidR="005E287B" w:rsidRPr="00E046B3">
        <w:rPr>
          <w:rFonts w:asciiTheme="minorHAnsi" w:hAnsiTheme="minorHAnsi" w:cstheme="minorHAnsi"/>
        </w:rPr>
        <w:t xml:space="preserve">Das Barbados </w:t>
      </w:r>
      <w:proofErr w:type="spellStart"/>
      <w:r w:rsidR="005E287B" w:rsidRPr="00E046B3">
        <w:rPr>
          <w:rFonts w:asciiTheme="minorHAnsi" w:hAnsiTheme="minorHAnsi" w:cstheme="minorHAnsi"/>
        </w:rPr>
        <w:t>Blackbelly</w:t>
      </w:r>
      <w:proofErr w:type="spellEnd"/>
      <w:r w:rsidR="005E287B" w:rsidRPr="00E046B3">
        <w:rPr>
          <w:rFonts w:asciiTheme="minorHAnsi" w:hAnsiTheme="minorHAnsi" w:cstheme="minorHAnsi"/>
        </w:rPr>
        <w:t xml:space="preserve"> Schaf ist eine langsam wachsende Rasse, welche dabei ein Fleisch mit geringem Fettanteil liefert. Die Erstzulassung der Mutterschafe kann mit 10 bis 15 Monaten erfolgen, es sollten mindestens 75% der </w:t>
      </w:r>
      <w:proofErr w:type="spellStart"/>
      <w:r w:rsidR="005E287B" w:rsidRPr="00E046B3">
        <w:rPr>
          <w:rFonts w:asciiTheme="minorHAnsi" w:hAnsiTheme="minorHAnsi" w:cstheme="minorHAnsi"/>
        </w:rPr>
        <w:t>Endmasse</w:t>
      </w:r>
      <w:proofErr w:type="spellEnd"/>
      <w:r w:rsidR="005E287B" w:rsidRPr="00E046B3">
        <w:rPr>
          <w:rFonts w:asciiTheme="minorHAnsi" w:hAnsiTheme="minorHAnsi" w:cstheme="minorHAnsi"/>
        </w:rPr>
        <w:t xml:space="preserve"> bei Erstbelegung erreicht sein.</w:t>
      </w:r>
      <w:r w:rsidRPr="00E046B3">
        <w:rPr>
          <w:rFonts w:asciiTheme="minorHAnsi" w:hAnsiTheme="minorHAnsi" w:cstheme="minorHAnsi"/>
        </w:rPr>
        <w:t xml:space="preserve"> Das Schaf ist genetisch zu Mehrlingsgeburten befähigt und in der Lage, mehrere Lämmer aufzuziehen.</w:t>
      </w:r>
      <w:r w:rsidR="00EB257F" w:rsidRPr="00E046B3">
        <w:rPr>
          <w:rFonts w:asciiTheme="minorHAnsi" w:hAnsiTheme="minorHAnsi" w:cstheme="minorHAnsi"/>
        </w:rPr>
        <w:t xml:space="preserve"> </w:t>
      </w:r>
      <w:r w:rsidR="005E287B" w:rsidRPr="00E046B3">
        <w:rPr>
          <w:rFonts w:asciiTheme="minorHAnsi" w:hAnsiTheme="minorHAnsi" w:cstheme="minorHAnsi"/>
        </w:rPr>
        <w:t>Zwillings- und Drillingsgeburten sind die Regel.</w:t>
      </w:r>
    </w:p>
    <w:p w14:paraId="0BED560D" w14:textId="77777777" w:rsidR="00C830EE" w:rsidRPr="00E046B3" w:rsidRDefault="00C830EE" w:rsidP="00015675">
      <w:pPr>
        <w:spacing w:after="120"/>
        <w:ind w:right="281"/>
        <w:jc w:val="both"/>
        <w:rPr>
          <w:rFonts w:asciiTheme="minorHAnsi" w:hAnsiTheme="minorHAnsi" w:cstheme="minorHAnsi"/>
        </w:rPr>
      </w:pPr>
    </w:p>
    <w:tbl>
      <w:tblPr>
        <w:tblW w:w="8711" w:type="dxa"/>
        <w:tblInd w:w="212" w:type="dxa"/>
        <w:tblLayout w:type="fixed"/>
        <w:tblCellMar>
          <w:left w:w="70" w:type="dxa"/>
          <w:right w:w="70" w:type="dxa"/>
        </w:tblCellMar>
        <w:tblLook w:val="0000" w:firstRow="0" w:lastRow="0" w:firstColumn="0" w:lastColumn="0" w:noHBand="0" w:noVBand="0"/>
      </w:tblPr>
      <w:tblGrid>
        <w:gridCol w:w="2693"/>
        <w:gridCol w:w="1418"/>
        <w:gridCol w:w="1339"/>
        <w:gridCol w:w="1701"/>
        <w:gridCol w:w="1560"/>
      </w:tblGrid>
      <w:tr w:rsidR="00017084" w:rsidRPr="00E046B3" w14:paraId="31F37AB8" w14:textId="77777777" w:rsidTr="00CA39E4">
        <w:tc>
          <w:tcPr>
            <w:tcW w:w="2693" w:type="dxa"/>
            <w:tcBorders>
              <w:top w:val="single" w:sz="6" w:space="0" w:color="auto"/>
              <w:left w:val="single" w:sz="6" w:space="0" w:color="auto"/>
              <w:bottom w:val="nil"/>
              <w:right w:val="nil"/>
            </w:tcBorders>
          </w:tcPr>
          <w:p w14:paraId="2B0AFA87" w14:textId="77777777" w:rsidR="007D1E53" w:rsidRPr="00E046B3" w:rsidRDefault="007D1E53" w:rsidP="00015675">
            <w:pPr>
              <w:jc w:val="both"/>
              <w:rPr>
                <w:rFonts w:asciiTheme="minorHAnsi" w:hAnsiTheme="minorHAnsi" w:cstheme="minorHAnsi"/>
              </w:rPr>
            </w:pPr>
          </w:p>
        </w:tc>
        <w:tc>
          <w:tcPr>
            <w:tcW w:w="1418" w:type="dxa"/>
            <w:tcBorders>
              <w:top w:val="single" w:sz="6" w:space="0" w:color="auto"/>
              <w:left w:val="single" w:sz="6" w:space="0" w:color="auto"/>
              <w:bottom w:val="nil"/>
              <w:right w:val="single" w:sz="6" w:space="0" w:color="auto"/>
            </w:tcBorders>
            <w:vAlign w:val="center"/>
          </w:tcPr>
          <w:p w14:paraId="5F39E3A9" w14:textId="2C62B54D" w:rsidR="007D1E53" w:rsidRPr="00E046B3" w:rsidRDefault="007D1E53" w:rsidP="00CA39E4">
            <w:pPr>
              <w:jc w:val="center"/>
              <w:rPr>
                <w:rFonts w:asciiTheme="minorHAnsi" w:hAnsiTheme="minorHAnsi" w:cstheme="minorHAnsi"/>
              </w:rPr>
            </w:pPr>
            <w:r w:rsidRPr="00E046B3">
              <w:rPr>
                <w:rFonts w:asciiTheme="minorHAnsi" w:hAnsiTheme="minorHAnsi" w:cstheme="minorHAnsi"/>
              </w:rPr>
              <w:t>Körpergewicht (kg)</w:t>
            </w:r>
          </w:p>
        </w:tc>
        <w:tc>
          <w:tcPr>
            <w:tcW w:w="1339" w:type="dxa"/>
            <w:tcBorders>
              <w:top w:val="single" w:sz="6" w:space="0" w:color="auto"/>
              <w:left w:val="single" w:sz="6" w:space="0" w:color="auto"/>
              <w:bottom w:val="nil"/>
              <w:right w:val="single" w:sz="6" w:space="0" w:color="auto"/>
            </w:tcBorders>
            <w:vAlign w:val="center"/>
          </w:tcPr>
          <w:p w14:paraId="4ADFA356" w14:textId="61D20EA2" w:rsidR="007D1E53" w:rsidRPr="00E046B3" w:rsidRDefault="007D1E53" w:rsidP="00CA39E4">
            <w:pPr>
              <w:jc w:val="center"/>
              <w:rPr>
                <w:rFonts w:asciiTheme="minorHAnsi" w:hAnsiTheme="minorHAnsi" w:cstheme="minorHAnsi"/>
              </w:rPr>
            </w:pPr>
            <w:r w:rsidRPr="00E046B3">
              <w:rPr>
                <w:rFonts w:asciiTheme="minorHAnsi" w:hAnsiTheme="minorHAnsi" w:cstheme="minorHAnsi"/>
              </w:rPr>
              <w:t>Vliesgewicht (kg)</w:t>
            </w:r>
          </w:p>
        </w:tc>
        <w:tc>
          <w:tcPr>
            <w:tcW w:w="1701" w:type="dxa"/>
            <w:tcBorders>
              <w:top w:val="single" w:sz="6" w:space="0" w:color="auto"/>
              <w:left w:val="single" w:sz="6" w:space="0" w:color="auto"/>
              <w:bottom w:val="nil"/>
              <w:right w:val="single" w:sz="6" w:space="0" w:color="auto"/>
            </w:tcBorders>
            <w:vAlign w:val="center"/>
          </w:tcPr>
          <w:p w14:paraId="0089E506" w14:textId="77777777" w:rsidR="007D1E53" w:rsidRPr="00E046B3" w:rsidRDefault="007D1E53" w:rsidP="00CA39E4">
            <w:pPr>
              <w:jc w:val="center"/>
              <w:rPr>
                <w:rFonts w:asciiTheme="minorHAnsi" w:hAnsiTheme="minorHAnsi" w:cstheme="minorHAnsi"/>
              </w:rPr>
            </w:pPr>
            <w:r w:rsidRPr="00E046B3">
              <w:rPr>
                <w:rFonts w:asciiTheme="minorHAnsi" w:hAnsiTheme="minorHAnsi" w:cstheme="minorHAnsi"/>
              </w:rPr>
              <w:t>Ablamm-</w:t>
            </w:r>
            <w:r w:rsidRPr="00E046B3">
              <w:rPr>
                <w:rFonts w:asciiTheme="minorHAnsi" w:hAnsiTheme="minorHAnsi" w:cstheme="minorHAnsi"/>
              </w:rPr>
              <w:br/>
              <w:t>ergebnis</w:t>
            </w:r>
            <w:r w:rsidRPr="00E046B3">
              <w:rPr>
                <w:rFonts w:asciiTheme="minorHAnsi" w:hAnsiTheme="minorHAnsi" w:cstheme="minorHAnsi"/>
              </w:rPr>
              <w:br/>
              <w:t>(%)</w:t>
            </w:r>
          </w:p>
        </w:tc>
        <w:tc>
          <w:tcPr>
            <w:tcW w:w="1560" w:type="dxa"/>
            <w:tcBorders>
              <w:top w:val="single" w:sz="6" w:space="0" w:color="auto"/>
              <w:left w:val="single" w:sz="6" w:space="0" w:color="auto"/>
              <w:bottom w:val="nil"/>
              <w:right w:val="single" w:sz="6" w:space="0" w:color="auto"/>
            </w:tcBorders>
            <w:vAlign w:val="center"/>
          </w:tcPr>
          <w:p w14:paraId="4523D54C" w14:textId="77777777" w:rsidR="007D1E53" w:rsidRPr="00E046B3" w:rsidRDefault="007D1E53" w:rsidP="00CA39E4">
            <w:pPr>
              <w:jc w:val="center"/>
              <w:rPr>
                <w:rFonts w:asciiTheme="minorHAnsi" w:hAnsiTheme="minorHAnsi" w:cstheme="minorHAnsi"/>
              </w:rPr>
            </w:pPr>
            <w:r w:rsidRPr="00E046B3">
              <w:rPr>
                <w:rFonts w:asciiTheme="minorHAnsi" w:hAnsiTheme="minorHAnsi" w:cstheme="minorHAnsi"/>
              </w:rPr>
              <w:t>Widerrist-</w:t>
            </w:r>
            <w:r w:rsidRPr="00E046B3">
              <w:rPr>
                <w:rFonts w:asciiTheme="minorHAnsi" w:hAnsiTheme="minorHAnsi" w:cstheme="minorHAnsi"/>
              </w:rPr>
              <w:br/>
              <w:t>höhe (cm)</w:t>
            </w:r>
          </w:p>
        </w:tc>
      </w:tr>
      <w:tr w:rsidR="00017084" w:rsidRPr="00E046B3" w14:paraId="0FBA1DA8" w14:textId="77777777" w:rsidTr="00CA39E4">
        <w:tc>
          <w:tcPr>
            <w:tcW w:w="2693" w:type="dxa"/>
            <w:tcBorders>
              <w:top w:val="nil"/>
              <w:left w:val="single" w:sz="6" w:space="0" w:color="auto"/>
              <w:bottom w:val="nil"/>
              <w:right w:val="nil"/>
            </w:tcBorders>
          </w:tcPr>
          <w:p w14:paraId="64B7B9E3" w14:textId="77777777" w:rsidR="007D1E53" w:rsidRPr="00E046B3" w:rsidRDefault="007D1E53" w:rsidP="00015675">
            <w:pPr>
              <w:jc w:val="both"/>
              <w:rPr>
                <w:rFonts w:asciiTheme="minorHAnsi" w:hAnsiTheme="minorHAnsi" w:cstheme="minorHAnsi"/>
              </w:rPr>
            </w:pPr>
            <w:proofErr w:type="spellStart"/>
            <w:r w:rsidRPr="00E046B3">
              <w:rPr>
                <w:rFonts w:asciiTheme="minorHAnsi" w:hAnsiTheme="minorHAnsi" w:cstheme="minorHAnsi"/>
              </w:rPr>
              <w:t>Altböcke</w:t>
            </w:r>
            <w:proofErr w:type="spellEnd"/>
          </w:p>
        </w:tc>
        <w:tc>
          <w:tcPr>
            <w:tcW w:w="1418" w:type="dxa"/>
            <w:tcBorders>
              <w:top w:val="single" w:sz="6" w:space="0" w:color="auto"/>
              <w:left w:val="single" w:sz="6" w:space="0" w:color="auto"/>
              <w:bottom w:val="nil"/>
              <w:right w:val="single" w:sz="6" w:space="0" w:color="auto"/>
            </w:tcBorders>
            <w:vAlign w:val="center"/>
          </w:tcPr>
          <w:p w14:paraId="77631985" w14:textId="26673A81" w:rsidR="007D1E53" w:rsidRPr="00E046B3" w:rsidRDefault="005E287B" w:rsidP="00CA39E4">
            <w:pPr>
              <w:jc w:val="center"/>
              <w:rPr>
                <w:rFonts w:asciiTheme="minorHAnsi" w:hAnsiTheme="minorHAnsi" w:cstheme="minorHAnsi"/>
              </w:rPr>
            </w:pPr>
            <w:r w:rsidRPr="00E046B3">
              <w:rPr>
                <w:rFonts w:asciiTheme="minorHAnsi" w:hAnsiTheme="minorHAnsi" w:cstheme="minorHAnsi"/>
              </w:rPr>
              <w:t>60 - 9</w:t>
            </w:r>
            <w:r w:rsidR="007D1E53" w:rsidRPr="00E046B3">
              <w:rPr>
                <w:rFonts w:asciiTheme="minorHAnsi" w:hAnsiTheme="minorHAnsi" w:cstheme="minorHAnsi"/>
              </w:rPr>
              <w:t>0</w:t>
            </w:r>
          </w:p>
        </w:tc>
        <w:tc>
          <w:tcPr>
            <w:tcW w:w="1339" w:type="dxa"/>
            <w:tcBorders>
              <w:top w:val="single" w:sz="6" w:space="0" w:color="auto"/>
              <w:left w:val="nil"/>
              <w:bottom w:val="nil"/>
              <w:right w:val="single" w:sz="6" w:space="0" w:color="auto"/>
            </w:tcBorders>
            <w:vAlign w:val="center"/>
          </w:tcPr>
          <w:p w14:paraId="2FD6FE46" w14:textId="77C92029" w:rsidR="007D1E53" w:rsidRPr="00E046B3" w:rsidRDefault="007D1E53" w:rsidP="00CA39E4">
            <w:pPr>
              <w:jc w:val="center"/>
              <w:rPr>
                <w:rFonts w:asciiTheme="minorHAnsi" w:hAnsiTheme="minorHAnsi" w:cstheme="minorHAnsi"/>
              </w:rPr>
            </w:pPr>
          </w:p>
        </w:tc>
        <w:tc>
          <w:tcPr>
            <w:tcW w:w="1701" w:type="dxa"/>
            <w:tcBorders>
              <w:top w:val="single" w:sz="6" w:space="0" w:color="auto"/>
              <w:left w:val="nil"/>
              <w:bottom w:val="nil"/>
              <w:right w:val="single" w:sz="6" w:space="0" w:color="auto"/>
            </w:tcBorders>
            <w:vAlign w:val="center"/>
          </w:tcPr>
          <w:p w14:paraId="65E5A01D" w14:textId="77777777" w:rsidR="007D1E53" w:rsidRPr="00E046B3" w:rsidRDefault="007D1E53" w:rsidP="00CA39E4">
            <w:pPr>
              <w:jc w:val="center"/>
              <w:rPr>
                <w:rFonts w:asciiTheme="minorHAnsi" w:hAnsiTheme="minorHAnsi" w:cstheme="minorHAnsi"/>
              </w:rPr>
            </w:pPr>
          </w:p>
        </w:tc>
        <w:tc>
          <w:tcPr>
            <w:tcW w:w="1560" w:type="dxa"/>
            <w:tcBorders>
              <w:top w:val="single" w:sz="6" w:space="0" w:color="auto"/>
              <w:left w:val="nil"/>
              <w:bottom w:val="nil"/>
              <w:right w:val="single" w:sz="6" w:space="0" w:color="auto"/>
            </w:tcBorders>
            <w:vAlign w:val="center"/>
          </w:tcPr>
          <w:p w14:paraId="353C6CD3" w14:textId="51927C39" w:rsidR="007D1E53" w:rsidRPr="00E046B3" w:rsidRDefault="005E287B" w:rsidP="00CA39E4">
            <w:pPr>
              <w:jc w:val="center"/>
              <w:rPr>
                <w:rFonts w:asciiTheme="minorHAnsi" w:hAnsiTheme="minorHAnsi" w:cstheme="minorHAnsi"/>
              </w:rPr>
            </w:pPr>
            <w:r w:rsidRPr="00E046B3">
              <w:rPr>
                <w:rFonts w:asciiTheme="minorHAnsi" w:hAnsiTheme="minorHAnsi" w:cstheme="minorHAnsi"/>
              </w:rPr>
              <w:t>70</w:t>
            </w:r>
            <w:r w:rsidR="007D1E53" w:rsidRPr="00E046B3">
              <w:rPr>
                <w:rFonts w:asciiTheme="minorHAnsi" w:hAnsiTheme="minorHAnsi" w:cstheme="minorHAnsi"/>
              </w:rPr>
              <w:t xml:space="preserve"> - </w:t>
            </w:r>
            <w:r w:rsidRPr="00E046B3">
              <w:rPr>
                <w:rFonts w:asciiTheme="minorHAnsi" w:hAnsiTheme="minorHAnsi" w:cstheme="minorHAnsi"/>
              </w:rPr>
              <w:t>81</w:t>
            </w:r>
          </w:p>
        </w:tc>
      </w:tr>
      <w:tr w:rsidR="00017084" w:rsidRPr="00E046B3" w14:paraId="24FCD193" w14:textId="77777777" w:rsidTr="00CA39E4">
        <w:tc>
          <w:tcPr>
            <w:tcW w:w="2693" w:type="dxa"/>
            <w:tcBorders>
              <w:top w:val="nil"/>
              <w:left w:val="single" w:sz="6" w:space="0" w:color="auto"/>
              <w:right w:val="nil"/>
            </w:tcBorders>
          </w:tcPr>
          <w:p w14:paraId="72106F0D" w14:textId="77777777" w:rsidR="007D1E53" w:rsidRPr="00E046B3" w:rsidRDefault="007D1E53" w:rsidP="00015675">
            <w:pPr>
              <w:jc w:val="both"/>
              <w:rPr>
                <w:rFonts w:asciiTheme="minorHAnsi" w:hAnsiTheme="minorHAnsi" w:cstheme="minorHAnsi"/>
              </w:rPr>
            </w:pPr>
            <w:r w:rsidRPr="00E046B3">
              <w:rPr>
                <w:rFonts w:asciiTheme="minorHAnsi" w:hAnsiTheme="minorHAnsi" w:cstheme="minorHAnsi"/>
              </w:rPr>
              <w:t>Jährlingsböcke</w:t>
            </w:r>
          </w:p>
        </w:tc>
        <w:tc>
          <w:tcPr>
            <w:tcW w:w="1418" w:type="dxa"/>
            <w:tcBorders>
              <w:top w:val="nil"/>
              <w:left w:val="single" w:sz="6" w:space="0" w:color="auto"/>
              <w:right w:val="single" w:sz="6" w:space="0" w:color="auto"/>
            </w:tcBorders>
            <w:vAlign w:val="center"/>
          </w:tcPr>
          <w:p w14:paraId="7B812853" w14:textId="286A9F1D" w:rsidR="007D1E53" w:rsidRPr="00E046B3" w:rsidRDefault="007D1E53" w:rsidP="00CA39E4">
            <w:pPr>
              <w:jc w:val="center"/>
              <w:rPr>
                <w:rFonts w:asciiTheme="minorHAnsi" w:hAnsiTheme="minorHAnsi" w:cstheme="minorHAnsi"/>
              </w:rPr>
            </w:pPr>
            <w:r w:rsidRPr="00E046B3">
              <w:rPr>
                <w:rFonts w:asciiTheme="minorHAnsi" w:hAnsiTheme="minorHAnsi" w:cstheme="minorHAnsi"/>
              </w:rPr>
              <w:t>40 - 60</w:t>
            </w:r>
          </w:p>
        </w:tc>
        <w:tc>
          <w:tcPr>
            <w:tcW w:w="1339" w:type="dxa"/>
            <w:tcBorders>
              <w:top w:val="nil"/>
              <w:left w:val="nil"/>
              <w:right w:val="single" w:sz="6" w:space="0" w:color="auto"/>
            </w:tcBorders>
            <w:vAlign w:val="center"/>
          </w:tcPr>
          <w:p w14:paraId="24F4F9DB" w14:textId="79E3B3DC" w:rsidR="007D1E53" w:rsidRPr="00E046B3" w:rsidRDefault="007D1E53" w:rsidP="00CA39E4">
            <w:pPr>
              <w:jc w:val="center"/>
              <w:rPr>
                <w:rFonts w:asciiTheme="minorHAnsi" w:hAnsiTheme="minorHAnsi" w:cstheme="minorHAnsi"/>
              </w:rPr>
            </w:pPr>
          </w:p>
        </w:tc>
        <w:tc>
          <w:tcPr>
            <w:tcW w:w="1701" w:type="dxa"/>
            <w:tcBorders>
              <w:top w:val="nil"/>
              <w:left w:val="nil"/>
              <w:right w:val="single" w:sz="6" w:space="0" w:color="auto"/>
            </w:tcBorders>
            <w:vAlign w:val="center"/>
          </w:tcPr>
          <w:p w14:paraId="65220A38" w14:textId="77777777" w:rsidR="007D1E53" w:rsidRPr="00E046B3" w:rsidRDefault="007D1E53" w:rsidP="00CA39E4">
            <w:pPr>
              <w:jc w:val="center"/>
              <w:rPr>
                <w:rFonts w:asciiTheme="minorHAnsi" w:hAnsiTheme="minorHAnsi" w:cstheme="minorHAnsi"/>
              </w:rPr>
            </w:pPr>
          </w:p>
        </w:tc>
        <w:tc>
          <w:tcPr>
            <w:tcW w:w="1560" w:type="dxa"/>
            <w:tcBorders>
              <w:top w:val="nil"/>
              <w:left w:val="nil"/>
              <w:right w:val="single" w:sz="6" w:space="0" w:color="auto"/>
            </w:tcBorders>
            <w:vAlign w:val="center"/>
          </w:tcPr>
          <w:p w14:paraId="65EEE101" w14:textId="2C9491CB" w:rsidR="007D1E53" w:rsidRPr="00E046B3" w:rsidRDefault="005E287B" w:rsidP="00CA39E4">
            <w:pPr>
              <w:jc w:val="center"/>
              <w:rPr>
                <w:rFonts w:asciiTheme="minorHAnsi" w:hAnsiTheme="minorHAnsi" w:cstheme="minorHAnsi"/>
              </w:rPr>
            </w:pPr>
            <w:r w:rsidRPr="00E046B3">
              <w:rPr>
                <w:rFonts w:asciiTheme="minorHAnsi" w:hAnsiTheme="minorHAnsi" w:cstheme="minorHAnsi"/>
              </w:rPr>
              <w:t>-</w:t>
            </w:r>
          </w:p>
        </w:tc>
      </w:tr>
      <w:tr w:rsidR="007D1E53" w:rsidRPr="00E046B3" w14:paraId="51606401" w14:textId="77777777" w:rsidTr="00CA39E4">
        <w:tc>
          <w:tcPr>
            <w:tcW w:w="2693" w:type="dxa"/>
            <w:tcBorders>
              <w:top w:val="nil"/>
              <w:left w:val="single" w:sz="6" w:space="0" w:color="auto"/>
              <w:bottom w:val="single" w:sz="4" w:space="0" w:color="auto"/>
              <w:right w:val="nil"/>
            </w:tcBorders>
          </w:tcPr>
          <w:p w14:paraId="3CCD1813" w14:textId="77777777" w:rsidR="007D1E53" w:rsidRPr="00E046B3" w:rsidRDefault="007D1E53" w:rsidP="00015675">
            <w:pPr>
              <w:jc w:val="both"/>
              <w:rPr>
                <w:rFonts w:asciiTheme="minorHAnsi" w:hAnsiTheme="minorHAnsi" w:cstheme="minorHAnsi"/>
              </w:rPr>
            </w:pPr>
            <w:r w:rsidRPr="00E046B3">
              <w:rPr>
                <w:rFonts w:asciiTheme="minorHAnsi" w:hAnsiTheme="minorHAnsi" w:cstheme="minorHAnsi"/>
              </w:rPr>
              <w:t>Mutterschafe</w:t>
            </w:r>
          </w:p>
        </w:tc>
        <w:tc>
          <w:tcPr>
            <w:tcW w:w="1418" w:type="dxa"/>
            <w:tcBorders>
              <w:top w:val="nil"/>
              <w:left w:val="single" w:sz="6" w:space="0" w:color="auto"/>
              <w:bottom w:val="single" w:sz="4" w:space="0" w:color="auto"/>
              <w:right w:val="single" w:sz="6" w:space="0" w:color="auto"/>
            </w:tcBorders>
            <w:vAlign w:val="center"/>
          </w:tcPr>
          <w:p w14:paraId="232155D7" w14:textId="5EF591C9" w:rsidR="007D1E53" w:rsidRPr="00E046B3" w:rsidRDefault="007D1E53" w:rsidP="00CA39E4">
            <w:pPr>
              <w:jc w:val="center"/>
              <w:rPr>
                <w:rFonts w:asciiTheme="minorHAnsi" w:hAnsiTheme="minorHAnsi" w:cstheme="minorHAnsi"/>
              </w:rPr>
            </w:pPr>
            <w:r w:rsidRPr="00E046B3">
              <w:rPr>
                <w:rFonts w:asciiTheme="minorHAnsi" w:hAnsiTheme="minorHAnsi" w:cstheme="minorHAnsi"/>
              </w:rPr>
              <w:t>40 - 6</w:t>
            </w:r>
            <w:r w:rsidR="005E287B" w:rsidRPr="00E046B3">
              <w:rPr>
                <w:rFonts w:asciiTheme="minorHAnsi" w:hAnsiTheme="minorHAnsi" w:cstheme="minorHAnsi"/>
              </w:rPr>
              <w:t>0</w:t>
            </w:r>
          </w:p>
        </w:tc>
        <w:tc>
          <w:tcPr>
            <w:tcW w:w="1339" w:type="dxa"/>
            <w:tcBorders>
              <w:top w:val="nil"/>
              <w:left w:val="nil"/>
              <w:bottom w:val="single" w:sz="4" w:space="0" w:color="auto"/>
              <w:right w:val="single" w:sz="6" w:space="0" w:color="auto"/>
            </w:tcBorders>
            <w:vAlign w:val="center"/>
          </w:tcPr>
          <w:p w14:paraId="50E6D0C7" w14:textId="2F77FF93" w:rsidR="007D1E53" w:rsidRPr="00E046B3" w:rsidRDefault="007D1E53" w:rsidP="00CA39E4">
            <w:pPr>
              <w:jc w:val="center"/>
              <w:rPr>
                <w:rFonts w:asciiTheme="minorHAnsi" w:hAnsiTheme="minorHAnsi" w:cstheme="minorHAnsi"/>
              </w:rPr>
            </w:pPr>
          </w:p>
        </w:tc>
        <w:tc>
          <w:tcPr>
            <w:tcW w:w="1701" w:type="dxa"/>
            <w:tcBorders>
              <w:top w:val="nil"/>
              <w:left w:val="nil"/>
              <w:bottom w:val="single" w:sz="4" w:space="0" w:color="auto"/>
              <w:right w:val="single" w:sz="6" w:space="0" w:color="auto"/>
            </w:tcBorders>
            <w:vAlign w:val="center"/>
          </w:tcPr>
          <w:p w14:paraId="41E43A8F" w14:textId="76A34CC6" w:rsidR="007D1E53" w:rsidRPr="00E046B3" w:rsidRDefault="007D1E53" w:rsidP="00CA39E4">
            <w:pPr>
              <w:jc w:val="center"/>
              <w:rPr>
                <w:rFonts w:asciiTheme="minorHAnsi" w:hAnsiTheme="minorHAnsi" w:cstheme="minorHAnsi"/>
              </w:rPr>
            </w:pPr>
            <w:r w:rsidRPr="00E046B3">
              <w:rPr>
                <w:rFonts w:asciiTheme="minorHAnsi" w:hAnsiTheme="minorHAnsi" w:cstheme="minorHAnsi"/>
              </w:rPr>
              <w:t>170 - 230</w:t>
            </w:r>
          </w:p>
        </w:tc>
        <w:tc>
          <w:tcPr>
            <w:tcW w:w="1560" w:type="dxa"/>
            <w:tcBorders>
              <w:top w:val="nil"/>
              <w:left w:val="nil"/>
              <w:bottom w:val="single" w:sz="4" w:space="0" w:color="auto"/>
              <w:right w:val="single" w:sz="6" w:space="0" w:color="auto"/>
            </w:tcBorders>
            <w:vAlign w:val="center"/>
          </w:tcPr>
          <w:p w14:paraId="6BA758BD" w14:textId="10369C59" w:rsidR="007D1E53" w:rsidRPr="00E046B3" w:rsidRDefault="007D1E53" w:rsidP="00CA39E4">
            <w:pPr>
              <w:jc w:val="center"/>
              <w:rPr>
                <w:rFonts w:asciiTheme="minorHAnsi" w:hAnsiTheme="minorHAnsi" w:cstheme="minorHAnsi"/>
              </w:rPr>
            </w:pPr>
            <w:r w:rsidRPr="00E046B3">
              <w:rPr>
                <w:rFonts w:asciiTheme="minorHAnsi" w:hAnsiTheme="minorHAnsi" w:cstheme="minorHAnsi"/>
              </w:rPr>
              <w:t>6</w:t>
            </w:r>
            <w:r w:rsidR="005E287B" w:rsidRPr="00E046B3">
              <w:rPr>
                <w:rFonts w:asciiTheme="minorHAnsi" w:hAnsiTheme="minorHAnsi" w:cstheme="minorHAnsi"/>
              </w:rPr>
              <w:t>0</w:t>
            </w:r>
            <w:r w:rsidRPr="00E046B3">
              <w:rPr>
                <w:rFonts w:asciiTheme="minorHAnsi" w:hAnsiTheme="minorHAnsi" w:cstheme="minorHAnsi"/>
              </w:rPr>
              <w:t xml:space="preserve"> - </w:t>
            </w:r>
            <w:r w:rsidR="005E287B" w:rsidRPr="00E046B3">
              <w:rPr>
                <w:rFonts w:asciiTheme="minorHAnsi" w:hAnsiTheme="minorHAnsi" w:cstheme="minorHAnsi"/>
              </w:rPr>
              <w:t>70</w:t>
            </w:r>
          </w:p>
        </w:tc>
      </w:tr>
    </w:tbl>
    <w:p w14:paraId="70878ABB" w14:textId="77777777" w:rsidR="00C830EE" w:rsidRPr="00A34774" w:rsidRDefault="00C830EE" w:rsidP="00015675">
      <w:pPr>
        <w:jc w:val="both"/>
        <w:rPr>
          <w:rFonts w:asciiTheme="minorHAnsi" w:hAnsiTheme="minorHAnsi" w:cstheme="minorHAnsi"/>
          <w:sz w:val="18"/>
        </w:rPr>
      </w:pPr>
    </w:p>
    <w:p w14:paraId="7118178C" w14:textId="28348389" w:rsidR="008769CB" w:rsidRDefault="00C830EE" w:rsidP="00015675">
      <w:pPr>
        <w:jc w:val="both"/>
        <w:rPr>
          <w:rFonts w:asciiTheme="minorHAnsi" w:hAnsiTheme="minorHAnsi" w:cstheme="minorHAnsi"/>
        </w:rPr>
      </w:pPr>
      <w:r w:rsidRPr="00E046B3">
        <w:rPr>
          <w:rFonts w:asciiTheme="minorHAnsi" w:hAnsiTheme="minorHAnsi" w:cstheme="minorHAnsi"/>
        </w:rPr>
        <w:t xml:space="preserve">Das rassetypische Geburtsgewicht beträgt </w:t>
      </w:r>
      <w:r w:rsidR="0080743B" w:rsidRPr="00E046B3">
        <w:rPr>
          <w:rFonts w:asciiTheme="minorHAnsi" w:hAnsiTheme="minorHAnsi" w:cstheme="minorHAnsi"/>
        </w:rPr>
        <w:t>4</w:t>
      </w:r>
      <w:r w:rsidRPr="00E046B3">
        <w:rPr>
          <w:rFonts w:asciiTheme="minorHAnsi" w:hAnsiTheme="minorHAnsi" w:cstheme="minorHAnsi"/>
        </w:rPr>
        <w:t xml:space="preserve"> kg bei Einlingen und </w:t>
      </w:r>
      <w:r w:rsidR="0080743B" w:rsidRPr="00E046B3">
        <w:rPr>
          <w:rFonts w:asciiTheme="minorHAnsi" w:hAnsiTheme="minorHAnsi" w:cstheme="minorHAnsi"/>
        </w:rPr>
        <w:t>3</w:t>
      </w:r>
      <w:r w:rsidRPr="00E046B3">
        <w:rPr>
          <w:rFonts w:asciiTheme="minorHAnsi" w:hAnsiTheme="minorHAnsi" w:cstheme="minorHAnsi"/>
        </w:rPr>
        <w:t xml:space="preserve"> kg bei Mehrlingen. Die täglichen Zunahmen liegen </w:t>
      </w:r>
      <w:r w:rsidR="00081635" w:rsidRPr="00E046B3">
        <w:rPr>
          <w:rFonts w:asciiTheme="minorHAnsi" w:hAnsiTheme="minorHAnsi" w:cstheme="minorHAnsi"/>
        </w:rPr>
        <w:t xml:space="preserve">bei Mastlämmern im Bereich von </w:t>
      </w:r>
      <w:r w:rsidR="0080743B" w:rsidRPr="00E046B3">
        <w:rPr>
          <w:rFonts w:asciiTheme="minorHAnsi" w:hAnsiTheme="minorHAnsi" w:cstheme="minorHAnsi"/>
        </w:rPr>
        <w:t>1</w:t>
      </w:r>
      <w:r w:rsidR="00081635" w:rsidRPr="00E046B3">
        <w:rPr>
          <w:rFonts w:asciiTheme="minorHAnsi" w:hAnsiTheme="minorHAnsi" w:cstheme="minorHAnsi"/>
        </w:rPr>
        <w:t>5</w:t>
      </w:r>
      <w:r w:rsidRPr="00E046B3">
        <w:rPr>
          <w:rFonts w:asciiTheme="minorHAnsi" w:hAnsiTheme="minorHAnsi" w:cstheme="minorHAnsi"/>
        </w:rPr>
        <w:t xml:space="preserve">0 - </w:t>
      </w:r>
      <w:r w:rsidR="0080743B" w:rsidRPr="00E046B3">
        <w:rPr>
          <w:rFonts w:asciiTheme="minorHAnsi" w:hAnsiTheme="minorHAnsi" w:cstheme="minorHAnsi"/>
        </w:rPr>
        <w:t>2</w:t>
      </w:r>
      <w:r w:rsidRPr="00E046B3">
        <w:rPr>
          <w:rFonts w:asciiTheme="minorHAnsi" w:hAnsiTheme="minorHAnsi" w:cstheme="minorHAnsi"/>
        </w:rPr>
        <w:t xml:space="preserve">00 g, </w:t>
      </w:r>
      <w:r w:rsidR="00081635" w:rsidRPr="00E046B3">
        <w:rPr>
          <w:rFonts w:asciiTheme="minorHAnsi" w:hAnsiTheme="minorHAnsi" w:cstheme="minorHAnsi"/>
        </w:rPr>
        <w:t xml:space="preserve">das handelsübliche </w:t>
      </w:r>
      <w:r w:rsidR="00FA2045" w:rsidRPr="00E046B3">
        <w:rPr>
          <w:rFonts w:asciiTheme="minorHAnsi" w:hAnsiTheme="minorHAnsi" w:cstheme="minorHAnsi"/>
        </w:rPr>
        <w:t>Mastend</w:t>
      </w:r>
      <w:r w:rsidR="00A90ACA" w:rsidRPr="00E046B3">
        <w:rPr>
          <w:rFonts w:asciiTheme="minorHAnsi" w:hAnsiTheme="minorHAnsi" w:cstheme="minorHAnsi"/>
        </w:rPr>
        <w:t>gewicht</w:t>
      </w:r>
      <w:r w:rsidR="00FA2045" w:rsidRPr="00E046B3">
        <w:rPr>
          <w:rFonts w:asciiTheme="minorHAnsi" w:hAnsiTheme="minorHAnsi" w:cstheme="minorHAnsi"/>
        </w:rPr>
        <w:t xml:space="preserve"> </w:t>
      </w:r>
      <w:r w:rsidR="00081635" w:rsidRPr="00E046B3">
        <w:rPr>
          <w:rFonts w:asciiTheme="minorHAnsi" w:hAnsiTheme="minorHAnsi" w:cstheme="minorHAnsi"/>
        </w:rPr>
        <w:t xml:space="preserve">bei rund </w:t>
      </w:r>
      <w:r w:rsidR="0080743B" w:rsidRPr="00E046B3">
        <w:rPr>
          <w:rFonts w:asciiTheme="minorHAnsi" w:hAnsiTheme="minorHAnsi" w:cstheme="minorHAnsi"/>
        </w:rPr>
        <w:t xml:space="preserve">30 bis </w:t>
      </w:r>
      <w:r w:rsidR="00081635" w:rsidRPr="00E046B3">
        <w:rPr>
          <w:rFonts w:asciiTheme="minorHAnsi" w:hAnsiTheme="minorHAnsi" w:cstheme="minorHAnsi"/>
        </w:rPr>
        <w:t>4</w:t>
      </w:r>
      <w:r w:rsidR="0080743B" w:rsidRPr="00E046B3">
        <w:rPr>
          <w:rFonts w:asciiTheme="minorHAnsi" w:hAnsiTheme="minorHAnsi" w:cstheme="minorHAnsi"/>
        </w:rPr>
        <w:t>0</w:t>
      </w:r>
      <w:r w:rsidR="00081635" w:rsidRPr="00E046B3">
        <w:rPr>
          <w:rFonts w:asciiTheme="minorHAnsi" w:hAnsiTheme="minorHAnsi" w:cstheme="minorHAnsi"/>
        </w:rPr>
        <w:t xml:space="preserve"> kg.</w:t>
      </w:r>
    </w:p>
    <w:p w14:paraId="444C4102" w14:textId="01A6EE0C" w:rsidR="00CD3D57" w:rsidRPr="00E046B3" w:rsidRDefault="008769CB" w:rsidP="00015675">
      <w:pPr>
        <w:jc w:val="both"/>
        <w:rPr>
          <w:rFonts w:asciiTheme="minorHAnsi" w:hAnsiTheme="minorHAnsi" w:cstheme="minorHAnsi"/>
          <w:u w:val="single"/>
        </w:rPr>
      </w:pPr>
      <w:r>
        <w:rPr>
          <w:rFonts w:asciiTheme="minorHAnsi" w:hAnsiTheme="minorHAnsi" w:cstheme="minorHAnsi"/>
        </w:rPr>
        <w:br w:type="column"/>
      </w:r>
    </w:p>
    <w:p w14:paraId="3C66B9FA" w14:textId="77777777" w:rsidR="00081635" w:rsidRPr="00E046B3" w:rsidRDefault="00081635" w:rsidP="00A34774">
      <w:pPr>
        <w:tabs>
          <w:tab w:val="left" w:pos="9923"/>
        </w:tabs>
        <w:ind w:right="281"/>
        <w:jc w:val="both"/>
        <w:rPr>
          <w:rFonts w:asciiTheme="minorHAnsi" w:hAnsiTheme="minorHAnsi" w:cstheme="minorHAnsi"/>
          <w:b/>
        </w:rPr>
      </w:pPr>
      <w:r w:rsidRPr="00E046B3">
        <w:rPr>
          <w:rFonts w:asciiTheme="minorHAnsi" w:hAnsiTheme="minorHAnsi" w:cstheme="minorHAnsi"/>
          <w:b/>
        </w:rPr>
        <w:t>2. Ziele des Zuchtprogramms</w:t>
      </w:r>
    </w:p>
    <w:p w14:paraId="4BF973E7" w14:textId="77777777" w:rsidR="00C048A3" w:rsidRPr="00E046B3" w:rsidRDefault="00C048A3" w:rsidP="00015675">
      <w:pPr>
        <w:jc w:val="both"/>
        <w:rPr>
          <w:rFonts w:asciiTheme="minorHAnsi" w:hAnsiTheme="minorHAnsi" w:cstheme="minorHAnsi"/>
          <w:szCs w:val="24"/>
        </w:rPr>
      </w:pPr>
      <w:r w:rsidRPr="00E046B3">
        <w:rPr>
          <w:rFonts w:asciiTheme="minorHAnsi" w:hAnsiTheme="minorHAnsi" w:cstheme="minorHAnsi"/>
          <w:szCs w:val="24"/>
        </w:rPr>
        <w:t xml:space="preserve">Allgemeines Zuchtziel ist die Erhaltung der </w:t>
      </w:r>
      <w:r w:rsidR="00376289" w:rsidRPr="00E046B3">
        <w:rPr>
          <w:rFonts w:asciiTheme="minorHAnsi" w:hAnsiTheme="minorHAnsi" w:cstheme="minorHAnsi"/>
          <w:szCs w:val="24"/>
        </w:rPr>
        <w:t xml:space="preserve">typischen </w:t>
      </w:r>
      <w:r w:rsidRPr="00E046B3">
        <w:rPr>
          <w:rFonts w:asciiTheme="minorHAnsi" w:hAnsiTheme="minorHAnsi" w:cstheme="minorHAnsi"/>
          <w:szCs w:val="24"/>
        </w:rPr>
        <w:t>Rasse</w:t>
      </w:r>
      <w:r w:rsidR="00376289" w:rsidRPr="00E046B3">
        <w:rPr>
          <w:rFonts w:asciiTheme="minorHAnsi" w:hAnsiTheme="minorHAnsi" w:cstheme="minorHAnsi"/>
          <w:szCs w:val="24"/>
        </w:rPr>
        <w:t>eigenschaften bei gleichzeitiger Beibehaltung der genetischen Vielfalt</w:t>
      </w:r>
      <w:r w:rsidRPr="00E046B3">
        <w:rPr>
          <w:rFonts w:asciiTheme="minorHAnsi" w:hAnsiTheme="minorHAnsi" w:cstheme="minorHAnsi"/>
          <w:szCs w:val="24"/>
        </w:rPr>
        <w:t>, wobei eine Verbesserung der Rasse</w:t>
      </w:r>
      <w:r w:rsidR="00A90ACA" w:rsidRPr="00E046B3">
        <w:rPr>
          <w:rFonts w:asciiTheme="minorHAnsi" w:hAnsiTheme="minorHAnsi" w:cstheme="minorHAnsi"/>
          <w:szCs w:val="24"/>
        </w:rPr>
        <w:t xml:space="preserve"> entsprechend der Selektionskriterien </w:t>
      </w:r>
      <w:r w:rsidRPr="00E046B3">
        <w:rPr>
          <w:rFonts w:asciiTheme="minorHAnsi" w:hAnsiTheme="minorHAnsi" w:cstheme="minorHAnsi"/>
          <w:szCs w:val="24"/>
        </w:rPr>
        <w:t>angestrebt wird.</w:t>
      </w:r>
      <w:r w:rsidR="00376289" w:rsidRPr="00E046B3">
        <w:rPr>
          <w:rFonts w:asciiTheme="minorHAnsi" w:hAnsiTheme="minorHAnsi" w:cstheme="minorHAnsi"/>
          <w:szCs w:val="24"/>
        </w:rPr>
        <w:t xml:space="preserve"> </w:t>
      </w:r>
    </w:p>
    <w:p w14:paraId="3BE034B8" w14:textId="77777777" w:rsidR="00081635" w:rsidRPr="00E046B3" w:rsidRDefault="00081635" w:rsidP="00015675">
      <w:pPr>
        <w:tabs>
          <w:tab w:val="left" w:pos="9923"/>
        </w:tabs>
        <w:ind w:right="281"/>
        <w:jc w:val="both"/>
        <w:rPr>
          <w:rFonts w:asciiTheme="minorHAnsi" w:hAnsiTheme="minorHAnsi" w:cstheme="minorHAnsi"/>
          <w:b/>
          <w:bCs/>
        </w:rPr>
      </w:pPr>
    </w:p>
    <w:p w14:paraId="23533B7B" w14:textId="77777777" w:rsidR="00081635" w:rsidRPr="00E046B3" w:rsidRDefault="00081635" w:rsidP="00015675">
      <w:pPr>
        <w:tabs>
          <w:tab w:val="left" w:pos="9923"/>
        </w:tabs>
        <w:ind w:right="281"/>
        <w:jc w:val="both"/>
        <w:rPr>
          <w:rFonts w:asciiTheme="minorHAnsi" w:hAnsiTheme="minorHAnsi" w:cstheme="minorHAnsi"/>
          <w:b/>
          <w:bCs/>
        </w:rPr>
      </w:pPr>
      <w:r w:rsidRPr="00E046B3">
        <w:rPr>
          <w:rFonts w:asciiTheme="minorHAnsi" w:hAnsiTheme="minorHAnsi" w:cstheme="minorHAnsi"/>
          <w:b/>
          <w:bCs/>
        </w:rPr>
        <w:t>2.1 Zuchtziele</w:t>
      </w:r>
    </w:p>
    <w:p w14:paraId="286EBFFC" w14:textId="0B1192DE" w:rsidR="0080743B" w:rsidRPr="00E046B3" w:rsidRDefault="0080743B" w:rsidP="00015675">
      <w:pPr>
        <w:jc w:val="both"/>
        <w:rPr>
          <w:rFonts w:asciiTheme="minorHAnsi" w:hAnsiTheme="minorHAnsi" w:cstheme="minorHAnsi"/>
        </w:rPr>
      </w:pPr>
      <w:r w:rsidRPr="00E046B3">
        <w:rPr>
          <w:rFonts w:asciiTheme="minorHAnsi" w:hAnsiTheme="minorHAnsi" w:cstheme="minorHAnsi"/>
        </w:rPr>
        <w:t xml:space="preserve">Züchtung eines </w:t>
      </w:r>
      <w:r w:rsidR="005E287B" w:rsidRPr="00E046B3">
        <w:rPr>
          <w:rFonts w:asciiTheme="minorHAnsi" w:hAnsiTheme="minorHAnsi" w:cstheme="minorHAnsi"/>
        </w:rPr>
        <w:t xml:space="preserve">mittel- bis großrahmigen </w:t>
      </w:r>
      <w:r w:rsidR="00B77C3E">
        <w:rPr>
          <w:rFonts w:asciiTheme="minorHAnsi" w:hAnsiTheme="minorHAnsi" w:cstheme="minorHAnsi"/>
        </w:rPr>
        <w:t xml:space="preserve">Haarschafes im </w:t>
      </w:r>
      <w:r w:rsidR="005E287B" w:rsidRPr="00E046B3">
        <w:rPr>
          <w:rFonts w:asciiTheme="minorHAnsi" w:hAnsiTheme="minorHAnsi" w:cstheme="minorHAnsi"/>
        </w:rPr>
        <w:t>Landschaf</w:t>
      </w:r>
      <w:r w:rsidR="00B77C3E">
        <w:rPr>
          <w:rFonts w:asciiTheme="minorHAnsi" w:hAnsiTheme="minorHAnsi" w:cstheme="minorHAnsi"/>
        </w:rPr>
        <w:t xml:space="preserve">typ </w:t>
      </w:r>
      <w:r w:rsidR="005E287B" w:rsidRPr="00E046B3">
        <w:rPr>
          <w:rFonts w:asciiTheme="minorHAnsi" w:hAnsiTheme="minorHAnsi" w:cstheme="minorHAnsi"/>
        </w:rPr>
        <w:t xml:space="preserve">mit langer, gerader Rückenlinie und langer, langsam abfallender Kruppe bei entsprechend guter Bemuskelung. Hervorragender Fellwechsel, gute Milchleistung und besonders gute Muttereigenschaften stehen im Vordergrund. Korrektes Fundament und harte Klauen sind zwingend. </w:t>
      </w:r>
      <w:r w:rsidR="00EB257F" w:rsidRPr="00E046B3">
        <w:rPr>
          <w:rFonts w:asciiTheme="minorHAnsi" w:hAnsiTheme="minorHAnsi" w:cstheme="minorHAnsi"/>
        </w:rPr>
        <w:t xml:space="preserve">Weiße oder schwarze Abzeichen oder Flecken im Fell sind </w:t>
      </w:r>
      <w:r w:rsidR="00B77C3E">
        <w:rPr>
          <w:rFonts w:asciiTheme="minorHAnsi" w:hAnsiTheme="minorHAnsi" w:cstheme="minorHAnsi"/>
        </w:rPr>
        <w:t>un</w:t>
      </w:r>
      <w:r w:rsidR="00EB257F" w:rsidRPr="00E046B3">
        <w:rPr>
          <w:rFonts w:asciiTheme="minorHAnsi" w:hAnsiTheme="minorHAnsi" w:cstheme="minorHAnsi"/>
        </w:rPr>
        <w:t>erwünscht.</w:t>
      </w:r>
      <w:r w:rsidR="00B77C3E">
        <w:rPr>
          <w:rFonts w:asciiTheme="minorHAnsi" w:hAnsiTheme="minorHAnsi" w:cstheme="minorHAnsi"/>
        </w:rPr>
        <w:t xml:space="preserve"> Wackelhörner werden toleriert, Hornansätze und Stummelhörner bis max. 2 cm sind unerwünscht, Hörner sind zuchtausschließend. Fehlfarben</w:t>
      </w:r>
      <w:r w:rsidR="00701778">
        <w:rPr>
          <w:rFonts w:asciiTheme="minorHAnsi" w:hAnsiTheme="minorHAnsi" w:cstheme="minorHAnsi"/>
        </w:rPr>
        <w:t xml:space="preserve"> sind zuchtausschließend.</w:t>
      </w:r>
    </w:p>
    <w:p w14:paraId="4A8A0A38" w14:textId="77777777" w:rsidR="00081635" w:rsidRPr="00E046B3" w:rsidRDefault="00081635" w:rsidP="00015675">
      <w:pPr>
        <w:tabs>
          <w:tab w:val="left" w:pos="9923"/>
        </w:tabs>
        <w:ind w:right="281"/>
        <w:jc w:val="both"/>
        <w:rPr>
          <w:rFonts w:asciiTheme="minorHAnsi" w:hAnsiTheme="minorHAnsi" w:cstheme="minorHAnsi"/>
          <w:u w:val="single"/>
        </w:rPr>
      </w:pPr>
    </w:p>
    <w:p w14:paraId="2CB6DDA3" w14:textId="77777777" w:rsidR="00081635" w:rsidRPr="00E046B3" w:rsidRDefault="00081635" w:rsidP="00015675">
      <w:pPr>
        <w:tabs>
          <w:tab w:val="left" w:pos="9923"/>
        </w:tabs>
        <w:ind w:right="281"/>
        <w:jc w:val="both"/>
        <w:rPr>
          <w:rFonts w:asciiTheme="minorHAnsi" w:hAnsiTheme="minorHAnsi" w:cstheme="minorHAnsi"/>
          <w:b/>
        </w:rPr>
      </w:pPr>
      <w:r w:rsidRPr="00E046B3">
        <w:rPr>
          <w:rFonts w:asciiTheme="minorHAnsi" w:hAnsiTheme="minorHAnsi" w:cstheme="minorHAnsi"/>
          <w:b/>
        </w:rPr>
        <w:t>2.2 Zuchtmethode</w:t>
      </w:r>
    </w:p>
    <w:p w14:paraId="7E618124" w14:textId="0D65ADD8" w:rsidR="00376289" w:rsidRPr="00E046B3" w:rsidRDefault="00081635" w:rsidP="00015675">
      <w:pPr>
        <w:jc w:val="both"/>
        <w:rPr>
          <w:rFonts w:asciiTheme="minorHAnsi" w:hAnsiTheme="minorHAnsi" w:cstheme="minorHAnsi"/>
        </w:rPr>
      </w:pPr>
      <w:r w:rsidRPr="00E046B3">
        <w:rPr>
          <w:rFonts w:asciiTheme="minorHAnsi" w:hAnsiTheme="minorHAnsi" w:cstheme="minorHAnsi"/>
        </w:rPr>
        <w:t>Die Zuchtziele werden angestrebt mit der Methode der Reinzucht. Das Einkreuzen fremder Rassen ist nicht zulässig.</w:t>
      </w:r>
      <w:r w:rsidR="00376289" w:rsidRPr="00E046B3">
        <w:rPr>
          <w:rFonts w:asciiTheme="minorHAnsi" w:hAnsiTheme="minorHAnsi" w:cstheme="minorHAnsi"/>
        </w:rPr>
        <w:t xml:space="preserve"> </w:t>
      </w:r>
      <w:r w:rsidR="008D3E52" w:rsidRPr="00E046B3">
        <w:rPr>
          <w:rFonts w:asciiTheme="minorHAnsi" w:hAnsiTheme="minorHAnsi" w:cstheme="minorHAnsi"/>
        </w:rPr>
        <w:t>W</w:t>
      </w:r>
      <w:r w:rsidR="00376289" w:rsidRPr="00E046B3">
        <w:rPr>
          <w:rFonts w:asciiTheme="minorHAnsi" w:hAnsiTheme="minorHAnsi" w:cstheme="minorHAnsi"/>
        </w:rPr>
        <w:t>eibliche Tiere, die die abstammungsmäßigen Voraussetzungen nicht erfüllen, aber dem Zuchtziel entsprechen und zur Verbesserung der Rasse beitragen, können in die zusätzliche Abteilung des Zuchtbuches eingetragen werden.</w:t>
      </w:r>
    </w:p>
    <w:p w14:paraId="7DA4347D" w14:textId="77777777" w:rsidR="00081635" w:rsidRPr="00E046B3" w:rsidRDefault="00081635" w:rsidP="00015675">
      <w:pPr>
        <w:tabs>
          <w:tab w:val="left" w:pos="9923"/>
        </w:tabs>
        <w:ind w:right="281"/>
        <w:jc w:val="both"/>
        <w:rPr>
          <w:rFonts w:asciiTheme="minorHAnsi" w:hAnsiTheme="minorHAnsi" w:cstheme="minorHAnsi"/>
        </w:rPr>
      </w:pPr>
    </w:p>
    <w:p w14:paraId="59DA8378" w14:textId="77777777" w:rsidR="00081635" w:rsidRPr="00E046B3" w:rsidRDefault="00081635" w:rsidP="00A34774">
      <w:pPr>
        <w:tabs>
          <w:tab w:val="left" w:pos="9923"/>
        </w:tabs>
        <w:ind w:right="281"/>
        <w:jc w:val="both"/>
        <w:rPr>
          <w:rFonts w:asciiTheme="minorHAnsi" w:hAnsiTheme="minorHAnsi" w:cstheme="minorHAnsi"/>
          <w:b/>
        </w:rPr>
      </w:pPr>
      <w:r w:rsidRPr="00E046B3">
        <w:rPr>
          <w:rFonts w:asciiTheme="minorHAnsi" w:hAnsiTheme="minorHAnsi" w:cstheme="minorHAnsi"/>
          <w:b/>
        </w:rPr>
        <w:t>2.3. Erbfehler und genetische Besonderheiten</w:t>
      </w:r>
    </w:p>
    <w:p w14:paraId="27A1CDFD" w14:textId="6C12CC44" w:rsidR="007D1E53" w:rsidRPr="00E046B3" w:rsidRDefault="001B5BA8" w:rsidP="00015675">
      <w:pPr>
        <w:jc w:val="both"/>
        <w:rPr>
          <w:rFonts w:asciiTheme="minorHAnsi" w:hAnsiTheme="minorHAnsi" w:cstheme="minorHAnsi"/>
        </w:rPr>
      </w:pPr>
      <w:r w:rsidRPr="00E046B3">
        <w:rPr>
          <w:rFonts w:asciiTheme="minorHAnsi" w:hAnsiTheme="minorHAnsi" w:cstheme="minorHAnsi"/>
        </w:rPr>
        <w:t xml:space="preserve">Bei der Rasse ist kein </w:t>
      </w:r>
      <w:proofErr w:type="spellStart"/>
      <w:r w:rsidRPr="00E046B3">
        <w:rPr>
          <w:rFonts w:asciiTheme="minorHAnsi" w:hAnsiTheme="minorHAnsi" w:cstheme="minorHAnsi"/>
        </w:rPr>
        <w:t>Scrapie</w:t>
      </w:r>
      <w:proofErr w:type="spellEnd"/>
      <w:r w:rsidRPr="00E046B3">
        <w:rPr>
          <w:rFonts w:asciiTheme="minorHAnsi" w:hAnsiTheme="minorHAnsi" w:cstheme="minorHAnsi"/>
        </w:rPr>
        <w:t>-Resistenzgen bekannt.</w:t>
      </w:r>
    </w:p>
    <w:p w14:paraId="251151AE" w14:textId="7C7AB985" w:rsidR="00081635" w:rsidRPr="00E046B3" w:rsidRDefault="00081635" w:rsidP="00A34774">
      <w:pPr>
        <w:jc w:val="both"/>
        <w:rPr>
          <w:rFonts w:asciiTheme="minorHAnsi" w:hAnsiTheme="minorHAnsi" w:cstheme="minorHAnsi"/>
        </w:rPr>
      </w:pPr>
      <w:r w:rsidRPr="00E046B3">
        <w:rPr>
          <w:rFonts w:asciiTheme="minorHAnsi" w:hAnsiTheme="minorHAnsi" w:cstheme="minorHAnsi"/>
        </w:rPr>
        <w:t>Die Erfassung von genetischen Besonderheiten und Erbfehlern erfolgt durch den Z</w:t>
      </w:r>
      <w:r w:rsidR="00E065FF" w:rsidRPr="00E046B3">
        <w:rPr>
          <w:rFonts w:asciiTheme="minorHAnsi" w:hAnsiTheme="minorHAnsi" w:cstheme="minorHAnsi"/>
        </w:rPr>
        <w:t>uchtverband</w:t>
      </w:r>
      <w:r w:rsidRPr="00E046B3">
        <w:rPr>
          <w:rFonts w:asciiTheme="minorHAnsi" w:hAnsiTheme="minorHAnsi" w:cstheme="minorHAnsi"/>
        </w:rPr>
        <w:t>. Der Züchter ist verpflichtet</w:t>
      </w:r>
      <w:r w:rsidR="00543E34" w:rsidRPr="00E046B3">
        <w:rPr>
          <w:rFonts w:asciiTheme="minorHAnsi" w:hAnsiTheme="minorHAnsi" w:cstheme="minorHAnsi"/>
        </w:rPr>
        <w:t>,</w:t>
      </w:r>
      <w:r w:rsidRPr="00E046B3">
        <w:rPr>
          <w:rFonts w:asciiTheme="minorHAnsi" w:hAnsiTheme="minorHAnsi" w:cstheme="minorHAnsi"/>
        </w:rPr>
        <w:t xml:space="preserve"> </w:t>
      </w:r>
      <w:r w:rsidR="00ED1A03" w:rsidRPr="00E046B3">
        <w:rPr>
          <w:rFonts w:asciiTheme="minorHAnsi" w:hAnsiTheme="minorHAnsi" w:cstheme="minorHAnsi"/>
        </w:rPr>
        <w:t xml:space="preserve">dem Zuchtverband </w:t>
      </w:r>
      <w:r w:rsidRPr="00E046B3">
        <w:rPr>
          <w:rFonts w:asciiTheme="minorHAnsi" w:hAnsiTheme="minorHAnsi" w:cstheme="minorHAnsi"/>
        </w:rPr>
        <w:t>alle bekannten Untersuchungsergebnisse zur Verfügung zu stellen.</w:t>
      </w:r>
    </w:p>
    <w:p w14:paraId="24774273" w14:textId="77777777" w:rsidR="00081635" w:rsidRPr="00E046B3" w:rsidRDefault="00081635" w:rsidP="008624FA">
      <w:pPr>
        <w:tabs>
          <w:tab w:val="left" w:pos="9923"/>
        </w:tabs>
        <w:ind w:right="284"/>
        <w:jc w:val="both"/>
        <w:rPr>
          <w:rFonts w:asciiTheme="minorHAnsi" w:hAnsiTheme="minorHAnsi" w:cstheme="minorHAnsi"/>
          <w:highlight w:val="yellow"/>
        </w:rPr>
      </w:pPr>
    </w:p>
    <w:p w14:paraId="0E3CFF23" w14:textId="77777777" w:rsidR="00081635" w:rsidRPr="00E046B3" w:rsidRDefault="00081635" w:rsidP="00A34774">
      <w:pPr>
        <w:tabs>
          <w:tab w:val="left" w:pos="9923"/>
        </w:tabs>
        <w:ind w:right="281"/>
        <w:jc w:val="both"/>
        <w:rPr>
          <w:rFonts w:asciiTheme="minorHAnsi" w:hAnsiTheme="minorHAnsi" w:cstheme="minorHAnsi"/>
          <w:b/>
        </w:rPr>
      </w:pPr>
      <w:r w:rsidRPr="00E046B3">
        <w:rPr>
          <w:rFonts w:asciiTheme="minorHAnsi" w:hAnsiTheme="minorHAnsi" w:cstheme="minorHAnsi"/>
          <w:b/>
        </w:rPr>
        <w:t>3. Zuchtgebiet (geographisches Gebiet) und Umfang der Zuchtpopulation</w:t>
      </w:r>
    </w:p>
    <w:p w14:paraId="55148E85" w14:textId="77777777" w:rsidR="00081635" w:rsidRPr="00E046B3" w:rsidRDefault="00081635" w:rsidP="00A34774">
      <w:pPr>
        <w:jc w:val="both"/>
        <w:rPr>
          <w:rFonts w:asciiTheme="minorHAnsi" w:hAnsiTheme="minorHAnsi" w:cstheme="minorHAnsi"/>
        </w:rPr>
      </w:pPr>
      <w:r w:rsidRPr="00E046B3">
        <w:rPr>
          <w:rFonts w:asciiTheme="minorHAnsi" w:hAnsiTheme="minorHAnsi" w:cstheme="minorHAnsi"/>
        </w:rPr>
        <w:t xml:space="preserve">Das Zuchtgebiet umfasst das </w:t>
      </w:r>
      <w:r w:rsidRPr="00A34774">
        <w:rPr>
          <w:rFonts w:asciiTheme="minorHAnsi" w:hAnsiTheme="minorHAnsi" w:cstheme="minorHAnsi"/>
          <w:highlight w:val="yellow"/>
        </w:rPr>
        <w:t>Bundesland xxx.</w:t>
      </w:r>
    </w:p>
    <w:p w14:paraId="10AC75FC" w14:textId="0450171E" w:rsidR="00081635" w:rsidRPr="00E046B3" w:rsidRDefault="00081635" w:rsidP="00A34774">
      <w:pPr>
        <w:jc w:val="both"/>
        <w:rPr>
          <w:rFonts w:asciiTheme="minorHAnsi" w:hAnsiTheme="minorHAnsi" w:cstheme="minorHAnsi"/>
        </w:rPr>
      </w:pPr>
      <w:r w:rsidRPr="00E046B3">
        <w:rPr>
          <w:rFonts w:asciiTheme="minorHAnsi" w:hAnsiTheme="minorHAnsi" w:cstheme="minorHAnsi"/>
        </w:rPr>
        <w:t xml:space="preserve">Die Zuchtpopulation umfasst alle im Zuchtbuch </w:t>
      </w:r>
      <w:r w:rsidRPr="00A34774">
        <w:rPr>
          <w:rFonts w:asciiTheme="minorHAnsi" w:hAnsiTheme="minorHAnsi" w:cstheme="minorHAnsi"/>
          <w:highlight w:val="yellow"/>
        </w:rPr>
        <w:t>des xxx eingetragenen</w:t>
      </w:r>
      <w:r w:rsidRPr="00E046B3">
        <w:rPr>
          <w:rFonts w:asciiTheme="minorHAnsi" w:hAnsiTheme="minorHAnsi" w:cstheme="minorHAnsi"/>
        </w:rPr>
        <w:t xml:space="preserve"> Tiere der Rasse </w:t>
      </w:r>
      <w:r w:rsidR="0021764B" w:rsidRPr="00E046B3">
        <w:rPr>
          <w:rFonts w:asciiTheme="minorHAnsi" w:hAnsiTheme="minorHAnsi" w:cstheme="minorHAnsi"/>
        </w:rPr>
        <w:t>Barbados Blackbelly</w:t>
      </w:r>
      <w:r w:rsidRPr="00E046B3">
        <w:rPr>
          <w:rFonts w:asciiTheme="minorHAnsi" w:hAnsiTheme="minorHAnsi" w:cstheme="minorHAnsi"/>
        </w:rPr>
        <w:t xml:space="preserve">. </w:t>
      </w:r>
      <w:r w:rsidRPr="00A34774">
        <w:rPr>
          <w:rFonts w:asciiTheme="minorHAnsi" w:hAnsiTheme="minorHAnsi" w:cstheme="minorHAnsi"/>
          <w:highlight w:val="yellow"/>
        </w:rPr>
        <w:t>Zum 1.1.20</w:t>
      </w:r>
      <w:r w:rsidR="008769CB" w:rsidRPr="00A34774">
        <w:rPr>
          <w:rFonts w:asciiTheme="minorHAnsi" w:hAnsiTheme="minorHAnsi" w:cstheme="minorHAnsi"/>
          <w:highlight w:val="yellow"/>
        </w:rPr>
        <w:t>21</w:t>
      </w:r>
      <w:r w:rsidRPr="00A34774">
        <w:rPr>
          <w:rFonts w:asciiTheme="minorHAnsi" w:hAnsiTheme="minorHAnsi" w:cstheme="minorHAnsi"/>
          <w:highlight w:val="yellow"/>
        </w:rPr>
        <w:t xml:space="preserve"> sind eingetragen: </w:t>
      </w:r>
      <w:r w:rsidR="00F52EA6" w:rsidRPr="00A34774">
        <w:rPr>
          <w:rFonts w:asciiTheme="minorHAnsi" w:hAnsiTheme="minorHAnsi" w:cstheme="minorHAnsi"/>
          <w:highlight w:val="yellow"/>
        </w:rPr>
        <w:t>x</w:t>
      </w:r>
      <w:r w:rsidRPr="00A34774">
        <w:rPr>
          <w:rFonts w:asciiTheme="minorHAnsi" w:hAnsiTheme="minorHAnsi" w:cstheme="minorHAnsi"/>
          <w:highlight w:val="yellow"/>
        </w:rPr>
        <w:t>xx Böcke und xxx Mutterschafe in xxx Zuchtbetrieben.</w:t>
      </w:r>
    </w:p>
    <w:p w14:paraId="43370D14" w14:textId="3035AA31" w:rsidR="00081635" w:rsidRPr="00A34774" w:rsidRDefault="00081635" w:rsidP="00A34774">
      <w:pPr>
        <w:jc w:val="both"/>
        <w:rPr>
          <w:rFonts w:asciiTheme="minorHAnsi" w:hAnsiTheme="minorHAnsi" w:cstheme="minorHAnsi"/>
        </w:rPr>
      </w:pPr>
      <w:r w:rsidRPr="00A34774">
        <w:rPr>
          <w:rFonts w:asciiTheme="minorHAnsi" w:hAnsiTheme="minorHAnsi" w:cstheme="minorHAnsi"/>
        </w:rPr>
        <w:t>Es gibt eine bundesweite Zuchtkooperation</w:t>
      </w:r>
      <w:r w:rsidR="00376289" w:rsidRPr="00A34774">
        <w:rPr>
          <w:rFonts w:asciiTheme="minorHAnsi" w:hAnsiTheme="minorHAnsi" w:cstheme="minorHAnsi"/>
        </w:rPr>
        <w:t xml:space="preserve"> (VDL-</w:t>
      </w:r>
      <w:r w:rsidR="00A90ACA" w:rsidRPr="00A34774">
        <w:rPr>
          <w:rFonts w:asciiTheme="minorHAnsi" w:hAnsiTheme="minorHAnsi" w:cstheme="minorHAnsi"/>
        </w:rPr>
        <w:t>Fach</w:t>
      </w:r>
      <w:r w:rsidR="00376289" w:rsidRPr="00A34774">
        <w:rPr>
          <w:rFonts w:asciiTheme="minorHAnsi" w:hAnsiTheme="minorHAnsi" w:cstheme="minorHAnsi"/>
        </w:rPr>
        <w:t xml:space="preserve">ausschuss </w:t>
      </w:r>
      <w:r w:rsidR="00491514" w:rsidRPr="00A34774">
        <w:rPr>
          <w:rFonts w:asciiTheme="minorHAnsi" w:hAnsiTheme="minorHAnsi" w:cstheme="minorHAnsi"/>
        </w:rPr>
        <w:t>Haarschafe</w:t>
      </w:r>
      <w:r w:rsidR="00376289" w:rsidRPr="00A34774">
        <w:rPr>
          <w:rFonts w:asciiTheme="minorHAnsi" w:hAnsiTheme="minorHAnsi" w:cstheme="minorHAnsi"/>
        </w:rPr>
        <w:t>)</w:t>
      </w:r>
      <w:r w:rsidRPr="00A34774">
        <w:rPr>
          <w:rFonts w:asciiTheme="minorHAnsi" w:hAnsiTheme="minorHAnsi" w:cstheme="minorHAnsi"/>
        </w:rPr>
        <w:t>.</w:t>
      </w:r>
    </w:p>
    <w:p w14:paraId="19EA366F" w14:textId="77777777" w:rsidR="00081635" w:rsidRPr="008624FA" w:rsidRDefault="00081635" w:rsidP="008624FA">
      <w:pPr>
        <w:tabs>
          <w:tab w:val="left" w:pos="9923"/>
        </w:tabs>
        <w:ind w:right="284"/>
        <w:jc w:val="both"/>
        <w:rPr>
          <w:rFonts w:asciiTheme="minorHAnsi" w:hAnsiTheme="minorHAnsi" w:cstheme="minorHAnsi"/>
          <w:b/>
          <w:szCs w:val="24"/>
        </w:rPr>
      </w:pPr>
    </w:p>
    <w:p w14:paraId="66DDF2DC" w14:textId="77777777" w:rsidR="00081635" w:rsidRPr="008624FA" w:rsidRDefault="00081635" w:rsidP="00015675">
      <w:pPr>
        <w:tabs>
          <w:tab w:val="left" w:pos="9923"/>
        </w:tabs>
        <w:ind w:right="281"/>
        <w:jc w:val="both"/>
        <w:rPr>
          <w:rFonts w:asciiTheme="minorHAnsi" w:hAnsiTheme="minorHAnsi" w:cstheme="minorHAnsi"/>
          <w:b/>
          <w:szCs w:val="24"/>
        </w:rPr>
      </w:pPr>
      <w:r w:rsidRPr="008624FA">
        <w:rPr>
          <w:rFonts w:asciiTheme="minorHAnsi" w:hAnsiTheme="minorHAnsi" w:cstheme="minorHAnsi"/>
          <w:b/>
          <w:szCs w:val="24"/>
        </w:rPr>
        <w:t xml:space="preserve">4. </w:t>
      </w:r>
      <w:r w:rsidR="00376289" w:rsidRPr="008624FA">
        <w:rPr>
          <w:rFonts w:asciiTheme="minorHAnsi" w:hAnsiTheme="minorHAnsi" w:cstheme="minorHAnsi"/>
          <w:b/>
          <w:szCs w:val="24"/>
        </w:rPr>
        <w:t xml:space="preserve">Selektionskritierien und </w:t>
      </w:r>
      <w:r w:rsidRPr="008624FA">
        <w:rPr>
          <w:rFonts w:asciiTheme="minorHAnsi" w:hAnsiTheme="minorHAnsi" w:cstheme="minorHAnsi"/>
          <w:b/>
          <w:szCs w:val="24"/>
        </w:rPr>
        <w:t>Leistungsprüfungen</w:t>
      </w:r>
    </w:p>
    <w:p w14:paraId="164069C0" w14:textId="77777777" w:rsidR="00565B1B" w:rsidRPr="008624FA" w:rsidRDefault="00081635" w:rsidP="00015675">
      <w:pPr>
        <w:spacing w:after="120"/>
        <w:jc w:val="both"/>
        <w:rPr>
          <w:rFonts w:asciiTheme="minorHAnsi" w:hAnsiTheme="minorHAnsi" w:cstheme="minorHAnsi"/>
          <w:szCs w:val="24"/>
        </w:rPr>
      </w:pPr>
      <w:r w:rsidRPr="008624FA">
        <w:rPr>
          <w:rFonts w:asciiTheme="minorHAnsi" w:hAnsiTheme="minorHAnsi" w:cstheme="minorHAnsi"/>
          <w:szCs w:val="24"/>
        </w:rPr>
        <w:t xml:space="preserve">Die Leistungsprüfungen erfolgen als Feldprüfung nach der Richtlinie der VDL zur Durchführung von Leistungsprüfungen, veröffentlicht unter </w:t>
      </w:r>
      <w:hyperlink r:id="rId8" w:history="1">
        <w:r w:rsidR="00565B1B" w:rsidRPr="008624FA">
          <w:rPr>
            <w:rStyle w:val="Hyperlink"/>
            <w:rFonts w:asciiTheme="minorHAnsi" w:hAnsiTheme="minorHAnsi" w:cstheme="minorHAnsi"/>
            <w:color w:val="auto"/>
            <w:szCs w:val="24"/>
          </w:rPr>
          <w:t>https://service.vit.de/dateien/ovicap/vdl_richtlinie_leistungspruefungen.pdf</w:t>
        </w:r>
      </w:hyperlink>
      <w:r w:rsidR="00565B1B" w:rsidRPr="008624FA">
        <w:rPr>
          <w:rFonts w:asciiTheme="minorHAnsi" w:hAnsiTheme="minorHAnsi" w:cstheme="minorHAnsi"/>
          <w:szCs w:val="24"/>
        </w:rPr>
        <w:t xml:space="preserve"> </w:t>
      </w:r>
    </w:p>
    <w:p w14:paraId="6BBACCB1" w14:textId="4025B621" w:rsidR="00184B48" w:rsidRPr="008624FA" w:rsidRDefault="00081635" w:rsidP="00015675">
      <w:pPr>
        <w:spacing w:after="120"/>
        <w:jc w:val="both"/>
        <w:rPr>
          <w:rFonts w:asciiTheme="minorHAnsi" w:hAnsiTheme="minorHAnsi" w:cstheme="minorHAnsi"/>
          <w:szCs w:val="24"/>
        </w:rPr>
      </w:pPr>
      <w:r w:rsidRPr="008624FA">
        <w:rPr>
          <w:rFonts w:asciiTheme="minorHAnsi" w:hAnsiTheme="minorHAnsi" w:cstheme="minorHAnsi"/>
          <w:szCs w:val="24"/>
        </w:rPr>
        <w:t xml:space="preserve">Folgende Leistungsprüfungen werden bei der Rasse </w:t>
      </w:r>
      <w:r w:rsidR="00ED1A03" w:rsidRPr="008624FA">
        <w:rPr>
          <w:rFonts w:asciiTheme="minorHAnsi" w:hAnsiTheme="minorHAnsi" w:cstheme="minorHAnsi"/>
          <w:szCs w:val="24"/>
        </w:rPr>
        <w:t xml:space="preserve">Barbados </w:t>
      </w:r>
      <w:proofErr w:type="spellStart"/>
      <w:r w:rsidR="00ED1A03" w:rsidRPr="008624FA">
        <w:rPr>
          <w:rFonts w:asciiTheme="minorHAnsi" w:hAnsiTheme="minorHAnsi" w:cstheme="minorHAnsi"/>
          <w:szCs w:val="24"/>
        </w:rPr>
        <w:t>Blackb</w:t>
      </w:r>
      <w:r w:rsidR="00C048A3" w:rsidRPr="008624FA">
        <w:rPr>
          <w:rFonts w:asciiTheme="minorHAnsi" w:hAnsiTheme="minorHAnsi" w:cstheme="minorHAnsi"/>
          <w:szCs w:val="24"/>
        </w:rPr>
        <w:t>e</w:t>
      </w:r>
      <w:r w:rsidR="00ED1A03" w:rsidRPr="008624FA">
        <w:rPr>
          <w:rFonts w:asciiTheme="minorHAnsi" w:hAnsiTheme="minorHAnsi" w:cstheme="minorHAnsi"/>
          <w:szCs w:val="24"/>
        </w:rPr>
        <w:t>lly</w:t>
      </w:r>
      <w:proofErr w:type="spellEnd"/>
      <w:r w:rsidRPr="008624FA">
        <w:rPr>
          <w:rFonts w:asciiTheme="minorHAnsi" w:hAnsiTheme="minorHAnsi" w:cstheme="minorHAnsi"/>
          <w:szCs w:val="24"/>
        </w:rPr>
        <w:t xml:space="preserve"> durchgeführt</w:t>
      </w:r>
      <w:r w:rsidR="00184B48" w:rsidRPr="008624FA">
        <w:rPr>
          <w:rFonts w:asciiTheme="minorHAnsi" w:hAnsiTheme="minorHAnsi" w:cstheme="minorHAnsi"/>
          <w:szCs w:val="24"/>
        </w:rPr>
        <w:t xml:space="preserve"> und dienen als Selektionskriterien:</w:t>
      </w:r>
    </w:p>
    <w:p w14:paraId="784B9C48" w14:textId="1E969B29" w:rsidR="00081635" w:rsidRPr="00A34774" w:rsidRDefault="00081635" w:rsidP="00A34774">
      <w:pPr>
        <w:pStyle w:val="Listenabsatz"/>
        <w:numPr>
          <w:ilvl w:val="0"/>
          <w:numId w:val="2"/>
        </w:numPr>
        <w:spacing w:after="120"/>
        <w:ind w:left="709"/>
        <w:jc w:val="both"/>
        <w:rPr>
          <w:rFonts w:asciiTheme="minorHAnsi" w:hAnsiTheme="minorHAnsi" w:cstheme="minorHAnsi"/>
        </w:rPr>
      </w:pPr>
      <w:r w:rsidRPr="00A34774">
        <w:rPr>
          <w:rFonts w:asciiTheme="minorHAnsi" w:hAnsiTheme="minorHAnsi" w:cstheme="minorHAnsi"/>
        </w:rPr>
        <w:t xml:space="preserve">Exterieurbewertung mit den Merkmalen </w:t>
      </w:r>
      <w:proofErr w:type="spellStart"/>
      <w:r w:rsidR="0021764B" w:rsidRPr="00A34774">
        <w:rPr>
          <w:rFonts w:asciiTheme="minorHAnsi" w:hAnsiTheme="minorHAnsi" w:cstheme="minorHAnsi"/>
        </w:rPr>
        <w:t>Abhaar</w:t>
      </w:r>
      <w:r w:rsidR="00015675" w:rsidRPr="00A34774">
        <w:rPr>
          <w:rFonts w:asciiTheme="minorHAnsi" w:hAnsiTheme="minorHAnsi" w:cstheme="minorHAnsi"/>
        </w:rPr>
        <w:t>verhalten</w:t>
      </w:r>
      <w:proofErr w:type="spellEnd"/>
      <w:r w:rsidRPr="00A34774">
        <w:rPr>
          <w:rFonts w:asciiTheme="minorHAnsi" w:hAnsiTheme="minorHAnsi" w:cstheme="minorHAnsi"/>
        </w:rPr>
        <w:t xml:space="preserve">, </w:t>
      </w:r>
      <w:proofErr w:type="spellStart"/>
      <w:r w:rsidRPr="00A34774">
        <w:rPr>
          <w:rFonts w:asciiTheme="minorHAnsi" w:hAnsiTheme="minorHAnsi" w:cstheme="minorHAnsi"/>
        </w:rPr>
        <w:t>Bemuskelung</w:t>
      </w:r>
      <w:proofErr w:type="spellEnd"/>
      <w:r w:rsidRPr="00A34774">
        <w:rPr>
          <w:rFonts w:asciiTheme="minorHAnsi" w:hAnsiTheme="minorHAnsi" w:cstheme="minorHAnsi"/>
        </w:rPr>
        <w:t xml:space="preserve"> und </w:t>
      </w:r>
      <w:proofErr w:type="spellStart"/>
      <w:r w:rsidRPr="00A34774">
        <w:rPr>
          <w:rFonts w:asciiTheme="minorHAnsi" w:hAnsiTheme="minorHAnsi" w:cstheme="minorHAnsi"/>
        </w:rPr>
        <w:t>Äußere</w:t>
      </w:r>
      <w:proofErr w:type="spellEnd"/>
      <w:r w:rsidRPr="00A34774">
        <w:rPr>
          <w:rFonts w:asciiTheme="minorHAnsi" w:hAnsiTheme="minorHAnsi" w:cstheme="minorHAnsi"/>
        </w:rPr>
        <w:t xml:space="preserve"> Erscheinung</w:t>
      </w:r>
      <w:r w:rsidR="00ED1A03" w:rsidRPr="00A34774">
        <w:rPr>
          <w:rFonts w:asciiTheme="minorHAnsi" w:hAnsiTheme="minorHAnsi" w:cstheme="minorHAnsi"/>
        </w:rPr>
        <w:t>:</w:t>
      </w:r>
      <w:r w:rsidRPr="00A34774">
        <w:rPr>
          <w:rFonts w:asciiTheme="minorHAnsi" w:hAnsiTheme="minorHAnsi" w:cstheme="minorHAnsi"/>
        </w:rPr>
        <w:t xml:space="preserve"> Diese Leistungsprüfung ist für alle weiblichen und männlichen Zuchtschafe, die in die </w:t>
      </w:r>
      <w:r w:rsidR="00856123" w:rsidRPr="00A34774">
        <w:rPr>
          <w:rFonts w:asciiTheme="minorHAnsi" w:hAnsiTheme="minorHAnsi" w:cstheme="minorHAnsi"/>
        </w:rPr>
        <w:t>K</w:t>
      </w:r>
      <w:r w:rsidRPr="00A34774">
        <w:rPr>
          <w:rFonts w:asciiTheme="minorHAnsi" w:hAnsiTheme="minorHAnsi" w:cstheme="minorHAnsi"/>
        </w:rPr>
        <w:t xml:space="preserve">lassen A, C und D eingetragen werden sollen, </w:t>
      </w:r>
      <w:r w:rsidR="00184B48" w:rsidRPr="00A34774">
        <w:rPr>
          <w:rFonts w:asciiTheme="minorHAnsi" w:hAnsiTheme="minorHAnsi" w:cstheme="minorHAnsi"/>
        </w:rPr>
        <w:t>verpflichtend</w:t>
      </w:r>
      <w:r w:rsidRPr="00A34774">
        <w:rPr>
          <w:rFonts w:asciiTheme="minorHAnsi" w:hAnsiTheme="minorHAnsi" w:cstheme="minorHAnsi"/>
        </w:rPr>
        <w:t xml:space="preserve">. </w:t>
      </w:r>
      <w:bookmarkStart w:id="0" w:name="_Hlk85010256"/>
      <w:bookmarkStart w:id="1" w:name="_GoBack"/>
      <w:bookmarkEnd w:id="1"/>
      <w:r w:rsidR="00A34774" w:rsidRPr="008B23A5">
        <w:rPr>
          <w:rFonts w:asciiTheme="minorHAnsi" w:hAnsiTheme="minorHAnsi" w:cstheme="minorHAnsi"/>
        </w:rPr>
        <w:t>D</w:t>
      </w:r>
      <w:r w:rsidR="00A34774">
        <w:rPr>
          <w:rFonts w:asciiTheme="minorHAnsi" w:hAnsiTheme="minorHAnsi" w:cstheme="minorHAnsi"/>
        </w:rPr>
        <w:t>as</w:t>
      </w:r>
      <w:r w:rsidR="00A34774" w:rsidRPr="008B23A5">
        <w:rPr>
          <w:rFonts w:asciiTheme="minorHAnsi" w:hAnsiTheme="minorHAnsi" w:cstheme="minorHAnsi"/>
        </w:rPr>
        <w:t xml:space="preserve"> jeweilige </w:t>
      </w:r>
      <w:proofErr w:type="spellStart"/>
      <w:r w:rsidR="00A34774" w:rsidRPr="008B23A5">
        <w:rPr>
          <w:rFonts w:asciiTheme="minorHAnsi" w:hAnsiTheme="minorHAnsi" w:cstheme="minorHAnsi"/>
        </w:rPr>
        <w:t>Exterieur</w:t>
      </w:r>
      <w:r w:rsidR="00A34774">
        <w:rPr>
          <w:rFonts w:asciiTheme="minorHAnsi" w:hAnsiTheme="minorHAnsi" w:cstheme="minorHAnsi"/>
        </w:rPr>
        <w:t>merkmal</w:t>
      </w:r>
      <w:proofErr w:type="spellEnd"/>
      <w:r w:rsidR="00A34774" w:rsidRPr="008B23A5">
        <w:rPr>
          <w:rFonts w:asciiTheme="minorHAnsi" w:hAnsiTheme="minorHAnsi" w:cstheme="minorHAnsi"/>
        </w:rPr>
        <w:t xml:space="preserve"> wird bei zuchtausschließenden Merkmalsausprägungen grundsätzlich mit den Noten 1 bis 3 und bei unerwünschten Merkmalsausprägungen je nach Ausprägung mit Punktabzug bewertet</w:t>
      </w:r>
      <w:r w:rsidR="00A34774" w:rsidRPr="0012027D">
        <w:rPr>
          <w:rFonts w:asciiTheme="minorHAnsi" w:hAnsiTheme="minorHAnsi" w:cstheme="minorHAnsi"/>
        </w:rPr>
        <w:t>.</w:t>
      </w:r>
      <w:bookmarkEnd w:id="0"/>
      <w:r w:rsidR="00A34774">
        <w:rPr>
          <w:rFonts w:asciiTheme="minorHAnsi" w:hAnsiTheme="minorHAnsi" w:cstheme="minorHAnsi"/>
        </w:rPr>
        <w:t xml:space="preserve"> </w:t>
      </w:r>
      <w:r w:rsidR="00A34774" w:rsidRPr="00825867">
        <w:rPr>
          <w:rFonts w:asciiTheme="minorHAnsi" w:hAnsiTheme="minorHAnsi" w:cstheme="minorHAnsi"/>
        </w:rPr>
        <w:t xml:space="preserve">Anhand der </w:t>
      </w:r>
      <w:proofErr w:type="spellStart"/>
      <w:r w:rsidR="00A34774" w:rsidRPr="00825867">
        <w:rPr>
          <w:rFonts w:asciiTheme="minorHAnsi" w:hAnsiTheme="minorHAnsi" w:cstheme="minorHAnsi"/>
        </w:rPr>
        <w:t>Exterieurbewertung</w:t>
      </w:r>
      <w:proofErr w:type="spellEnd"/>
      <w:r w:rsidR="00A34774" w:rsidRPr="00825867">
        <w:rPr>
          <w:rFonts w:asciiTheme="minorHAnsi" w:hAnsiTheme="minorHAnsi" w:cstheme="minorHAnsi"/>
        </w:rPr>
        <w:t xml:space="preserve"> erfolgt die Einstufung in Zuchtwertklassen.</w:t>
      </w:r>
    </w:p>
    <w:p w14:paraId="07B76B46" w14:textId="201BFEDB" w:rsidR="00081635" w:rsidRPr="008624FA" w:rsidRDefault="00081635" w:rsidP="00A34774">
      <w:pPr>
        <w:pStyle w:val="Listenabsatz"/>
        <w:numPr>
          <w:ilvl w:val="0"/>
          <w:numId w:val="2"/>
        </w:numPr>
        <w:tabs>
          <w:tab w:val="left" w:pos="9923"/>
        </w:tabs>
        <w:ind w:right="-1"/>
        <w:jc w:val="both"/>
        <w:rPr>
          <w:rFonts w:asciiTheme="minorHAnsi" w:hAnsiTheme="minorHAnsi" w:cstheme="minorHAnsi"/>
        </w:rPr>
      </w:pPr>
      <w:r w:rsidRPr="008624FA">
        <w:rPr>
          <w:rFonts w:asciiTheme="minorHAnsi" w:hAnsiTheme="minorHAnsi" w:cstheme="minorHAnsi"/>
        </w:rPr>
        <w:t>Fruchtbarkeitsprüfung im Feld</w:t>
      </w:r>
      <w:r w:rsidR="00ED1A03" w:rsidRPr="008624FA">
        <w:rPr>
          <w:rFonts w:asciiTheme="minorHAnsi" w:hAnsiTheme="minorHAnsi" w:cstheme="minorHAnsi"/>
        </w:rPr>
        <w:t>:</w:t>
      </w:r>
      <w:r w:rsidRPr="008624FA">
        <w:rPr>
          <w:rFonts w:asciiTheme="minorHAnsi" w:hAnsiTheme="minorHAnsi" w:cstheme="minorHAnsi"/>
        </w:rPr>
        <w:t xml:space="preserve"> Diese Leistungsprüfung ist für alle weiblichen Zuchtschafe </w:t>
      </w:r>
      <w:r w:rsidR="00184B48" w:rsidRPr="008624FA">
        <w:rPr>
          <w:rFonts w:asciiTheme="minorHAnsi" w:hAnsiTheme="minorHAnsi" w:cstheme="minorHAnsi"/>
        </w:rPr>
        <w:t>verpflichtend.</w:t>
      </w:r>
    </w:p>
    <w:p w14:paraId="41EC54FA" w14:textId="77777777" w:rsidR="004C20E2" w:rsidRPr="008624FA" w:rsidRDefault="00081635" w:rsidP="00A34774">
      <w:pPr>
        <w:pStyle w:val="Listenabsatz"/>
        <w:numPr>
          <w:ilvl w:val="0"/>
          <w:numId w:val="2"/>
        </w:numPr>
        <w:tabs>
          <w:tab w:val="left" w:pos="9923"/>
        </w:tabs>
        <w:spacing w:after="120"/>
        <w:ind w:left="714" w:right="-1" w:hanging="357"/>
        <w:jc w:val="both"/>
        <w:rPr>
          <w:rFonts w:asciiTheme="minorHAnsi" w:hAnsiTheme="minorHAnsi" w:cstheme="minorHAnsi"/>
        </w:rPr>
      </w:pPr>
      <w:r w:rsidRPr="008624FA">
        <w:rPr>
          <w:rFonts w:asciiTheme="minorHAnsi" w:hAnsiTheme="minorHAnsi" w:cstheme="minorHAnsi"/>
        </w:rPr>
        <w:t>Fleischleistungsprüfung</w:t>
      </w:r>
      <w:r w:rsidR="004C20E2" w:rsidRPr="008624FA">
        <w:rPr>
          <w:rFonts w:asciiTheme="minorHAnsi" w:hAnsiTheme="minorHAnsi" w:cstheme="minorHAnsi"/>
        </w:rPr>
        <w:t xml:space="preserve"> im Feld</w:t>
      </w:r>
      <w:r w:rsidR="00C70841" w:rsidRPr="008624FA">
        <w:rPr>
          <w:rFonts w:asciiTheme="minorHAnsi" w:hAnsiTheme="minorHAnsi" w:cstheme="minorHAnsi"/>
        </w:rPr>
        <w:t>:</w:t>
      </w:r>
      <w:r w:rsidRPr="008624FA">
        <w:rPr>
          <w:rFonts w:asciiTheme="minorHAnsi" w:hAnsiTheme="minorHAnsi" w:cstheme="minorHAnsi"/>
        </w:rPr>
        <w:t xml:space="preserve"> </w:t>
      </w:r>
      <w:r w:rsidR="004C20E2" w:rsidRPr="008624FA">
        <w:rPr>
          <w:rFonts w:asciiTheme="minorHAnsi" w:hAnsiTheme="minorHAnsi" w:cstheme="minorHAnsi"/>
        </w:rPr>
        <w:t>Diese Leistungsprüfung ist freiwillig. Jeder Züchter hat das Recht, sich auf Teilprüfungen (z.B. Ermittlung der täglichen Zunahmen) zu beschränken.</w:t>
      </w:r>
    </w:p>
    <w:p w14:paraId="35367747" w14:textId="3C41C340" w:rsidR="00081635" w:rsidRPr="008624FA" w:rsidRDefault="00081635" w:rsidP="00A34774">
      <w:pPr>
        <w:tabs>
          <w:tab w:val="left" w:pos="9923"/>
        </w:tabs>
        <w:spacing w:after="120"/>
        <w:ind w:right="-1"/>
        <w:jc w:val="both"/>
        <w:rPr>
          <w:rFonts w:asciiTheme="minorHAnsi" w:hAnsiTheme="minorHAnsi" w:cstheme="minorHAnsi"/>
          <w:szCs w:val="24"/>
        </w:rPr>
      </w:pPr>
      <w:r w:rsidRPr="008624FA">
        <w:rPr>
          <w:rFonts w:asciiTheme="minorHAnsi" w:hAnsiTheme="minorHAnsi" w:cstheme="minorHAnsi"/>
          <w:szCs w:val="24"/>
        </w:rPr>
        <w:t xml:space="preserve">Die Ergebnisse der Leistungsprüfungen (auch Teilprüfungen) werden im Zuchtbuch festgehalten und in der Tierzuchtbescheinigung ausgewiesen. </w:t>
      </w:r>
    </w:p>
    <w:p w14:paraId="058AC167" w14:textId="77777777" w:rsidR="00081635" w:rsidRPr="008624FA" w:rsidRDefault="00081635" w:rsidP="00015675">
      <w:pPr>
        <w:tabs>
          <w:tab w:val="left" w:pos="9923"/>
        </w:tabs>
        <w:ind w:right="281"/>
        <w:jc w:val="both"/>
        <w:rPr>
          <w:rFonts w:asciiTheme="minorHAnsi" w:hAnsiTheme="minorHAnsi" w:cstheme="minorHAnsi"/>
          <w:szCs w:val="24"/>
        </w:rPr>
      </w:pPr>
      <w:r w:rsidRPr="008624FA">
        <w:rPr>
          <w:rFonts w:asciiTheme="minorHAnsi" w:hAnsiTheme="minorHAnsi" w:cstheme="minorHAnsi"/>
          <w:szCs w:val="24"/>
        </w:rPr>
        <w:t>Die Durchführung der Leistungsprüfungen obliegt:</w:t>
      </w:r>
    </w:p>
    <w:p w14:paraId="372A4165" w14:textId="427A676B" w:rsidR="00081635" w:rsidRPr="008624FA" w:rsidRDefault="00CA39E4" w:rsidP="00015675">
      <w:pPr>
        <w:pStyle w:val="Listenabsatz"/>
        <w:numPr>
          <w:ilvl w:val="0"/>
          <w:numId w:val="4"/>
        </w:numPr>
        <w:ind w:right="281"/>
        <w:jc w:val="both"/>
        <w:rPr>
          <w:rFonts w:asciiTheme="minorHAnsi" w:hAnsiTheme="minorHAnsi" w:cstheme="minorHAnsi"/>
        </w:rPr>
      </w:pPr>
      <w:proofErr w:type="spellStart"/>
      <w:r w:rsidRPr="008624FA">
        <w:rPr>
          <w:rFonts w:asciiTheme="minorHAnsi" w:hAnsiTheme="minorHAnsi" w:cstheme="minorHAnsi"/>
        </w:rPr>
        <w:lastRenderedPageBreak/>
        <w:t>Exterieurbewertung</w:t>
      </w:r>
      <w:proofErr w:type="spellEnd"/>
      <w:r w:rsidRPr="008624FA">
        <w:rPr>
          <w:rFonts w:asciiTheme="minorHAnsi" w:hAnsiTheme="minorHAnsi" w:cstheme="minorHAnsi"/>
        </w:rPr>
        <w:t xml:space="preserve">: </w:t>
      </w:r>
      <w:r w:rsidRPr="008624FA">
        <w:rPr>
          <w:rFonts w:asciiTheme="minorHAnsi" w:hAnsiTheme="minorHAnsi" w:cstheme="minorHAnsi"/>
        </w:rPr>
        <w:tab/>
      </w:r>
      <w:r w:rsidRPr="008624FA">
        <w:rPr>
          <w:rFonts w:asciiTheme="minorHAnsi" w:hAnsiTheme="minorHAnsi" w:cstheme="minorHAnsi"/>
        </w:rPr>
        <w:tab/>
      </w:r>
      <w:r w:rsidR="00A34774">
        <w:rPr>
          <w:rFonts w:asciiTheme="minorHAnsi" w:hAnsiTheme="minorHAnsi" w:cstheme="minorHAnsi"/>
        </w:rPr>
        <w:tab/>
      </w:r>
      <w:r w:rsidR="00982B48" w:rsidRPr="008624FA">
        <w:rPr>
          <w:rFonts w:asciiTheme="minorHAnsi" w:hAnsiTheme="minorHAnsi" w:cstheme="minorHAnsi"/>
        </w:rPr>
        <w:t xml:space="preserve">Beauftragter des </w:t>
      </w:r>
      <w:r w:rsidR="00081635" w:rsidRPr="008624FA">
        <w:rPr>
          <w:rFonts w:asciiTheme="minorHAnsi" w:hAnsiTheme="minorHAnsi" w:cstheme="minorHAnsi"/>
        </w:rPr>
        <w:t>Z</w:t>
      </w:r>
      <w:r w:rsidR="00170EF5" w:rsidRPr="008624FA">
        <w:rPr>
          <w:rFonts w:asciiTheme="minorHAnsi" w:hAnsiTheme="minorHAnsi" w:cstheme="minorHAnsi"/>
        </w:rPr>
        <w:t>uchtverband</w:t>
      </w:r>
      <w:r w:rsidR="00982B48" w:rsidRPr="008624FA">
        <w:rPr>
          <w:rFonts w:asciiTheme="minorHAnsi" w:hAnsiTheme="minorHAnsi" w:cstheme="minorHAnsi"/>
        </w:rPr>
        <w:t>s</w:t>
      </w:r>
    </w:p>
    <w:p w14:paraId="6B1B8346" w14:textId="77777777" w:rsidR="00081635" w:rsidRPr="008624FA" w:rsidRDefault="00081635" w:rsidP="00015675">
      <w:pPr>
        <w:pStyle w:val="Listenabsatz"/>
        <w:numPr>
          <w:ilvl w:val="0"/>
          <w:numId w:val="4"/>
        </w:numPr>
        <w:ind w:right="281"/>
        <w:jc w:val="both"/>
        <w:rPr>
          <w:rFonts w:asciiTheme="minorHAnsi" w:hAnsiTheme="minorHAnsi" w:cstheme="minorHAnsi"/>
        </w:rPr>
      </w:pPr>
      <w:r w:rsidRPr="008624FA">
        <w:rPr>
          <w:rFonts w:asciiTheme="minorHAnsi" w:hAnsiTheme="minorHAnsi" w:cstheme="minorHAnsi"/>
        </w:rPr>
        <w:t xml:space="preserve">Fruchtbarkeitsprüfung im Feld: </w:t>
      </w:r>
      <w:r w:rsidRPr="008624FA">
        <w:rPr>
          <w:rFonts w:asciiTheme="minorHAnsi" w:hAnsiTheme="minorHAnsi" w:cstheme="minorHAnsi"/>
        </w:rPr>
        <w:tab/>
        <w:t>Züchter</w:t>
      </w:r>
    </w:p>
    <w:p w14:paraId="19880E7E" w14:textId="77777777" w:rsidR="00081635" w:rsidRPr="008624FA" w:rsidRDefault="00081635" w:rsidP="00015675">
      <w:pPr>
        <w:pStyle w:val="Listenabsatz"/>
        <w:numPr>
          <w:ilvl w:val="0"/>
          <w:numId w:val="4"/>
        </w:numPr>
        <w:ind w:right="281"/>
        <w:jc w:val="both"/>
        <w:rPr>
          <w:rFonts w:asciiTheme="minorHAnsi" w:hAnsiTheme="minorHAnsi" w:cstheme="minorHAnsi"/>
        </w:rPr>
      </w:pPr>
      <w:r w:rsidRPr="008624FA">
        <w:rPr>
          <w:rFonts w:asciiTheme="minorHAnsi" w:hAnsiTheme="minorHAnsi" w:cstheme="minorHAnsi"/>
        </w:rPr>
        <w:t>Fleischleistungsprüfung:</w:t>
      </w:r>
    </w:p>
    <w:p w14:paraId="13A0A735" w14:textId="77777777" w:rsidR="00081635" w:rsidRPr="008624FA" w:rsidRDefault="00081635" w:rsidP="00015675">
      <w:pPr>
        <w:pStyle w:val="Listenabsatz"/>
        <w:numPr>
          <w:ilvl w:val="1"/>
          <w:numId w:val="4"/>
        </w:numPr>
        <w:ind w:right="281"/>
        <w:jc w:val="both"/>
        <w:rPr>
          <w:rFonts w:asciiTheme="minorHAnsi" w:hAnsiTheme="minorHAnsi" w:cstheme="minorHAnsi"/>
        </w:rPr>
      </w:pPr>
      <w:r w:rsidRPr="008624FA">
        <w:rPr>
          <w:rFonts w:asciiTheme="minorHAnsi" w:hAnsiTheme="minorHAnsi" w:cstheme="minorHAnsi"/>
        </w:rPr>
        <w:t xml:space="preserve">Gewichtserhebung im Feld: </w:t>
      </w:r>
      <w:r w:rsidRPr="008624FA">
        <w:rPr>
          <w:rFonts w:asciiTheme="minorHAnsi" w:hAnsiTheme="minorHAnsi" w:cstheme="minorHAnsi"/>
        </w:rPr>
        <w:tab/>
        <w:t>Züchter oder Beauftragter des Z</w:t>
      </w:r>
      <w:r w:rsidR="00170EF5" w:rsidRPr="008624FA">
        <w:rPr>
          <w:rFonts w:asciiTheme="minorHAnsi" w:hAnsiTheme="minorHAnsi" w:cstheme="minorHAnsi"/>
        </w:rPr>
        <w:t>uchtverbands</w:t>
      </w:r>
    </w:p>
    <w:p w14:paraId="65628A47" w14:textId="77777777" w:rsidR="004C20E2" w:rsidRPr="008624FA" w:rsidRDefault="004C20E2" w:rsidP="00015675">
      <w:pPr>
        <w:pStyle w:val="Listenabsatz"/>
        <w:numPr>
          <w:ilvl w:val="1"/>
          <w:numId w:val="4"/>
        </w:numPr>
        <w:ind w:right="281"/>
        <w:jc w:val="both"/>
        <w:rPr>
          <w:rFonts w:asciiTheme="minorHAnsi" w:hAnsiTheme="minorHAnsi" w:cstheme="minorHAnsi"/>
        </w:rPr>
      </w:pPr>
      <w:r w:rsidRPr="008624FA">
        <w:rPr>
          <w:rFonts w:asciiTheme="minorHAnsi" w:hAnsiTheme="minorHAnsi" w:cstheme="minorHAnsi"/>
        </w:rPr>
        <w:t>Ultraschallmessung im Feld:</w:t>
      </w:r>
      <w:r w:rsidRPr="008624FA">
        <w:rPr>
          <w:rFonts w:asciiTheme="minorHAnsi" w:hAnsiTheme="minorHAnsi" w:cstheme="minorHAnsi"/>
        </w:rPr>
        <w:tab/>
        <w:t>Beauftragter des Zuchtverbandes</w:t>
      </w:r>
    </w:p>
    <w:p w14:paraId="105FBCEF" w14:textId="77777777" w:rsidR="004C20E2" w:rsidRPr="008624FA" w:rsidRDefault="004C20E2" w:rsidP="00015675">
      <w:pPr>
        <w:pStyle w:val="Listenabsatz"/>
        <w:numPr>
          <w:ilvl w:val="1"/>
          <w:numId w:val="4"/>
        </w:numPr>
        <w:ind w:right="281"/>
        <w:jc w:val="both"/>
        <w:rPr>
          <w:rFonts w:asciiTheme="minorHAnsi" w:hAnsiTheme="minorHAnsi" w:cstheme="minorHAnsi"/>
        </w:rPr>
      </w:pPr>
      <w:r w:rsidRPr="008624FA">
        <w:rPr>
          <w:rFonts w:asciiTheme="minorHAnsi" w:hAnsiTheme="minorHAnsi" w:cstheme="minorHAnsi"/>
        </w:rPr>
        <w:t>Fleischigkeitsnote im Feld:</w:t>
      </w:r>
      <w:r w:rsidRPr="008624FA">
        <w:rPr>
          <w:rFonts w:asciiTheme="minorHAnsi" w:hAnsiTheme="minorHAnsi" w:cstheme="minorHAnsi"/>
        </w:rPr>
        <w:tab/>
        <w:t>Beauftragter des Zuchtverbandes</w:t>
      </w:r>
    </w:p>
    <w:p w14:paraId="6D797005" w14:textId="77777777" w:rsidR="00081635" w:rsidRPr="008624FA" w:rsidRDefault="00081635" w:rsidP="00C57EA1">
      <w:pPr>
        <w:ind w:right="281"/>
        <w:jc w:val="both"/>
        <w:rPr>
          <w:rFonts w:asciiTheme="minorHAnsi" w:hAnsiTheme="minorHAnsi" w:cstheme="minorHAnsi"/>
          <w:szCs w:val="24"/>
        </w:rPr>
      </w:pPr>
    </w:p>
    <w:p w14:paraId="66CB624E" w14:textId="77777777" w:rsidR="00081635" w:rsidRPr="008624FA" w:rsidRDefault="00081635" w:rsidP="00C57EA1">
      <w:pPr>
        <w:tabs>
          <w:tab w:val="left" w:pos="9923"/>
        </w:tabs>
        <w:ind w:right="281"/>
        <w:jc w:val="both"/>
        <w:rPr>
          <w:rFonts w:asciiTheme="minorHAnsi" w:hAnsiTheme="minorHAnsi" w:cstheme="minorHAnsi"/>
          <w:b/>
          <w:szCs w:val="24"/>
        </w:rPr>
      </w:pPr>
      <w:r w:rsidRPr="008624FA">
        <w:rPr>
          <w:rFonts w:asciiTheme="minorHAnsi" w:hAnsiTheme="minorHAnsi" w:cstheme="minorHAnsi"/>
          <w:b/>
          <w:szCs w:val="24"/>
        </w:rPr>
        <w:t>5. Zuchtwertschätzung</w:t>
      </w:r>
    </w:p>
    <w:p w14:paraId="23873928" w14:textId="77777777" w:rsidR="00C048A3" w:rsidRPr="008624FA" w:rsidRDefault="00C048A3" w:rsidP="00C57EA1">
      <w:pPr>
        <w:jc w:val="both"/>
        <w:rPr>
          <w:rFonts w:asciiTheme="minorHAnsi" w:hAnsiTheme="minorHAnsi" w:cstheme="minorHAnsi"/>
          <w:szCs w:val="24"/>
        </w:rPr>
      </w:pPr>
      <w:r w:rsidRPr="008624FA">
        <w:rPr>
          <w:rFonts w:asciiTheme="minorHAnsi" w:hAnsiTheme="minorHAnsi" w:cstheme="minorHAnsi"/>
          <w:szCs w:val="24"/>
        </w:rPr>
        <w:t xml:space="preserve">Eine Zuchtwertschätzung wird nicht durchgeführt. </w:t>
      </w:r>
    </w:p>
    <w:p w14:paraId="15A87FD0" w14:textId="77777777" w:rsidR="00081635" w:rsidRPr="008624FA" w:rsidRDefault="00081635" w:rsidP="00C57EA1">
      <w:pPr>
        <w:tabs>
          <w:tab w:val="decimal" w:pos="0"/>
          <w:tab w:val="left" w:pos="284"/>
          <w:tab w:val="left" w:pos="567"/>
          <w:tab w:val="left" w:pos="9923"/>
        </w:tabs>
        <w:ind w:right="284"/>
        <w:jc w:val="both"/>
        <w:rPr>
          <w:rFonts w:asciiTheme="minorHAnsi" w:hAnsiTheme="minorHAnsi" w:cstheme="minorHAnsi"/>
          <w:b/>
          <w:szCs w:val="24"/>
        </w:rPr>
      </w:pPr>
    </w:p>
    <w:p w14:paraId="7C3BFE97" w14:textId="77777777" w:rsidR="00081635" w:rsidRPr="008624FA" w:rsidRDefault="00081635" w:rsidP="00C57EA1">
      <w:pPr>
        <w:tabs>
          <w:tab w:val="decimal" w:pos="0"/>
          <w:tab w:val="left" w:pos="284"/>
          <w:tab w:val="left" w:pos="567"/>
          <w:tab w:val="left" w:pos="9923"/>
        </w:tabs>
        <w:ind w:right="281"/>
        <w:jc w:val="both"/>
        <w:rPr>
          <w:rFonts w:asciiTheme="minorHAnsi" w:hAnsiTheme="minorHAnsi" w:cstheme="minorHAnsi"/>
          <w:b/>
          <w:szCs w:val="24"/>
        </w:rPr>
      </w:pPr>
      <w:r w:rsidRPr="008624FA">
        <w:rPr>
          <w:rFonts w:asciiTheme="minorHAnsi" w:hAnsiTheme="minorHAnsi" w:cstheme="minorHAnsi"/>
          <w:b/>
          <w:szCs w:val="24"/>
        </w:rPr>
        <w:t>6. Zuchtbuchführung</w:t>
      </w:r>
    </w:p>
    <w:p w14:paraId="24A2D141" w14:textId="54D56EC2" w:rsidR="00E065FF" w:rsidRPr="008624FA" w:rsidRDefault="00E065FF" w:rsidP="00C57EA1">
      <w:pPr>
        <w:tabs>
          <w:tab w:val="decimal" w:pos="0"/>
          <w:tab w:val="left" w:pos="284"/>
          <w:tab w:val="left" w:pos="567"/>
          <w:tab w:val="left" w:pos="9923"/>
        </w:tabs>
        <w:ind w:right="-1"/>
        <w:jc w:val="both"/>
        <w:rPr>
          <w:rFonts w:asciiTheme="minorHAnsi" w:hAnsiTheme="minorHAnsi" w:cstheme="minorHAnsi"/>
          <w:szCs w:val="24"/>
        </w:rPr>
      </w:pPr>
      <w:r w:rsidRPr="008624FA">
        <w:rPr>
          <w:rFonts w:asciiTheme="minorHAnsi" w:hAnsiTheme="minorHAnsi" w:cstheme="minorHAnsi"/>
          <w:szCs w:val="24"/>
        </w:rPr>
        <w:t xml:space="preserve">Die Zuchtbuchführung erfolgt durch den Zuchtverband entsprechend der Satzung. Hierzu bedient sich der Zuchtverband entsprechend der vertraglichen Regelungen zur Datenbank „OviCap“ beim vit Verden (Vereinigte Informationssysteme Tierhaltung w.V., Heinrich-Schröder-Weg 1, 27283 Verden/Aller, </w:t>
      </w:r>
      <w:hyperlink r:id="rId9" w:history="1">
        <w:r w:rsidRPr="008624FA">
          <w:rPr>
            <w:rStyle w:val="Hyperlink"/>
            <w:rFonts w:asciiTheme="minorHAnsi" w:hAnsiTheme="minorHAnsi" w:cstheme="minorHAnsi"/>
            <w:color w:val="auto"/>
            <w:szCs w:val="24"/>
          </w:rPr>
          <w:t>info@vit.de</w:t>
        </w:r>
      </w:hyperlink>
      <w:r w:rsidRPr="008624FA">
        <w:rPr>
          <w:rFonts w:asciiTheme="minorHAnsi" w:hAnsiTheme="minorHAnsi" w:cstheme="minorHAnsi"/>
          <w:szCs w:val="24"/>
        </w:rPr>
        <w:t xml:space="preserve">). Das Zuchtbuch wird vom Zuchtverband im Sinne der tierzuchtrechtlichen Vorschriften und der ViehVerkehrV auf der Grundlage der durch das Mitglied gemeldeten Daten und Informationen geführt, die im Rahmen der Leistungsprüfung ermittelt werden. Vit Verden arbeitet im Auftrag und nach Weisung des Zuchtverbands.  </w:t>
      </w:r>
    </w:p>
    <w:p w14:paraId="154281C2" w14:textId="77777777" w:rsidR="00081635" w:rsidRPr="008624FA" w:rsidRDefault="00081635" w:rsidP="00C57EA1">
      <w:pPr>
        <w:tabs>
          <w:tab w:val="left" w:pos="9923"/>
        </w:tabs>
        <w:ind w:right="284"/>
        <w:jc w:val="both"/>
        <w:rPr>
          <w:rFonts w:asciiTheme="minorHAnsi" w:hAnsiTheme="minorHAnsi" w:cstheme="minorHAnsi"/>
          <w:szCs w:val="24"/>
        </w:rPr>
      </w:pPr>
    </w:p>
    <w:p w14:paraId="3378AC78" w14:textId="77777777" w:rsidR="00081635" w:rsidRPr="008624FA" w:rsidRDefault="00081635" w:rsidP="00C57EA1">
      <w:pPr>
        <w:tabs>
          <w:tab w:val="left" w:pos="9923"/>
        </w:tabs>
        <w:ind w:right="281"/>
        <w:jc w:val="both"/>
        <w:rPr>
          <w:rFonts w:asciiTheme="minorHAnsi" w:hAnsiTheme="minorHAnsi" w:cstheme="minorHAnsi"/>
          <w:b/>
          <w:szCs w:val="24"/>
        </w:rPr>
      </w:pPr>
      <w:r w:rsidRPr="008624FA">
        <w:rPr>
          <w:rFonts w:asciiTheme="minorHAnsi" w:hAnsiTheme="minorHAnsi" w:cstheme="minorHAnsi"/>
          <w:b/>
          <w:szCs w:val="24"/>
        </w:rPr>
        <w:t xml:space="preserve">7. Zuchtdokumentation </w:t>
      </w:r>
    </w:p>
    <w:p w14:paraId="377D4BE4" w14:textId="77777777" w:rsidR="00081635" w:rsidRPr="008624FA" w:rsidRDefault="00081635" w:rsidP="00C57EA1">
      <w:pPr>
        <w:tabs>
          <w:tab w:val="left" w:pos="9923"/>
        </w:tabs>
        <w:ind w:right="281"/>
        <w:jc w:val="both"/>
        <w:rPr>
          <w:rStyle w:val="Hyperlink"/>
          <w:rFonts w:asciiTheme="minorHAnsi" w:hAnsiTheme="minorHAnsi" w:cstheme="minorHAnsi"/>
          <w:color w:val="auto"/>
          <w:szCs w:val="24"/>
        </w:rPr>
      </w:pPr>
      <w:r w:rsidRPr="008624FA">
        <w:rPr>
          <w:rFonts w:asciiTheme="minorHAnsi" w:hAnsiTheme="minorHAnsi" w:cstheme="minorHAnsi"/>
          <w:szCs w:val="24"/>
        </w:rPr>
        <w:t>Die Zuchtdokumentation erfolgt entsprechend den Regelungen der Satzung.</w:t>
      </w:r>
    </w:p>
    <w:p w14:paraId="5CD52A91" w14:textId="77777777" w:rsidR="00081635" w:rsidRPr="008624FA" w:rsidRDefault="00081635" w:rsidP="00C57EA1">
      <w:pPr>
        <w:tabs>
          <w:tab w:val="decimal" w:pos="0"/>
          <w:tab w:val="left" w:pos="284"/>
          <w:tab w:val="left" w:pos="567"/>
          <w:tab w:val="left" w:pos="9923"/>
        </w:tabs>
        <w:jc w:val="both"/>
        <w:rPr>
          <w:rFonts w:asciiTheme="minorHAnsi" w:hAnsiTheme="minorHAnsi" w:cstheme="minorHAnsi"/>
          <w:szCs w:val="24"/>
        </w:rPr>
      </w:pPr>
    </w:p>
    <w:p w14:paraId="387C1FAC" w14:textId="77777777" w:rsidR="00384A3D" w:rsidRPr="008624FA" w:rsidRDefault="00384A3D" w:rsidP="00C57EA1">
      <w:pPr>
        <w:tabs>
          <w:tab w:val="decimal" w:pos="0"/>
          <w:tab w:val="left" w:pos="284"/>
          <w:tab w:val="left" w:pos="567"/>
          <w:tab w:val="left" w:pos="9923"/>
        </w:tabs>
        <w:ind w:right="281"/>
        <w:jc w:val="both"/>
        <w:rPr>
          <w:rFonts w:asciiTheme="minorHAnsi" w:hAnsiTheme="minorHAnsi" w:cstheme="minorHAnsi"/>
          <w:b/>
          <w:szCs w:val="24"/>
        </w:rPr>
      </w:pPr>
      <w:r w:rsidRPr="008624FA">
        <w:rPr>
          <w:rFonts w:asciiTheme="minorHAnsi" w:hAnsiTheme="minorHAnsi" w:cstheme="minorHAnsi"/>
          <w:b/>
          <w:szCs w:val="24"/>
        </w:rPr>
        <w:t>8. Zuchtbucheinteilung</w:t>
      </w:r>
    </w:p>
    <w:p w14:paraId="0CD7DD68" w14:textId="77777777" w:rsidR="00384A3D" w:rsidRPr="008624FA" w:rsidRDefault="00384A3D" w:rsidP="00A34774">
      <w:pPr>
        <w:tabs>
          <w:tab w:val="left" w:pos="9923"/>
        </w:tabs>
        <w:ind w:right="-1"/>
        <w:jc w:val="both"/>
        <w:rPr>
          <w:rFonts w:asciiTheme="minorHAnsi" w:eastAsia="Calibri" w:hAnsiTheme="minorHAnsi" w:cstheme="minorHAnsi"/>
          <w:szCs w:val="24"/>
          <w:lang w:eastAsia="en-US"/>
        </w:rPr>
      </w:pPr>
      <w:r w:rsidRPr="008624FA">
        <w:rPr>
          <w:rFonts w:asciiTheme="minorHAnsi" w:eastAsia="Calibri" w:hAnsiTheme="minorHAnsi" w:cstheme="minorHAnsi"/>
          <w:szCs w:val="24"/>
          <w:lang w:eastAsia="en-US"/>
        </w:rPr>
        <w:t>Das Zuchtbuch umfasst für männliche und weibliche Tiere eine Hauptabteilung mit den Klassen A und B und eine zusätzliche Abteilung mit den Klassen C und D. Von der Ausnahmegenehmigung nach Anhang II, Teil 1, Kapitel III, Nr. 2 der VO (EU) 2016/1012 wird Gebrauch gemacht.</w:t>
      </w:r>
    </w:p>
    <w:p w14:paraId="5055A30A" w14:textId="77777777" w:rsidR="00384A3D" w:rsidRPr="008624FA" w:rsidRDefault="00384A3D" w:rsidP="00A34774">
      <w:pPr>
        <w:tabs>
          <w:tab w:val="left" w:pos="9923"/>
        </w:tabs>
        <w:ind w:right="-1"/>
        <w:jc w:val="both"/>
        <w:rPr>
          <w:rFonts w:asciiTheme="minorHAnsi" w:eastAsia="Calibri" w:hAnsiTheme="minorHAnsi" w:cstheme="minorHAnsi"/>
          <w:szCs w:val="24"/>
          <w:lang w:eastAsia="en-US"/>
        </w:rPr>
      </w:pPr>
      <w:r w:rsidRPr="008624FA">
        <w:rPr>
          <w:rFonts w:asciiTheme="minorHAnsi" w:eastAsia="Calibri" w:hAnsiTheme="minorHAnsi" w:cstheme="minorHAnsi"/>
          <w:szCs w:val="24"/>
          <w:lang w:eastAsia="en-US"/>
        </w:rPr>
        <w:t xml:space="preserve">Die Zuordnung der Zuchttiere in eine Abteilung und Klasse erfolgt bei der Eintragung unter Berücksichtigung des Geschlechts, der Abstammung und der Leistung. </w:t>
      </w:r>
    </w:p>
    <w:p w14:paraId="005CA2AF" w14:textId="77777777" w:rsidR="00384A3D" w:rsidRPr="008624FA" w:rsidRDefault="00384A3D" w:rsidP="00C57EA1">
      <w:pPr>
        <w:tabs>
          <w:tab w:val="left" w:pos="9923"/>
        </w:tabs>
        <w:ind w:right="281"/>
        <w:jc w:val="both"/>
        <w:rPr>
          <w:rFonts w:asciiTheme="minorHAnsi" w:eastAsia="Calibri" w:hAnsiTheme="minorHAnsi" w:cstheme="minorHAnsi"/>
          <w:szCs w:val="24"/>
          <w:lang w:eastAsia="en-US"/>
        </w:rPr>
      </w:pPr>
    </w:p>
    <w:tbl>
      <w:tblPr>
        <w:tblStyle w:val="Tabellenraster121"/>
        <w:tblW w:w="10343" w:type="dxa"/>
        <w:tblLayout w:type="fixed"/>
        <w:tblLook w:val="04A0" w:firstRow="1" w:lastRow="0" w:firstColumn="1" w:lastColumn="0" w:noHBand="0" w:noVBand="1"/>
      </w:tblPr>
      <w:tblGrid>
        <w:gridCol w:w="1271"/>
        <w:gridCol w:w="4536"/>
        <w:gridCol w:w="4536"/>
      </w:tblGrid>
      <w:tr w:rsidR="00384A3D" w:rsidRPr="008624FA" w14:paraId="1A7B4652" w14:textId="77777777" w:rsidTr="00DC5B35">
        <w:tc>
          <w:tcPr>
            <w:tcW w:w="1271" w:type="dxa"/>
          </w:tcPr>
          <w:p w14:paraId="7CD9C433"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eastAsia="Calibri" w:hAnsiTheme="minorHAnsi" w:cstheme="minorHAnsi"/>
                <w:b/>
                <w:i/>
                <w:sz w:val="24"/>
                <w:szCs w:val="24"/>
                <w:lang w:eastAsia="en-US"/>
              </w:rPr>
              <w:t>Einteilung</w:t>
            </w:r>
          </w:p>
        </w:tc>
        <w:tc>
          <w:tcPr>
            <w:tcW w:w="4536" w:type="dxa"/>
            <w:shd w:val="clear" w:color="auto" w:fill="auto"/>
          </w:tcPr>
          <w:p w14:paraId="4948D44F"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eastAsia="Calibri" w:hAnsiTheme="minorHAnsi" w:cstheme="minorHAnsi"/>
                <w:b/>
                <w:i/>
                <w:sz w:val="24"/>
                <w:szCs w:val="24"/>
                <w:lang w:eastAsia="en-US"/>
              </w:rPr>
              <w:t>Anforderungen an männliche Tiere</w:t>
            </w:r>
          </w:p>
        </w:tc>
        <w:tc>
          <w:tcPr>
            <w:tcW w:w="4536" w:type="dxa"/>
          </w:tcPr>
          <w:p w14:paraId="0A05C5A0"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eastAsia="Calibri" w:hAnsiTheme="minorHAnsi" w:cstheme="minorHAnsi"/>
                <w:b/>
                <w:i/>
                <w:sz w:val="24"/>
                <w:szCs w:val="24"/>
                <w:lang w:eastAsia="en-US"/>
              </w:rPr>
              <w:t>Anforderungen an weibliche Tiere</w:t>
            </w:r>
          </w:p>
        </w:tc>
      </w:tr>
      <w:tr w:rsidR="00384A3D" w:rsidRPr="008624FA" w14:paraId="38AC691E" w14:textId="77777777" w:rsidTr="00DC5B35">
        <w:tc>
          <w:tcPr>
            <w:tcW w:w="1271" w:type="dxa"/>
            <w:vAlign w:val="center"/>
          </w:tcPr>
          <w:p w14:paraId="06457E4D" w14:textId="6B18F9D6"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Haupt</w:t>
            </w:r>
            <w:r w:rsidR="00293CB1">
              <w:rPr>
                <w:rFonts w:asciiTheme="minorHAnsi" w:hAnsiTheme="minorHAnsi" w:cstheme="minorHAnsi"/>
                <w:sz w:val="24"/>
                <w:szCs w:val="24"/>
              </w:rPr>
              <w:t xml:space="preserve">-     </w:t>
            </w:r>
            <w:proofErr w:type="spellStart"/>
            <w:r w:rsidRPr="008624FA">
              <w:rPr>
                <w:rFonts w:asciiTheme="minorHAnsi" w:hAnsiTheme="minorHAnsi" w:cstheme="minorHAnsi"/>
                <w:sz w:val="24"/>
                <w:szCs w:val="24"/>
              </w:rPr>
              <w:t>abteilung</w:t>
            </w:r>
            <w:proofErr w:type="spellEnd"/>
          </w:p>
          <w:p w14:paraId="330B0087" w14:textId="77777777"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Klasse A</w:t>
            </w:r>
          </w:p>
        </w:tc>
        <w:tc>
          <w:tcPr>
            <w:tcW w:w="4536" w:type="dxa"/>
            <w:shd w:val="clear" w:color="auto" w:fill="auto"/>
          </w:tcPr>
          <w:p w14:paraId="4820097E"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Eltern und Großeltern in der Hauptabteilung oder der zusätzlichen Abteilung eines Zuchtbuchs der Rasse eingetragen</w:t>
            </w:r>
          </w:p>
          <w:p w14:paraId="1019076F" w14:textId="3EE02EF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Körung mit mind</w:t>
            </w:r>
            <w:r w:rsidR="001C351F" w:rsidRPr="008624FA">
              <w:rPr>
                <w:rFonts w:asciiTheme="minorHAnsi" w:hAnsiTheme="minorHAnsi" w:cstheme="minorHAnsi"/>
                <w:sz w:val="24"/>
                <w:szCs w:val="24"/>
              </w:rPr>
              <w:t>estens</w:t>
            </w:r>
            <w:r w:rsidRPr="008624FA">
              <w:rPr>
                <w:rFonts w:asciiTheme="minorHAnsi" w:hAnsiTheme="minorHAnsi" w:cstheme="minorHAnsi"/>
                <w:sz w:val="24"/>
                <w:szCs w:val="24"/>
              </w:rPr>
              <w:t xml:space="preserve"> Zuchtwertklasse II</w:t>
            </w:r>
          </w:p>
        </w:tc>
        <w:tc>
          <w:tcPr>
            <w:tcW w:w="4536" w:type="dxa"/>
          </w:tcPr>
          <w:p w14:paraId="2B3EECF1"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Eltern und Großeltern in der Hauptabteilung oder der zusätzlichen Abteilung eines Zuchtbuchs der Rasse eingetragen</w:t>
            </w:r>
          </w:p>
          <w:p w14:paraId="28149532" w14:textId="765955CE"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bewertet mit mind</w:t>
            </w:r>
            <w:r w:rsidR="001C351F" w:rsidRPr="008624FA">
              <w:rPr>
                <w:rFonts w:asciiTheme="minorHAnsi" w:hAnsiTheme="minorHAnsi" w:cstheme="minorHAnsi"/>
                <w:sz w:val="24"/>
                <w:szCs w:val="24"/>
              </w:rPr>
              <w:t>estens</w:t>
            </w:r>
            <w:r w:rsidRPr="008624FA">
              <w:rPr>
                <w:rFonts w:asciiTheme="minorHAnsi" w:hAnsiTheme="minorHAnsi" w:cstheme="minorHAnsi"/>
                <w:sz w:val="24"/>
                <w:szCs w:val="24"/>
              </w:rPr>
              <w:t xml:space="preserve"> Zuchtwertklasse II</w:t>
            </w:r>
          </w:p>
        </w:tc>
      </w:tr>
      <w:tr w:rsidR="00384A3D" w:rsidRPr="008624FA" w14:paraId="08E34EC5" w14:textId="77777777" w:rsidTr="00DC5B35">
        <w:tc>
          <w:tcPr>
            <w:tcW w:w="1271" w:type="dxa"/>
            <w:vAlign w:val="center"/>
          </w:tcPr>
          <w:p w14:paraId="49498874" w14:textId="737AC739"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Haup</w:t>
            </w:r>
            <w:r w:rsidR="00C06E5A" w:rsidRPr="008624FA">
              <w:rPr>
                <w:rFonts w:asciiTheme="minorHAnsi" w:hAnsiTheme="minorHAnsi" w:cstheme="minorHAnsi"/>
                <w:sz w:val="24"/>
                <w:szCs w:val="24"/>
              </w:rPr>
              <w:t>t</w:t>
            </w:r>
            <w:r w:rsidR="00293CB1">
              <w:rPr>
                <w:rFonts w:asciiTheme="minorHAnsi" w:hAnsiTheme="minorHAnsi" w:cstheme="minorHAnsi"/>
                <w:sz w:val="24"/>
                <w:szCs w:val="24"/>
              </w:rPr>
              <w:t xml:space="preserve">       </w:t>
            </w:r>
            <w:proofErr w:type="spellStart"/>
            <w:r w:rsidRPr="008624FA">
              <w:rPr>
                <w:rFonts w:asciiTheme="minorHAnsi" w:hAnsiTheme="minorHAnsi" w:cstheme="minorHAnsi"/>
                <w:sz w:val="24"/>
                <w:szCs w:val="24"/>
              </w:rPr>
              <w:t>abteilung</w:t>
            </w:r>
            <w:proofErr w:type="spellEnd"/>
          </w:p>
          <w:p w14:paraId="25049AD7" w14:textId="77777777"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Klasse B</w:t>
            </w:r>
          </w:p>
        </w:tc>
        <w:tc>
          <w:tcPr>
            <w:tcW w:w="4536" w:type="dxa"/>
            <w:tcBorders>
              <w:bottom w:val="single" w:sz="4" w:space="0" w:color="auto"/>
            </w:tcBorders>
          </w:tcPr>
          <w:p w14:paraId="3CB4F5A2"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Eltern und Großeltern in der Hauptabteilung oder der zusätzlichen Abteilung eines Zuchtbuchs der Rasse eingetragen</w:t>
            </w:r>
          </w:p>
        </w:tc>
        <w:tc>
          <w:tcPr>
            <w:tcW w:w="4536" w:type="dxa"/>
          </w:tcPr>
          <w:p w14:paraId="0540254B"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Eltern und Großeltern in der Hauptabteilung oder der zusätzlichen Abteilung eines Zuchtbuchs der Rasse eingetragen</w:t>
            </w:r>
          </w:p>
        </w:tc>
      </w:tr>
      <w:tr w:rsidR="00384A3D" w:rsidRPr="008624FA" w14:paraId="0EC1630A" w14:textId="77777777" w:rsidTr="00DC5B35">
        <w:tc>
          <w:tcPr>
            <w:tcW w:w="1271" w:type="dxa"/>
          </w:tcPr>
          <w:p w14:paraId="1351889A" w14:textId="4839C414"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Zusätzliche Abteilung</w:t>
            </w:r>
          </w:p>
          <w:p w14:paraId="39F235CA" w14:textId="77777777"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Klasse C (</w:t>
            </w:r>
            <w:proofErr w:type="spellStart"/>
            <w:r w:rsidRPr="008624FA">
              <w:rPr>
                <w:rFonts w:asciiTheme="minorHAnsi" w:hAnsiTheme="minorHAnsi" w:cstheme="minorHAnsi"/>
                <w:sz w:val="24"/>
                <w:szCs w:val="24"/>
              </w:rPr>
              <w:t>Vorbuch</w:t>
            </w:r>
            <w:proofErr w:type="spellEnd"/>
            <w:r w:rsidRPr="008624FA">
              <w:rPr>
                <w:rFonts w:asciiTheme="minorHAnsi" w:hAnsiTheme="minorHAnsi" w:cstheme="minorHAnsi"/>
                <w:sz w:val="24"/>
                <w:szCs w:val="24"/>
              </w:rPr>
              <w:t>)</w:t>
            </w:r>
          </w:p>
        </w:tc>
        <w:tc>
          <w:tcPr>
            <w:tcW w:w="4536" w:type="dxa"/>
            <w:tcBorders>
              <w:tr2bl w:val="nil"/>
            </w:tcBorders>
          </w:tcPr>
          <w:p w14:paraId="1C0668EB"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Eltern mindestens in Klasse D eines Zuchtbuchs der Rasse eingetragen</w:t>
            </w:r>
          </w:p>
          <w:p w14:paraId="3CF3AD61" w14:textId="29A47631" w:rsidR="00384A3D" w:rsidRPr="008624FA" w:rsidRDefault="00E12432" w:rsidP="00015675">
            <w:pPr>
              <w:tabs>
                <w:tab w:val="left" w:pos="9923"/>
              </w:tabs>
              <w:spacing w:after="120"/>
              <w:ind w:left="-108" w:right="-108"/>
              <w:jc w:val="both"/>
              <w:rPr>
                <w:rFonts w:asciiTheme="minorHAnsi" w:hAnsiTheme="minorHAnsi" w:cstheme="minorHAnsi"/>
                <w:sz w:val="24"/>
                <w:szCs w:val="24"/>
              </w:rPr>
            </w:pPr>
            <w:r w:rsidRPr="008624FA">
              <w:rPr>
                <w:rFonts w:asciiTheme="minorHAnsi" w:hAnsiTheme="minorHAnsi" w:cstheme="minorHAnsi"/>
                <w:sz w:val="24"/>
                <w:szCs w:val="24"/>
              </w:rPr>
              <w:t xml:space="preserve"> </w:t>
            </w:r>
            <w:r w:rsidR="00384A3D" w:rsidRPr="008624FA">
              <w:rPr>
                <w:rFonts w:asciiTheme="minorHAnsi" w:hAnsiTheme="minorHAnsi" w:cstheme="minorHAnsi"/>
                <w:sz w:val="24"/>
                <w:szCs w:val="24"/>
              </w:rPr>
              <w:t xml:space="preserve"> bewertet mit mind</w:t>
            </w:r>
            <w:r w:rsidR="001C351F" w:rsidRPr="008624FA">
              <w:rPr>
                <w:rFonts w:asciiTheme="minorHAnsi" w:hAnsiTheme="minorHAnsi" w:cstheme="minorHAnsi"/>
                <w:sz w:val="24"/>
                <w:szCs w:val="24"/>
              </w:rPr>
              <w:t>estens</w:t>
            </w:r>
            <w:r w:rsidR="00384A3D" w:rsidRPr="008624FA">
              <w:rPr>
                <w:rFonts w:asciiTheme="minorHAnsi" w:hAnsiTheme="minorHAnsi" w:cstheme="minorHAnsi"/>
                <w:sz w:val="24"/>
                <w:szCs w:val="24"/>
              </w:rPr>
              <w:t xml:space="preserve"> Zuchtwertklasse II </w:t>
            </w:r>
          </w:p>
        </w:tc>
        <w:tc>
          <w:tcPr>
            <w:tcW w:w="4536" w:type="dxa"/>
          </w:tcPr>
          <w:p w14:paraId="6B4F29F1"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Eltern mindestens in Klasse D eines Zuchtbuchs der Rasse eingetragen</w:t>
            </w:r>
          </w:p>
          <w:p w14:paraId="5708FC3C" w14:textId="1417DC92" w:rsidR="001C351F" w:rsidRPr="008624FA" w:rsidRDefault="00E12432" w:rsidP="00015675">
            <w:pPr>
              <w:tabs>
                <w:tab w:val="left" w:pos="9923"/>
              </w:tabs>
              <w:spacing w:after="120"/>
              <w:ind w:left="-108" w:right="-108"/>
              <w:jc w:val="both"/>
              <w:rPr>
                <w:rFonts w:asciiTheme="minorHAnsi" w:hAnsiTheme="minorHAnsi" w:cstheme="minorHAnsi"/>
                <w:sz w:val="24"/>
                <w:szCs w:val="24"/>
              </w:rPr>
            </w:pPr>
            <w:r w:rsidRPr="008624FA">
              <w:rPr>
                <w:rFonts w:asciiTheme="minorHAnsi" w:hAnsiTheme="minorHAnsi" w:cstheme="minorHAnsi"/>
                <w:sz w:val="24"/>
                <w:szCs w:val="24"/>
              </w:rPr>
              <w:t xml:space="preserve"> </w:t>
            </w:r>
            <w:r w:rsidR="00384A3D" w:rsidRPr="008624FA">
              <w:rPr>
                <w:rFonts w:asciiTheme="minorHAnsi" w:hAnsiTheme="minorHAnsi" w:cstheme="minorHAnsi"/>
                <w:sz w:val="24"/>
                <w:szCs w:val="24"/>
              </w:rPr>
              <w:t xml:space="preserve"> bewertet mit mind</w:t>
            </w:r>
            <w:r w:rsidR="001C351F" w:rsidRPr="008624FA">
              <w:rPr>
                <w:rFonts w:asciiTheme="minorHAnsi" w:hAnsiTheme="minorHAnsi" w:cstheme="minorHAnsi"/>
                <w:sz w:val="24"/>
                <w:szCs w:val="24"/>
              </w:rPr>
              <w:t>estens</w:t>
            </w:r>
            <w:r w:rsidR="00384A3D" w:rsidRPr="008624FA">
              <w:rPr>
                <w:rFonts w:asciiTheme="minorHAnsi" w:hAnsiTheme="minorHAnsi" w:cstheme="minorHAnsi"/>
                <w:sz w:val="24"/>
                <w:szCs w:val="24"/>
              </w:rPr>
              <w:t xml:space="preserve"> Zuchtwertklasse II</w:t>
            </w:r>
          </w:p>
        </w:tc>
      </w:tr>
      <w:tr w:rsidR="00384A3D" w:rsidRPr="008624FA" w14:paraId="64175F76" w14:textId="77777777" w:rsidTr="00DC5B35">
        <w:trPr>
          <w:trHeight w:val="1152"/>
        </w:trPr>
        <w:tc>
          <w:tcPr>
            <w:tcW w:w="1271" w:type="dxa"/>
          </w:tcPr>
          <w:p w14:paraId="2C0136EC" w14:textId="6B23FC2B"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Zusätzliche Abteilung</w:t>
            </w:r>
          </w:p>
          <w:p w14:paraId="45A4CFBB" w14:textId="77777777" w:rsidR="00384A3D" w:rsidRPr="008624FA" w:rsidRDefault="00384A3D" w:rsidP="00293CB1">
            <w:pPr>
              <w:tabs>
                <w:tab w:val="left" w:pos="9923"/>
              </w:tabs>
              <w:spacing w:after="120"/>
              <w:ind w:right="-108"/>
              <w:jc w:val="center"/>
              <w:rPr>
                <w:rFonts w:asciiTheme="minorHAnsi" w:hAnsiTheme="minorHAnsi" w:cstheme="minorHAnsi"/>
                <w:sz w:val="24"/>
                <w:szCs w:val="24"/>
              </w:rPr>
            </w:pPr>
            <w:r w:rsidRPr="008624FA">
              <w:rPr>
                <w:rFonts w:asciiTheme="minorHAnsi" w:hAnsiTheme="minorHAnsi" w:cstheme="minorHAnsi"/>
                <w:sz w:val="24"/>
                <w:szCs w:val="24"/>
              </w:rPr>
              <w:t>Klasse D (</w:t>
            </w:r>
            <w:proofErr w:type="spellStart"/>
            <w:r w:rsidRPr="008624FA">
              <w:rPr>
                <w:rFonts w:asciiTheme="minorHAnsi" w:hAnsiTheme="minorHAnsi" w:cstheme="minorHAnsi"/>
                <w:sz w:val="24"/>
                <w:szCs w:val="24"/>
              </w:rPr>
              <w:t>Vorbuch</w:t>
            </w:r>
            <w:proofErr w:type="spellEnd"/>
            <w:r w:rsidRPr="008624FA">
              <w:rPr>
                <w:rFonts w:asciiTheme="minorHAnsi" w:hAnsiTheme="minorHAnsi" w:cstheme="minorHAnsi"/>
                <w:sz w:val="24"/>
                <w:szCs w:val="24"/>
              </w:rPr>
              <w:t>)</w:t>
            </w:r>
          </w:p>
        </w:tc>
        <w:tc>
          <w:tcPr>
            <w:tcW w:w="4536" w:type="dxa"/>
            <w:tcBorders>
              <w:tr2bl w:val="nil"/>
            </w:tcBorders>
          </w:tcPr>
          <w:p w14:paraId="5EC20429"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als rassetypisch beurteilt</w:t>
            </w:r>
          </w:p>
          <w:p w14:paraId="542680D2" w14:textId="1882B075"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bewertet mit mind</w:t>
            </w:r>
            <w:r w:rsidR="001C351F" w:rsidRPr="008624FA">
              <w:rPr>
                <w:rFonts w:asciiTheme="minorHAnsi" w:hAnsiTheme="minorHAnsi" w:cstheme="minorHAnsi"/>
                <w:sz w:val="24"/>
                <w:szCs w:val="24"/>
              </w:rPr>
              <w:t>estens</w:t>
            </w:r>
            <w:r w:rsidRPr="008624FA">
              <w:rPr>
                <w:rFonts w:asciiTheme="minorHAnsi" w:hAnsiTheme="minorHAnsi" w:cstheme="minorHAnsi"/>
                <w:sz w:val="24"/>
                <w:szCs w:val="24"/>
              </w:rPr>
              <w:t xml:space="preserve"> Zuchtwertklasse II</w:t>
            </w:r>
          </w:p>
          <w:p w14:paraId="6428CFA7"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p>
        </w:tc>
        <w:tc>
          <w:tcPr>
            <w:tcW w:w="4536" w:type="dxa"/>
          </w:tcPr>
          <w:p w14:paraId="0CB331EE"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als rassetypisch beurteilt</w:t>
            </w:r>
          </w:p>
          <w:p w14:paraId="518F3F64" w14:textId="0236EBBC" w:rsidR="00384A3D" w:rsidRPr="008624FA" w:rsidRDefault="00384A3D" w:rsidP="00015675">
            <w:pPr>
              <w:tabs>
                <w:tab w:val="left" w:pos="9923"/>
              </w:tabs>
              <w:spacing w:after="120"/>
              <w:ind w:right="-108"/>
              <w:jc w:val="both"/>
              <w:rPr>
                <w:rFonts w:asciiTheme="minorHAnsi" w:hAnsiTheme="minorHAnsi" w:cstheme="minorHAnsi"/>
                <w:sz w:val="24"/>
                <w:szCs w:val="24"/>
              </w:rPr>
            </w:pPr>
            <w:r w:rsidRPr="008624FA">
              <w:rPr>
                <w:rFonts w:asciiTheme="minorHAnsi" w:hAnsiTheme="minorHAnsi" w:cstheme="minorHAnsi"/>
                <w:sz w:val="24"/>
                <w:szCs w:val="24"/>
              </w:rPr>
              <w:t>bewertet mit mind</w:t>
            </w:r>
            <w:r w:rsidR="001C351F" w:rsidRPr="008624FA">
              <w:rPr>
                <w:rFonts w:asciiTheme="minorHAnsi" w:hAnsiTheme="minorHAnsi" w:cstheme="minorHAnsi"/>
                <w:sz w:val="24"/>
                <w:szCs w:val="24"/>
              </w:rPr>
              <w:t>estens</w:t>
            </w:r>
            <w:r w:rsidRPr="008624FA">
              <w:rPr>
                <w:rFonts w:asciiTheme="minorHAnsi" w:hAnsiTheme="minorHAnsi" w:cstheme="minorHAnsi"/>
                <w:sz w:val="24"/>
                <w:szCs w:val="24"/>
              </w:rPr>
              <w:t xml:space="preserve"> Zuchtwertklasse II</w:t>
            </w:r>
          </w:p>
          <w:p w14:paraId="7F7FC78D" w14:textId="77777777" w:rsidR="00384A3D" w:rsidRPr="008624FA" w:rsidRDefault="00384A3D" w:rsidP="00015675">
            <w:pPr>
              <w:tabs>
                <w:tab w:val="left" w:pos="9923"/>
              </w:tabs>
              <w:spacing w:after="120"/>
              <w:ind w:right="-108"/>
              <w:jc w:val="both"/>
              <w:rPr>
                <w:rFonts w:asciiTheme="minorHAnsi" w:hAnsiTheme="minorHAnsi" w:cstheme="minorHAnsi"/>
                <w:sz w:val="24"/>
                <w:szCs w:val="24"/>
              </w:rPr>
            </w:pPr>
          </w:p>
        </w:tc>
      </w:tr>
    </w:tbl>
    <w:p w14:paraId="6FB619CA" w14:textId="37E78B19" w:rsidR="00384A3D" w:rsidRDefault="00384A3D" w:rsidP="00015675">
      <w:pPr>
        <w:tabs>
          <w:tab w:val="left" w:pos="9923"/>
        </w:tabs>
        <w:spacing w:after="120"/>
        <w:ind w:right="281"/>
        <w:jc w:val="both"/>
        <w:rPr>
          <w:rFonts w:asciiTheme="minorHAnsi" w:eastAsia="Calibri" w:hAnsiTheme="minorHAnsi" w:cstheme="minorHAnsi"/>
          <w:szCs w:val="24"/>
          <w:lang w:eastAsia="en-US"/>
        </w:rPr>
      </w:pPr>
    </w:p>
    <w:p w14:paraId="48D01021" w14:textId="77777777" w:rsidR="008624FA" w:rsidRPr="008624FA" w:rsidRDefault="008624FA" w:rsidP="00015675">
      <w:pPr>
        <w:tabs>
          <w:tab w:val="left" w:pos="9923"/>
        </w:tabs>
        <w:spacing w:after="120"/>
        <w:ind w:right="281"/>
        <w:jc w:val="both"/>
        <w:rPr>
          <w:rFonts w:asciiTheme="minorHAnsi" w:eastAsia="Calibri" w:hAnsiTheme="minorHAnsi" w:cstheme="minorHAnsi"/>
          <w:szCs w:val="24"/>
          <w:lang w:eastAsia="en-US"/>
        </w:rPr>
      </w:pPr>
    </w:p>
    <w:p w14:paraId="3808581D" w14:textId="77777777" w:rsidR="00384A3D" w:rsidRPr="008624FA" w:rsidRDefault="00384A3D" w:rsidP="00A34774">
      <w:pPr>
        <w:tabs>
          <w:tab w:val="decimal" w:pos="0"/>
          <w:tab w:val="left" w:pos="284"/>
          <w:tab w:val="left" w:pos="567"/>
          <w:tab w:val="left" w:pos="9923"/>
        </w:tabs>
        <w:ind w:right="281"/>
        <w:jc w:val="both"/>
        <w:rPr>
          <w:rFonts w:asciiTheme="minorHAnsi" w:hAnsiTheme="minorHAnsi" w:cstheme="minorHAnsi"/>
          <w:b/>
          <w:szCs w:val="24"/>
        </w:rPr>
      </w:pPr>
      <w:r w:rsidRPr="008624FA">
        <w:rPr>
          <w:rFonts w:asciiTheme="minorHAnsi" w:hAnsiTheme="minorHAnsi" w:cstheme="minorHAnsi"/>
          <w:b/>
          <w:szCs w:val="24"/>
        </w:rPr>
        <w:t>9. Selektion und Körung</w:t>
      </w:r>
    </w:p>
    <w:p w14:paraId="33292295" w14:textId="77777777" w:rsidR="00384A3D" w:rsidRPr="008624FA" w:rsidRDefault="00384A3D" w:rsidP="00A34774">
      <w:pPr>
        <w:tabs>
          <w:tab w:val="left" w:pos="9923"/>
        </w:tabs>
        <w:spacing w:after="120"/>
        <w:ind w:right="-1"/>
        <w:jc w:val="both"/>
        <w:rPr>
          <w:rFonts w:asciiTheme="minorHAnsi" w:hAnsiTheme="minorHAnsi" w:cstheme="minorHAnsi"/>
          <w:szCs w:val="24"/>
        </w:rPr>
      </w:pPr>
      <w:r w:rsidRPr="008624FA">
        <w:rPr>
          <w:rFonts w:asciiTheme="minorHAnsi" w:hAnsiTheme="minorHAnsi" w:cstheme="minorHAnsi"/>
          <w:szCs w:val="24"/>
        </w:rPr>
        <w:lastRenderedPageBreak/>
        <w:t xml:space="preserve">Die Selektion der Tiere und Zuordnung in die Klassen des Zuchtbuches erfolgt entsprechend der </w:t>
      </w:r>
      <w:proofErr w:type="spellStart"/>
      <w:r w:rsidRPr="008624FA">
        <w:rPr>
          <w:rFonts w:asciiTheme="minorHAnsi" w:hAnsiTheme="minorHAnsi" w:cstheme="minorHAnsi"/>
          <w:szCs w:val="24"/>
        </w:rPr>
        <w:t>Exterieurbeurteilung</w:t>
      </w:r>
      <w:proofErr w:type="spellEnd"/>
      <w:r w:rsidRPr="008624FA">
        <w:rPr>
          <w:rFonts w:asciiTheme="minorHAnsi" w:hAnsiTheme="minorHAnsi" w:cstheme="minorHAnsi"/>
          <w:szCs w:val="24"/>
        </w:rPr>
        <w:t xml:space="preserve"> unter Berücksichtigung ihrer Abstammung. Die Ergebnisse der Leistungsprüfung dienen der innerbetrieblichen Selektionsentscheidung.</w:t>
      </w:r>
    </w:p>
    <w:p w14:paraId="4C2083FF" w14:textId="77777777" w:rsidR="00384A3D" w:rsidRPr="008624FA" w:rsidRDefault="00384A3D" w:rsidP="00A34774">
      <w:pPr>
        <w:tabs>
          <w:tab w:val="left" w:pos="9923"/>
        </w:tabs>
        <w:spacing w:after="120"/>
        <w:ind w:right="-1"/>
        <w:jc w:val="both"/>
        <w:rPr>
          <w:rFonts w:asciiTheme="minorHAnsi" w:hAnsiTheme="minorHAnsi" w:cstheme="minorHAnsi"/>
          <w:color w:val="0563C1"/>
          <w:szCs w:val="24"/>
          <w:u w:val="single"/>
        </w:rPr>
      </w:pPr>
      <w:r w:rsidRPr="008624FA">
        <w:rPr>
          <w:rFonts w:asciiTheme="minorHAnsi" w:hAnsiTheme="minorHAnsi" w:cstheme="minorHAnsi"/>
          <w:szCs w:val="24"/>
        </w:rPr>
        <w:t>Die Körung ist Voraussetzung für die Zuchtbucheintragung eines Bockes in die Klasse A des Zuchtbuches. Sie erfolgt entsprechend den Regelungen in der Satzung</w:t>
      </w:r>
      <w:r w:rsidRPr="008624FA">
        <w:rPr>
          <w:rFonts w:asciiTheme="minorHAnsi" w:hAnsiTheme="minorHAnsi" w:cstheme="minorHAnsi"/>
          <w:color w:val="0563C1"/>
          <w:szCs w:val="24"/>
          <w:u w:val="single"/>
        </w:rPr>
        <w:t>.</w:t>
      </w:r>
    </w:p>
    <w:p w14:paraId="7A1B727C" w14:textId="77777777" w:rsidR="002173E8" w:rsidRDefault="002173E8" w:rsidP="00A34774">
      <w:pPr>
        <w:tabs>
          <w:tab w:val="decimal" w:pos="0"/>
          <w:tab w:val="left" w:pos="284"/>
          <w:tab w:val="left" w:pos="567"/>
          <w:tab w:val="left" w:pos="9923"/>
        </w:tabs>
        <w:ind w:right="-1"/>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0A0404B9" w14:textId="77777777" w:rsidR="002173E8" w:rsidRDefault="002173E8" w:rsidP="00A34774">
      <w:pPr>
        <w:pStyle w:val="Listenabsatz"/>
        <w:numPr>
          <w:ilvl w:val="0"/>
          <w:numId w:val="7"/>
        </w:numPr>
        <w:tabs>
          <w:tab w:val="left" w:pos="284"/>
          <w:tab w:val="left" w:pos="567"/>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 xml:space="preserve">die in der Hauptabteilung des Zuchtbuchs eingetragen werden können, </w:t>
      </w:r>
    </w:p>
    <w:p w14:paraId="5735E27B" w14:textId="77777777" w:rsidR="002173E8" w:rsidRPr="00EC4F30" w:rsidRDefault="002173E8" w:rsidP="00A34774">
      <w:pPr>
        <w:pStyle w:val="Listenabsatz"/>
        <w:numPr>
          <w:ilvl w:val="0"/>
          <w:numId w:val="7"/>
        </w:numPr>
        <w:ind w:right="-1"/>
        <w:rPr>
          <w:rFonts w:asciiTheme="minorHAnsi" w:hAnsiTheme="minorHAnsi" w:cstheme="minorHAnsi"/>
        </w:rPr>
      </w:pPr>
      <w:r w:rsidRPr="0079007F">
        <w:rPr>
          <w:rFonts w:asciiTheme="minorHAnsi" w:hAnsiTheme="minorHAnsi" w:cstheme="minorHAnsi"/>
        </w:rPr>
        <w:t>deren Eltern und Großeltern im Zuchtbuch eingetragen und leistungsgeprüft sind,</w:t>
      </w:r>
    </w:p>
    <w:p w14:paraId="493E6824" w14:textId="77777777" w:rsidR="002173E8" w:rsidRPr="00EC4F30" w:rsidRDefault="002173E8" w:rsidP="00A34774">
      <w:pPr>
        <w:pStyle w:val="Listenabsatz"/>
        <w:numPr>
          <w:ilvl w:val="0"/>
          <w:numId w:val="7"/>
        </w:numPr>
        <w:ind w:right="-1"/>
        <w:rPr>
          <w:rFonts w:asciiTheme="minorHAnsi" w:hAnsiTheme="minorHAnsi" w:cstheme="minorHAnsi"/>
        </w:rPr>
      </w:pPr>
      <w:r w:rsidRPr="0079007F">
        <w:rPr>
          <w:rFonts w:asciiTheme="minorHAnsi" w:hAnsiTheme="minorHAnsi" w:cstheme="minorHAnsi"/>
        </w:rPr>
        <w:t>deren Eltern mindestens mit Zuchtwertklasse II bewertet sind,</w:t>
      </w:r>
    </w:p>
    <w:p w14:paraId="7A2E16A6" w14:textId="77777777" w:rsidR="002173E8" w:rsidRDefault="002173E8" w:rsidP="00A34774">
      <w:pPr>
        <w:pStyle w:val="Listenabsatz"/>
        <w:numPr>
          <w:ilvl w:val="0"/>
          <w:numId w:val="7"/>
        </w:numPr>
        <w:tabs>
          <w:tab w:val="left" w:pos="284"/>
          <w:tab w:val="left" w:pos="426"/>
          <w:tab w:val="left" w:pos="9923"/>
        </w:tabs>
        <w:overflowPunct/>
        <w:autoSpaceDE/>
        <w:adjustRightInd/>
        <w:ind w:right="-1"/>
        <w:jc w:val="both"/>
        <w:textAlignment w:val="auto"/>
        <w:rPr>
          <w:rFonts w:asciiTheme="minorHAnsi" w:hAnsiTheme="minorHAnsi" w:cstheme="minorHAnsi"/>
        </w:rPr>
      </w:pPr>
      <w:r>
        <w:rPr>
          <w:rFonts w:asciiTheme="minorHAnsi" w:hAnsiTheme="minorHAnsi" w:cstheme="minorHAnsi"/>
        </w:rPr>
        <w:t>die keine gesundheitlichen Beeinträchtigungen aufweisen (Zuchttauglichkeit, keine Gebiss- und Hodenanomalien).</w:t>
      </w:r>
    </w:p>
    <w:p w14:paraId="5527DBE2" w14:textId="77777777" w:rsidR="002173E8" w:rsidRDefault="002173E8" w:rsidP="002173E8">
      <w:pPr>
        <w:tabs>
          <w:tab w:val="decimal" w:pos="0"/>
          <w:tab w:val="left" w:pos="284"/>
          <w:tab w:val="left" w:pos="567"/>
          <w:tab w:val="left" w:pos="9923"/>
        </w:tabs>
        <w:spacing w:after="120"/>
        <w:ind w:right="281"/>
        <w:rPr>
          <w:rFonts w:asciiTheme="minorHAnsi" w:hAnsiTheme="minorHAnsi" w:cstheme="minorHAnsi"/>
        </w:rPr>
      </w:pPr>
    </w:p>
    <w:p w14:paraId="752B576C" w14:textId="77777777" w:rsidR="002173E8" w:rsidRPr="00EC4F30" w:rsidRDefault="002173E8" w:rsidP="002173E8">
      <w:pPr>
        <w:tabs>
          <w:tab w:val="decimal" w:pos="0"/>
          <w:tab w:val="left" w:pos="284"/>
          <w:tab w:val="left" w:pos="567"/>
          <w:tab w:val="left" w:pos="9923"/>
        </w:tabs>
        <w:spacing w:after="120"/>
        <w:ind w:right="281"/>
        <w:rPr>
          <w:rFonts w:asciiTheme="minorHAnsi" w:hAnsiTheme="minorHAnsi" w:cstheme="minorHAnsi"/>
        </w:rPr>
      </w:pPr>
      <w:r w:rsidRPr="00EC4F30">
        <w:rPr>
          <w:rFonts w:asciiTheme="minorHAnsi" w:hAnsiTheme="minorHAnsi" w:cstheme="minorHAnsi"/>
        </w:rPr>
        <w:t xml:space="preserve">Böcke der </w:t>
      </w:r>
      <w:r>
        <w:rPr>
          <w:rFonts w:asciiTheme="minorHAnsi" w:hAnsiTheme="minorHAnsi" w:cstheme="minorHAnsi"/>
        </w:rPr>
        <w:t>Herdbuchklassen</w:t>
      </w:r>
      <w:r w:rsidRPr="00EC4F30">
        <w:rPr>
          <w:rFonts w:asciiTheme="minorHAnsi" w:hAnsiTheme="minorHAnsi" w:cstheme="minorHAnsi"/>
        </w:rPr>
        <w:t xml:space="preserve"> C und D werden bewertet, aber nicht gekört. </w:t>
      </w:r>
    </w:p>
    <w:p w14:paraId="52060747" w14:textId="77777777" w:rsidR="00384A3D" w:rsidRPr="008624FA" w:rsidRDefault="00384A3D" w:rsidP="00015675">
      <w:pPr>
        <w:tabs>
          <w:tab w:val="decimal" w:pos="0"/>
          <w:tab w:val="left" w:pos="284"/>
          <w:tab w:val="left" w:pos="567"/>
          <w:tab w:val="left" w:pos="9923"/>
        </w:tabs>
        <w:spacing w:after="120"/>
        <w:ind w:right="281"/>
        <w:jc w:val="both"/>
        <w:rPr>
          <w:rFonts w:asciiTheme="minorHAnsi" w:hAnsiTheme="minorHAnsi" w:cstheme="minorHAnsi"/>
          <w:szCs w:val="24"/>
        </w:rPr>
      </w:pPr>
    </w:p>
    <w:p w14:paraId="5F4AAEB0" w14:textId="77777777" w:rsidR="003F724D" w:rsidRPr="00491514" w:rsidRDefault="003F724D" w:rsidP="003F724D">
      <w:pPr>
        <w:tabs>
          <w:tab w:val="decimal" w:pos="0"/>
          <w:tab w:val="left" w:pos="284"/>
          <w:tab w:val="left" w:pos="567"/>
        </w:tabs>
        <w:spacing w:after="120"/>
        <w:ind w:right="567"/>
        <w:rPr>
          <w:rFonts w:asciiTheme="minorHAnsi" w:hAnsiTheme="minorHAnsi" w:cstheme="minorHAnsi"/>
          <w:szCs w:val="24"/>
        </w:rPr>
      </w:pPr>
      <w:r w:rsidRPr="00491514">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1879"/>
        <w:gridCol w:w="1879"/>
        <w:gridCol w:w="1879"/>
      </w:tblGrid>
      <w:tr w:rsidR="002173E8" w:rsidRPr="00A558C0" w14:paraId="42085BDE" w14:textId="77777777" w:rsidTr="00A34774">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08FDB" w14:textId="77777777" w:rsidR="002173E8" w:rsidRPr="00EC4F30" w:rsidRDefault="002173E8" w:rsidP="00A34774">
            <w:pPr>
              <w:jc w:val="center"/>
              <w:rPr>
                <w:rFonts w:asciiTheme="minorHAnsi" w:hAnsiTheme="minorHAnsi" w:cstheme="minorHAnsi"/>
                <w:sz w:val="22"/>
              </w:rPr>
            </w:pPr>
            <w:r w:rsidRPr="00EC4F30">
              <w:rPr>
                <w:rFonts w:asciiTheme="minorHAnsi" w:hAnsiTheme="minorHAnsi" w:cstheme="minorHAnsi"/>
                <w:color w:val="222A35"/>
                <w:szCs w:val="24"/>
              </w:rPr>
              <w:t xml:space="preserve">A </w:t>
            </w:r>
            <w:proofErr w:type="spellStart"/>
            <w:r w:rsidRPr="00EC4F30">
              <w:rPr>
                <w:rFonts w:asciiTheme="minorHAnsi" w:hAnsiTheme="minorHAnsi" w:cstheme="minorHAnsi"/>
                <w:color w:val="222A35"/>
                <w:szCs w:val="24"/>
              </w:rPr>
              <w:t>männl</w:t>
            </w:r>
            <w:proofErr w:type="spellEnd"/>
            <w:r w:rsidRPr="00EC4F30">
              <w:rPr>
                <w:rFonts w:asciiTheme="minorHAnsi" w:hAnsiTheme="minorHAnsi" w:cstheme="minorHAnsi"/>
                <w:color w:val="222A35"/>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FB95A2" w14:textId="56AA10E7" w:rsidR="002173E8" w:rsidRPr="00EC4F30" w:rsidRDefault="002173E8" w:rsidP="00A34774">
            <w:pPr>
              <w:jc w:val="center"/>
              <w:rPr>
                <w:rFonts w:asciiTheme="minorHAnsi" w:hAnsiTheme="minorHAnsi" w:cstheme="minorHAnsi"/>
              </w:rPr>
            </w:pPr>
            <w:r w:rsidRPr="00EC4F30">
              <w:rPr>
                <w:rFonts w:asciiTheme="minorHAnsi" w:hAnsiTheme="minorHAnsi" w:cstheme="minorHAnsi"/>
                <w:color w:val="000000"/>
                <w:szCs w:val="24"/>
              </w:rPr>
              <w:t xml:space="preserve">C </w:t>
            </w:r>
            <w:proofErr w:type="spellStart"/>
            <w:r w:rsidRPr="00EC4F30">
              <w:rPr>
                <w:rFonts w:asciiTheme="minorHAnsi" w:hAnsiTheme="minorHAnsi" w:cstheme="minorHAnsi"/>
                <w:color w:val="000000"/>
                <w:szCs w:val="24"/>
              </w:rPr>
              <w:t>männl</w:t>
            </w:r>
            <w:proofErr w:type="spellEnd"/>
            <w:r w:rsidRPr="00EC4F30">
              <w:rPr>
                <w:rFonts w:asciiTheme="minorHAnsi" w:hAnsiTheme="minorHAnsi" w:cstheme="minorHAnsi"/>
                <w:color w:val="000000"/>
                <w:szCs w:val="24"/>
              </w:rPr>
              <w:t>.</w:t>
            </w:r>
          </w:p>
        </w:tc>
        <w:tc>
          <w:tcPr>
            <w:tcW w:w="18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A82FDB" w14:textId="77777777" w:rsidR="002173E8" w:rsidRPr="00EC4F30" w:rsidRDefault="002173E8" w:rsidP="00A34774">
            <w:pPr>
              <w:jc w:val="center"/>
              <w:rPr>
                <w:rFonts w:asciiTheme="minorHAnsi" w:hAnsiTheme="minorHAnsi" w:cstheme="minorHAnsi"/>
              </w:rPr>
            </w:pPr>
            <w:r w:rsidRPr="00EC4F30">
              <w:rPr>
                <w:rFonts w:asciiTheme="minorHAnsi" w:hAnsiTheme="minorHAnsi" w:cstheme="minorHAnsi"/>
                <w:color w:val="222A35"/>
                <w:szCs w:val="24"/>
              </w:rPr>
              <w:t>D</w:t>
            </w:r>
            <w:r w:rsidRPr="00EC4F30">
              <w:rPr>
                <w:rFonts w:asciiTheme="minorHAnsi" w:hAnsiTheme="minorHAnsi" w:cstheme="minorHAnsi"/>
                <w:color w:val="000000"/>
                <w:szCs w:val="24"/>
              </w:rPr>
              <w:t xml:space="preserve"> </w:t>
            </w:r>
            <w:proofErr w:type="spellStart"/>
            <w:r w:rsidRPr="00EC4F30">
              <w:rPr>
                <w:rFonts w:asciiTheme="minorHAnsi" w:hAnsiTheme="minorHAnsi" w:cstheme="minorHAnsi"/>
                <w:color w:val="000000"/>
                <w:szCs w:val="24"/>
              </w:rPr>
              <w:t>männl</w:t>
            </w:r>
            <w:proofErr w:type="spellEnd"/>
            <w:r w:rsidRPr="00EC4F30">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40D3C1" w14:textId="55575DA3" w:rsidR="002173E8" w:rsidRPr="00EC4F30" w:rsidRDefault="002173E8" w:rsidP="00A34774">
            <w:pPr>
              <w:jc w:val="center"/>
              <w:rPr>
                <w:rFonts w:asciiTheme="minorHAnsi" w:hAnsiTheme="minorHAnsi" w:cstheme="minorHAnsi"/>
              </w:rPr>
            </w:pPr>
          </w:p>
        </w:tc>
      </w:tr>
      <w:tr w:rsidR="002173E8" w:rsidRPr="00A558C0" w14:paraId="35F06C3B"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55B93BCC"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E37ED62"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29A8E24"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B9DC4" w14:textId="13B00963" w:rsidR="002173E8" w:rsidRPr="00EC4F30" w:rsidRDefault="002173E8" w:rsidP="00A34774">
            <w:pPr>
              <w:jc w:val="center"/>
              <w:rPr>
                <w:rFonts w:asciiTheme="minorHAnsi" w:hAnsiTheme="minorHAnsi" w:cstheme="minorHAnsi"/>
              </w:rPr>
            </w:pPr>
          </w:p>
        </w:tc>
      </w:tr>
      <w:tr w:rsidR="002173E8" w:rsidRPr="00A558C0" w14:paraId="1E2B6F51"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6374DFEF"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15BFBF20"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3E64B" w14:textId="6364E644" w:rsidR="002173E8" w:rsidRPr="00EC4F30" w:rsidRDefault="002173E8" w:rsidP="00A34774">
            <w:pPr>
              <w:jc w:val="center"/>
              <w:rPr>
                <w:rFonts w:asciiTheme="minorHAnsi" w:hAnsiTheme="minorHAnsi" w:cstheme="minorHAnsi"/>
              </w:rPr>
            </w:pPr>
            <w:r w:rsidRPr="00EC4F30">
              <w:rPr>
                <w:rFonts w:asciiTheme="minorHAnsi" w:hAnsiTheme="minorHAnsi" w:cstheme="minorHAnsi"/>
                <w:color w:val="222A35"/>
                <w:szCs w:val="24"/>
              </w:rPr>
              <w:t xml:space="preserve">D </w:t>
            </w:r>
            <w:proofErr w:type="spellStart"/>
            <w:r w:rsidRPr="00EC4F30">
              <w:rPr>
                <w:rFonts w:asciiTheme="minorHAnsi" w:hAnsiTheme="minorHAnsi" w:cstheme="minorHAnsi"/>
                <w:color w:val="222A35"/>
                <w:szCs w:val="24"/>
              </w:rPr>
              <w:t>weibl</w:t>
            </w:r>
            <w:proofErr w:type="spellEnd"/>
            <w:r w:rsidRPr="00EC4F30">
              <w:rPr>
                <w:rFonts w:asciiTheme="minorHAnsi" w:hAnsiTheme="minorHAnsi" w:cstheme="minorHAnsi"/>
                <w:color w:val="222A35"/>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6C9E0" w14:textId="30E2AD99" w:rsidR="002173E8" w:rsidRPr="00EC4F30" w:rsidRDefault="002173E8" w:rsidP="00A34774">
            <w:pPr>
              <w:jc w:val="center"/>
              <w:rPr>
                <w:rFonts w:asciiTheme="minorHAnsi" w:hAnsiTheme="minorHAnsi" w:cstheme="minorHAnsi"/>
              </w:rPr>
            </w:pPr>
          </w:p>
        </w:tc>
      </w:tr>
      <w:tr w:rsidR="002173E8" w:rsidRPr="00A558C0" w14:paraId="0992190D"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035A4135"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8844C5F"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4672A23E"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6F42C" w14:textId="032A99D5" w:rsidR="002173E8" w:rsidRPr="00EC4F30" w:rsidRDefault="002173E8" w:rsidP="00A34774">
            <w:pPr>
              <w:jc w:val="center"/>
              <w:rPr>
                <w:rFonts w:asciiTheme="minorHAnsi" w:hAnsiTheme="minorHAnsi" w:cstheme="minorHAnsi"/>
              </w:rPr>
            </w:pPr>
          </w:p>
        </w:tc>
      </w:tr>
      <w:tr w:rsidR="002173E8" w:rsidRPr="00A558C0" w14:paraId="13385A53"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44D7ABC3"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53FD8" w14:textId="77777777" w:rsidR="002173E8" w:rsidRPr="00EC4F30" w:rsidRDefault="002173E8" w:rsidP="00A34774">
            <w:pPr>
              <w:jc w:val="center"/>
              <w:rPr>
                <w:rFonts w:asciiTheme="minorHAnsi" w:hAnsiTheme="minorHAnsi" w:cstheme="minorHAnsi"/>
              </w:rPr>
            </w:pPr>
            <w:r w:rsidRPr="00EC4F30">
              <w:rPr>
                <w:rFonts w:asciiTheme="minorHAnsi" w:hAnsiTheme="minorHAnsi" w:cstheme="minorHAnsi"/>
                <w:color w:val="222A35"/>
                <w:szCs w:val="24"/>
              </w:rPr>
              <w:t>C weibl.</w:t>
            </w: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EF971" w14:textId="77777777" w:rsidR="002173E8" w:rsidRPr="00EC4F30" w:rsidRDefault="002173E8" w:rsidP="00A34774">
            <w:pPr>
              <w:jc w:val="center"/>
              <w:rPr>
                <w:rFonts w:asciiTheme="minorHAnsi" w:hAnsiTheme="minorHAnsi" w:cstheme="minorHAnsi"/>
                <w:color w:val="222A35"/>
                <w:szCs w:val="24"/>
              </w:rPr>
            </w:pPr>
            <w:r w:rsidRPr="00EC4F30">
              <w:rPr>
                <w:rFonts w:asciiTheme="minorHAnsi" w:hAnsiTheme="minorHAnsi" w:cstheme="minorHAnsi"/>
                <w:color w:val="000000"/>
                <w:szCs w:val="24"/>
              </w:rPr>
              <w:t xml:space="preserve">D </w:t>
            </w:r>
            <w:proofErr w:type="spellStart"/>
            <w:r w:rsidRPr="00EC4F30">
              <w:rPr>
                <w:rFonts w:asciiTheme="minorHAnsi" w:hAnsiTheme="minorHAnsi" w:cstheme="minorHAnsi"/>
                <w:color w:val="000000"/>
                <w:szCs w:val="24"/>
              </w:rPr>
              <w:t>männl</w:t>
            </w:r>
            <w:proofErr w:type="spellEnd"/>
            <w:r w:rsidRPr="00EC4F30">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431D4" w14:textId="145C2C4A" w:rsidR="002173E8" w:rsidRPr="00EC4F30" w:rsidRDefault="002173E8" w:rsidP="00A34774">
            <w:pPr>
              <w:jc w:val="center"/>
              <w:rPr>
                <w:rFonts w:asciiTheme="minorHAnsi" w:hAnsiTheme="minorHAnsi" w:cstheme="minorHAnsi"/>
                <w:color w:val="000000"/>
                <w:szCs w:val="24"/>
              </w:rPr>
            </w:pPr>
          </w:p>
        </w:tc>
      </w:tr>
      <w:tr w:rsidR="002173E8" w:rsidRPr="00A558C0" w14:paraId="4273E4AF"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73EDE07D"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07CA2069"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704A1F81" w14:textId="77777777" w:rsidR="002173E8" w:rsidRPr="00EC4F30" w:rsidRDefault="002173E8" w:rsidP="00A34774">
            <w:pPr>
              <w:jc w:val="center"/>
              <w:rPr>
                <w:rFonts w:asciiTheme="minorHAnsi" w:eastAsiaTheme="minorHAns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77D04" w14:textId="2F1BD74C" w:rsidR="002173E8" w:rsidRPr="00EC4F30" w:rsidRDefault="002173E8" w:rsidP="00A34774">
            <w:pPr>
              <w:jc w:val="center"/>
              <w:rPr>
                <w:rFonts w:asciiTheme="minorHAnsi" w:hAnsiTheme="minorHAnsi" w:cstheme="minorHAnsi"/>
                <w:sz w:val="22"/>
                <w:szCs w:val="22"/>
              </w:rPr>
            </w:pPr>
          </w:p>
        </w:tc>
      </w:tr>
      <w:tr w:rsidR="002173E8" w:rsidRPr="00A558C0" w14:paraId="5963A9D9"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7318EC6E"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1E333684"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1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F37DA" w14:textId="77777777" w:rsidR="002173E8" w:rsidRPr="00EC4F30" w:rsidRDefault="002173E8" w:rsidP="00A34774">
            <w:pPr>
              <w:jc w:val="center"/>
              <w:rPr>
                <w:rFonts w:asciiTheme="minorHAnsi" w:hAnsiTheme="minorHAnsi" w:cstheme="minorHAnsi"/>
              </w:rPr>
            </w:pPr>
            <w:r w:rsidRPr="00EC4F30">
              <w:rPr>
                <w:rFonts w:asciiTheme="minorHAnsi" w:hAnsiTheme="minorHAnsi" w:cstheme="minorHAnsi"/>
                <w:color w:val="222A35"/>
                <w:szCs w:val="24"/>
              </w:rPr>
              <w:t>D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E6E21" w14:textId="5A1F42DE" w:rsidR="002173E8" w:rsidRPr="00EC4F30" w:rsidRDefault="002173E8" w:rsidP="00A34774">
            <w:pPr>
              <w:jc w:val="center"/>
              <w:rPr>
                <w:rFonts w:asciiTheme="minorHAnsi" w:hAnsiTheme="minorHAnsi" w:cstheme="minorHAnsi"/>
              </w:rPr>
            </w:pPr>
          </w:p>
        </w:tc>
      </w:tr>
      <w:tr w:rsidR="002173E8" w:rsidRPr="00A558C0" w14:paraId="73527435" w14:textId="77777777" w:rsidTr="00A34774">
        <w:tc>
          <w:tcPr>
            <w:tcW w:w="0" w:type="auto"/>
            <w:vMerge/>
            <w:tcBorders>
              <w:top w:val="single" w:sz="8" w:space="0" w:color="auto"/>
              <w:left w:val="single" w:sz="8" w:space="0" w:color="auto"/>
              <w:bottom w:val="single" w:sz="8" w:space="0" w:color="auto"/>
              <w:right w:val="single" w:sz="8" w:space="0" w:color="auto"/>
            </w:tcBorders>
            <w:vAlign w:val="center"/>
            <w:hideMark/>
          </w:tcPr>
          <w:p w14:paraId="5F77DD12"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1468E351"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0" w:type="auto"/>
            <w:vMerge/>
            <w:tcBorders>
              <w:top w:val="nil"/>
              <w:left w:val="nil"/>
              <w:bottom w:val="single" w:sz="8" w:space="0" w:color="auto"/>
              <w:right w:val="single" w:sz="8" w:space="0" w:color="auto"/>
            </w:tcBorders>
            <w:vAlign w:val="center"/>
            <w:hideMark/>
          </w:tcPr>
          <w:p w14:paraId="16E563DC" w14:textId="77777777" w:rsidR="002173E8" w:rsidRPr="00EC4F30" w:rsidRDefault="002173E8" w:rsidP="00A34774">
            <w:pPr>
              <w:jc w:val="center"/>
              <w:rPr>
                <w:rFonts w:asciiTheme="minorHAnsi" w:eastAsiaTheme="minorHAnsi" w:hAnsiTheme="minorHAnsi" w:cstheme="minorHAnsi"/>
                <w:sz w:val="22"/>
                <w:szCs w:val="22"/>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4A2B2" w14:textId="7C552AB1" w:rsidR="002173E8" w:rsidRPr="00EC4F30" w:rsidRDefault="002173E8" w:rsidP="00A34774">
            <w:pPr>
              <w:jc w:val="center"/>
              <w:rPr>
                <w:rFonts w:asciiTheme="minorHAnsi" w:hAnsiTheme="minorHAnsi" w:cstheme="minorHAnsi"/>
              </w:rPr>
            </w:pPr>
          </w:p>
        </w:tc>
      </w:tr>
    </w:tbl>
    <w:p w14:paraId="76C5D080" w14:textId="77777777" w:rsidR="00384A3D" w:rsidRPr="008624FA" w:rsidRDefault="00384A3D" w:rsidP="00015675">
      <w:pPr>
        <w:tabs>
          <w:tab w:val="decimal" w:pos="0"/>
          <w:tab w:val="left" w:pos="284"/>
          <w:tab w:val="left" w:pos="567"/>
          <w:tab w:val="left" w:pos="9923"/>
        </w:tabs>
        <w:spacing w:after="120"/>
        <w:ind w:right="281"/>
        <w:jc w:val="both"/>
        <w:rPr>
          <w:rFonts w:asciiTheme="minorHAnsi" w:hAnsiTheme="minorHAnsi" w:cstheme="minorHAnsi"/>
          <w:szCs w:val="24"/>
        </w:rPr>
      </w:pPr>
    </w:p>
    <w:p w14:paraId="7954AF21" w14:textId="77777777" w:rsidR="00C57EA1" w:rsidRDefault="00384A3D" w:rsidP="00A34774">
      <w:pPr>
        <w:tabs>
          <w:tab w:val="decimal" w:pos="0"/>
          <w:tab w:val="left" w:pos="284"/>
          <w:tab w:val="left" w:pos="567"/>
          <w:tab w:val="left" w:pos="9923"/>
        </w:tabs>
        <w:spacing w:after="120"/>
        <w:ind w:right="-1"/>
        <w:jc w:val="both"/>
        <w:rPr>
          <w:rFonts w:asciiTheme="minorHAnsi" w:hAnsiTheme="minorHAnsi" w:cstheme="minorHAnsi"/>
          <w:szCs w:val="24"/>
        </w:rPr>
      </w:pPr>
      <w:r w:rsidRPr="008624FA">
        <w:rPr>
          <w:rFonts w:asciiTheme="minorHAnsi" w:hAnsiTheme="minorHAnsi" w:cstheme="minorHAnsi"/>
          <w:szCs w:val="24"/>
        </w:rPr>
        <w:t xml:space="preserve">Ein Bock wird gekört, wenn er in allen Merkmalen der </w:t>
      </w:r>
      <w:proofErr w:type="spellStart"/>
      <w:r w:rsidRPr="008624FA">
        <w:rPr>
          <w:rFonts w:asciiTheme="minorHAnsi" w:hAnsiTheme="minorHAnsi" w:cstheme="minorHAnsi"/>
          <w:szCs w:val="24"/>
        </w:rPr>
        <w:t>Exterieurbewertung</w:t>
      </w:r>
      <w:proofErr w:type="spellEnd"/>
      <w:r w:rsidRPr="008624FA">
        <w:rPr>
          <w:rFonts w:asciiTheme="minorHAnsi" w:hAnsiTheme="minorHAnsi" w:cstheme="minorHAnsi"/>
          <w:szCs w:val="24"/>
        </w:rPr>
        <w:t xml:space="preserve"> (siehe Punkt 4.) mit mindestens Note 4 bewertet wird. </w:t>
      </w:r>
    </w:p>
    <w:p w14:paraId="1DDCB5A3" w14:textId="279AD11B" w:rsidR="00384A3D" w:rsidRPr="008624FA" w:rsidRDefault="00384A3D" w:rsidP="00A34774">
      <w:pPr>
        <w:tabs>
          <w:tab w:val="decimal" w:pos="0"/>
          <w:tab w:val="left" w:pos="284"/>
          <w:tab w:val="left" w:pos="567"/>
          <w:tab w:val="left" w:pos="9923"/>
        </w:tabs>
        <w:spacing w:after="120"/>
        <w:ind w:right="-1"/>
        <w:jc w:val="both"/>
        <w:rPr>
          <w:rFonts w:asciiTheme="minorHAnsi" w:hAnsiTheme="minorHAnsi" w:cstheme="minorHAnsi"/>
          <w:szCs w:val="24"/>
        </w:rPr>
      </w:pPr>
      <w:r w:rsidRPr="008624FA">
        <w:rPr>
          <w:rFonts w:asciiTheme="minorHAnsi" w:hAnsiTheme="minorHAnsi" w:cstheme="minorHAnsi"/>
          <w:szCs w:val="24"/>
        </w:rPr>
        <w:t xml:space="preserve">Seltene Vaterlinien sollen erhalten werden. Dazu können im Zuchtbuch die Bocklinien erfasst werden. Als Hilfsmittel bietet das Herdbuchprogramm </w:t>
      </w:r>
      <w:proofErr w:type="spellStart"/>
      <w:r w:rsidRPr="008624FA">
        <w:rPr>
          <w:rFonts w:asciiTheme="minorHAnsi" w:hAnsiTheme="minorHAnsi" w:cstheme="minorHAnsi"/>
          <w:szCs w:val="24"/>
        </w:rPr>
        <w:t>OviCap</w:t>
      </w:r>
      <w:proofErr w:type="spellEnd"/>
      <w:r w:rsidRPr="008624FA">
        <w:rPr>
          <w:rFonts w:asciiTheme="minorHAnsi" w:hAnsiTheme="minorHAnsi" w:cstheme="minorHAnsi"/>
          <w:szCs w:val="24"/>
        </w:rPr>
        <w:t xml:space="preserve"> Inzuchtberechnungen und Anpaarungsempfehlungen zum Einsatz potentielle</w:t>
      </w:r>
      <w:r w:rsidR="007F69AA" w:rsidRPr="008624FA">
        <w:rPr>
          <w:rFonts w:asciiTheme="minorHAnsi" w:hAnsiTheme="minorHAnsi" w:cstheme="minorHAnsi"/>
          <w:szCs w:val="24"/>
        </w:rPr>
        <w:t>r</w:t>
      </w:r>
      <w:r w:rsidRPr="008624FA">
        <w:rPr>
          <w:rFonts w:asciiTheme="minorHAnsi" w:hAnsiTheme="minorHAnsi" w:cstheme="minorHAnsi"/>
          <w:szCs w:val="24"/>
        </w:rPr>
        <w:t xml:space="preserve"> Vatertiere an. </w:t>
      </w:r>
    </w:p>
    <w:p w14:paraId="5875740F" w14:textId="77777777" w:rsidR="00081635" w:rsidRPr="008624FA" w:rsidRDefault="00081635" w:rsidP="00A34774">
      <w:pPr>
        <w:tabs>
          <w:tab w:val="left" w:pos="9923"/>
        </w:tabs>
        <w:spacing w:after="120"/>
        <w:ind w:right="-1"/>
        <w:jc w:val="both"/>
        <w:rPr>
          <w:rStyle w:val="Hyperlink"/>
          <w:rFonts w:asciiTheme="minorHAnsi" w:hAnsiTheme="minorHAnsi" w:cstheme="minorHAnsi"/>
          <w:color w:val="auto"/>
          <w:szCs w:val="24"/>
        </w:rPr>
      </w:pPr>
    </w:p>
    <w:p w14:paraId="2CF24A07" w14:textId="77777777" w:rsidR="00081635" w:rsidRPr="008624FA" w:rsidRDefault="00081635" w:rsidP="00A34774">
      <w:pPr>
        <w:tabs>
          <w:tab w:val="left" w:pos="9923"/>
        </w:tabs>
        <w:ind w:right="-1"/>
        <w:jc w:val="both"/>
        <w:rPr>
          <w:rFonts w:asciiTheme="minorHAnsi" w:hAnsiTheme="minorHAnsi" w:cstheme="minorHAnsi"/>
          <w:b/>
          <w:szCs w:val="24"/>
        </w:rPr>
      </w:pPr>
      <w:r w:rsidRPr="008624FA">
        <w:rPr>
          <w:rFonts w:asciiTheme="minorHAnsi" w:hAnsiTheme="minorHAnsi" w:cstheme="minorHAnsi"/>
          <w:b/>
          <w:szCs w:val="24"/>
        </w:rPr>
        <w:t xml:space="preserve">10. Abstammungssicherung </w:t>
      </w:r>
    </w:p>
    <w:p w14:paraId="660EBB91" w14:textId="246D8C52" w:rsidR="00081635" w:rsidRPr="008624FA" w:rsidRDefault="00081635" w:rsidP="00A34774">
      <w:pPr>
        <w:tabs>
          <w:tab w:val="decimal" w:pos="0"/>
          <w:tab w:val="left" w:pos="284"/>
          <w:tab w:val="left" w:pos="567"/>
          <w:tab w:val="left" w:pos="9923"/>
        </w:tabs>
        <w:spacing w:after="120"/>
        <w:ind w:right="-1"/>
        <w:jc w:val="both"/>
        <w:rPr>
          <w:rFonts w:asciiTheme="minorHAnsi" w:hAnsiTheme="minorHAnsi" w:cstheme="minorHAnsi"/>
          <w:szCs w:val="24"/>
        </w:rPr>
      </w:pPr>
      <w:r w:rsidRPr="008624FA">
        <w:rPr>
          <w:rFonts w:asciiTheme="minorHAnsi" w:hAnsiTheme="minorHAnsi" w:cstheme="minorHAnsi"/>
          <w:szCs w:val="24"/>
        </w:rPr>
        <w:t>Die Abstammungssicherung erfolgt nach den Regelungen in</w:t>
      </w:r>
      <w:r w:rsidR="007216C3" w:rsidRPr="008624FA">
        <w:rPr>
          <w:rFonts w:asciiTheme="minorHAnsi" w:hAnsiTheme="minorHAnsi" w:cstheme="minorHAnsi"/>
          <w:szCs w:val="24"/>
        </w:rPr>
        <w:t xml:space="preserve"> </w:t>
      </w:r>
      <w:r w:rsidRPr="008624FA">
        <w:rPr>
          <w:rFonts w:asciiTheme="minorHAnsi" w:hAnsiTheme="minorHAnsi" w:cstheme="minorHAnsi"/>
          <w:szCs w:val="24"/>
        </w:rPr>
        <w:t xml:space="preserve">der Satzung. </w:t>
      </w:r>
      <w:r w:rsidR="00F61A83" w:rsidRPr="008624FA">
        <w:rPr>
          <w:rFonts w:asciiTheme="minorHAnsi" w:hAnsiTheme="minorHAnsi" w:cstheme="minorHAnsi"/>
          <w:szCs w:val="24"/>
        </w:rPr>
        <w:t xml:space="preserve">Als zugelassene Methode zur Abstammungssicherung wird das Verfahren der DNA-Profile aus Mikrosatelliten angewendet. </w:t>
      </w:r>
    </w:p>
    <w:p w14:paraId="5E3E9F63" w14:textId="77777777" w:rsidR="007216C3" w:rsidRPr="008624FA" w:rsidRDefault="007216C3" w:rsidP="00A34774">
      <w:pPr>
        <w:ind w:right="-1"/>
        <w:jc w:val="both"/>
        <w:rPr>
          <w:rFonts w:asciiTheme="minorHAnsi" w:hAnsiTheme="minorHAnsi" w:cstheme="minorHAnsi"/>
          <w:b/>
          <w:szCs w:val="24"/>
        </w:rPr>
      </w:pPr>
    </w:p>
    <w:p w14:paraId="23758085" w14:textId="5A9678CC" w:rsidR="007216C3" w:rsidRPr="008624FA" w:rsidRDefault="007216C3" w:rsidP="00A34774">
      <w:pPr>
        <w:ind w:right="-1"/>
        <w:jc w:val="both"/>
        <w:rPr>
          <w:rFonts w:asciiTheme="minorHAnsi" w:hAnsiTheme="minorHAnsi" w:cstheme="minorHAnsi"/>
          <w:b/>
          <w:szCs w:val="24"/>
        </w:rPr>
      </w:pPr>
      <w:r w:rsidRPr="008624FA">
        <w:rPr>
          <w:rFonts w:asciiTheme="minorHAnsi" w:hAnsiTheme="minorHAnsi" w:cstheme="minorHAnsi"/>
          <w:b/>
          <w:szCs w:val="24"/>
        </w:rPr>
        <w:t>11. Zugelassene Reproduktions</w:t>
      </w:r>
      <w:r w:rsidR="004C20E2" w:rsidRPr="008624FA">
        <w:rPr>
          <w:rFonts w:asciiTheme="minorHAnsi" w:hAnsiTheme="minorHAnsi" w:cstheme="minorHAnsi"/>
          <w:b/>
          <w:szCs w:val="24"/>
        </w:rPr>
        <w:t>techniken</w:t>
      </w:r>
      <w:r w:rsidRPr="008624FA">
        <w:rPr>
          <w:rFonts w:asciiTheme="minorHAnsi" w:hAnsiTheme="minorHAnsi" w:cstheme="minorHAnsi"/>
          <w:b/>
          <w:szCs w:val="24"/>
        </w:rPr>
        <w:t xml:space="preserve"> und Bestimmungen für Tiere</w:t>
      </w:r>
      <w:r w:rsidR="00087BB6" w:rsidRPr="008624FA">
        <w:rPr>
          <w:rFonts w:asciiTheme="minorHAnsi" w:hAnsiTheme="minorHAnsi" w:cstheme="minorHAnsi"/>
          <w:b/>
          <w:szCs w:val="24"/>
        </w:rPr>
        <w:t>,</w:t>
      </w:r>
      <w:r w:rsidRPr="008624FA">
        <w:rPr>
          <w:rFonts w:asciiTheme="minorHAnsi" w:hAnsiTheme="minorHAnsi" w:cstheme="minorHAnsi"/>
          <w:b/>
          <w:szCs w:val="24"/>
        </w:rPr>
        <w:t xml:space="preserve"> von denen Zuchtmaterial gewonnen wird</w:t>
      </w:r>
    </w:p>
    <w:p w14:paraId="6DD022D7" w14:textId="27E92804" w:rsidR="007216C3" w:rsidRPr="008624FA" w:rsidRDefault="007216C3" w:rsidP="00A34774">
      <w:pPr>
        <w:ind w:right="-1"/>
        <w:jc w:val="both"/>
        <w:rPr>
          <w:rFonts w:asciiTheme="minorHAnsi" w:hAnsiTheme="minorHAnsi" w:cstheme="minorHAnsi"/>
          <w:szCs w:val="24"/>
        </w:rPr>
      </w:pPr>
      <w:r w:rsidRPr="008624FA">
        <w:rPr>
          <w:rFonts w:asciiTheme="minorHAnsi" w:hAnsiTheme="minorHAnsi" w:cstheme="minorHAnsi"/>
          <w:szCs w:val="24"/>
        </w:rPr>
        <w:t>Künstliche Besamung und Embryotransfer sind zugelassen. Tiere</w:t>
      </w:r>
      <w:r w:rsidR="00087BB6" w:rsidRPr="008624FA">
        <w:rPr>
          <w:rFonts w:asciiTheme="minorHAnsi" w:hAnsiTheme="minorHAnsi" w:cstheme="minorHAnsi"/>
          <w:szCs w:val="24"/>
        </w:rPr>
        <w:t>,</w:t>
      </w:r>
      <w:r w:rsidRPr="008624FA">
        <w:rPr>
          <w:rFonts w:asciiTheme="minorHAnsi" w:hAnsiTheme="minorHAnsi" w:cstheme="minorHAnsi"/>
          <w:szCs w:val="24"/>
        </w:rPr>
        <w:t xml:space="preserve"> von denen Zuchtmaterial gewonnen wird, müssen im Zuchtbuch Klasse A eingetragen sein.</w:t>
      </w:r>
    </w:p>
    <w:p w14:paraId="6C80BEBA" w14:textId="17F5444D" w:rsidR="00081635" w:rsidRPr="008624FA" w:rsidRDefault="00081635" w:rsidP="00015675">
      <w:pPr>
        <w:tabs>
          <w:tab w:val="left" w:pos="9923"/>
        </w:tabs>
        <w:ind w:right="281"/>
        <w:jc w:val="both"/>
        <w:rPr>
          <w:rStyle w:val="Hyperlink"/>
          <w:rFonts w:asciiTheme="minorHAnsi" w:hAnsiTheme="minorHAnsi" w:cstheme="minorHAnsi"/>
          <w:color w:val="auto"/>
          <w:szCs w:val="24"/>
        </w:rPr>
      </w:pPr>
    </w:p>
    <w:p w14:paraId="3749FBF0" w14:textId="77777777" w:rsidR="00384A3D" w:rsidRPr="008624FA" w:rsidRDefault="00384A3D" w:rsidP="00015675">
      <w:pPr>
        <w:tabs>
          <w:tab w:val="left" w:pos="9923"/>
        </w:tabs>
        <w:ind w:right="281"/>
        <w:jc w:val="both"/>
        <w:rPr>
          <w:rFonts w:asciiTheme="minorHAnsi" w:hAnsiTheme="minorHAnsi" w:cstheme="minorHAnsi"/>
          <w:szCs w:val="24"/>
        </w:rPr>
      </w:pPr>
    </w:p>
    <w:p w14:paraId="5873BA5E" w14:textId="6E1FB1EA" w:rsidR="00276D75" w:rsidRPr="008624FA" w:rsidRDefault="00081635" w:rsidP="00015675">
      <w:pPr>
        <w:tabs>
          <w:tab w:val="left" w:pos="9923"/>
        </w:tabs>
        <w:ind w:right="281"/>
        <w:jc w:val="both"/>
        <w:rPr>
          <w:rFonts w:asciiTheme="minorHAnsi" w:hAnsiTheme="minorHAnsi" w:cstheme="minorHAnsi"/>
          <w:szCs w:val="24"/>
        </w:rPr>
      </w:pPr>
      <w:r w:rsidRPr="008624FA">
        <w:rPr>
          <w:rFonts w:asciiTheme="minorHAnsi" w:hAnsiTheme="minorHAnsi" w:cstheme="minorHAnsi"/>
          <w:szCs w:val="24"/>
        </w:rPr>
        <w:t xml:space="preserve">Das Zuchtprogramm wurde am </w:t>
      </w:r>
      <w:r w:rsidRPr="008624FA">
        <w:rPr>
          <w:rFonts w:asciiTheme="minorHAnsi" w:hAnsiTheme="minorHAnsi" w:cstheme="minorHAnsi"/>
          <w:szCs w:val="24"/>
          <w:highlight w:val="yellow"/>
        </w:rPr>
        <w:t>xx.xx.xxxx</w:t>
      </w:r>
      <w:r w:rsidRPr="008624FA">
        <w:rPr>
          <w:rFonts w:asciiTheme="minorHAnsi" w:hAnsiTheme="minorHAnsi" w:cstheme="minorHAnsi"/>
          <w:szCs w:val="24"/>
        </w:rPr>
        <w:t xml:space="preserve"> beschlossen und tritt am </w:t>
      </w:r>
      <w:proofErr w:type="spellStart"/>
      <w:r w:rsidRPr="008624FA">
        <w:rPr>
          <w:rFonts w:asciiTheme="minorHAnsi" w:hAnsiTheme="minorHAnsi" w:cstheme="minorHAnsi"/>
          <w:szCs w:val="24"/>
          <w:highlight w:val="yellow"/>
        </w:rPr>
        <w:t>xx.xx.xxxx</w:t>
      </w:r>
      <w:proofErr w:type="spellEnd"/>
      <w:r w:rsidRPr="008624FA">
        <w:rPr>
          <w:rFonts w:asciiTheme="minorHAnsi" w:hAnsiTheme="minorHAnsi" w:cstheme="minorHAnsi"/>
          <w:szCs w:val="24"/>
        </w:rPr>
        <w:t xml:space="preserve"> in Kraft.</w:t>
      </w:r>
      <w:r w:rsidR="00313942" w:rsidRPr="008624FA">
        <w:rPr>
          <w:rFonts w:asciiTheme="minorHAnsi" w:hAnsiTheme="minorHAnsi" w:cstheme="minorHAnsi"/>
          <w:szCs w:val="24"/>
        </w:rPr>
        <w:t xml:space="preserve"> </w:t>
      </w:r>
    </w:p>
    <w:sectPr w:rsidR="00276D75" w:rsidRPr="008624FA" w:rsidSect="00967F60">
      <w:pgSz w:w="11906" w:h="16838"/>
      <w:pgMar w:top="567" w:right="1133" w:bottom="567" w:left="851" w:header="51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DDD5053"/>
    <w:multiLevelType w:val="hybridMultilevel"/>
    <w:tmpl w:val="9A649D3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377240A3"/>
    <w:multiLevelType w:val="hybridMultilevel"/>
    <w:tmpl w:val="DFF2C96E"/>
    <w:lvl w:ilvl="0" w:tplc="24A63ED6">
      <w:start w:val="1"/>
      <w:numFmt w:val="lowerLetter"/>
      <w:lvlText w:val="%1)"/>
      <w:lvlJc w:val="left"/>
      <w:pPr>
        <w:ind w:left="644" w:hanging="360"/>
      </w:pPr>
      <w:rPr>
        <w:rFonts w:asciiTheme="minorHAnsi" w:eastAsia="Times New Roman" w:hAnsiTheme="minorHAnsi" w:cstheme="minorHAns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8A26A0"/>
    <w:multiLevelType w:val="hybridMultilevel"/>
    <w:tmpl w:val="96E07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5A760A"/>
    <w:multiLevelType w:val="hybridMultilevel"/>
    <w:tmpl w:val="DFF2C96E"/>
    <w:lvl w:ilvl="0" w:tplc="24A63ED6">
      <w:start w:val="1"/>
      <w:numFmt w:val="lowerLetter"/>
      <w:lvlText w:val="%1)"/>
      <w:lvlJc w:val="left"/>
      <w:pPr>
        <w:ind w:left="644" w:hanging="360"/>
      </w:pPr>
      <w:rPr>
        <w:rFonts w:asciiTheme="minorHAnsi" w:eastAsia="Times New Roman" w:hAnsiTheme="minorHAnsi" w:cstheme="minorHAns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7DD65543"/>
    <w:multiLevelType w:val="hybridMultilevel"/>
    <w:tmpl w:val="9E22EAA2"/>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57"/>
    <w:rsid w:val="00015675"/>
    <w:rsid w:val="00017084"/>
    <w:rsid w:val="00035C9C"/>
    <w:rsid w:val="000713EF"/>
    <w:rsid w:val="00071759"/>
    <w:rsid w:val="00081635"/>
    <w:rsid w:val="0008603E"/>
    <w:rsid w:val="00087BB6"/>
    <w:rsid w:val="000A4390"/>
    <w:rsid w:val="000C2EA4"/>
    <w:rsid w:val="000E5747"/>
    <w:rsid w:val="000F7D86"/>
    <w:rsid w:val="00107CBE"/>
    <w:rsid w:val="00170EF5"/>
    <w:rsid w:val="00184B48"/>
    <w:rsid w:val="001B5BA8"/>
    <w:rsid w:val="001C351F"/>
    <w:rsid w:val="002173E8"/>
    <w:rsid w:val="0021764B"/>
    <w:rsid w:val="002206FF"/>
    <w:rsid w:val="002379F9"/>
    <w:rsid w:val="00246550"/>
    <w:rsid w:val="0024684E"/>
    <w:rsid w:val="00276D75"/>
    <w:rsid w:val="00292444"/>
    <w:rsid w:val="00293CB1"/>
    <w:rsid w:val="00313942"/>
    <w:rsid w:val="00321BDC"/>
    <w:rsid w:val="00344645"/>
    <w:rsid w:val="00351F09"/>
    <w:rsid w:val="00376289"/>
    <w:rsid w:val="00383584"/>
    <w:rsid w:val="00384A3D"/>
    <w:rsid w:val="003938B8"/>
    <w:rsid w:val="003B5AFA"/>
    <w:rsid w:val="003F724D"/>
    <w:rsid w:val="00404D0C"/>
    <w:rsid w:val="00441135"/>
    <w:rsid w:val="00491514"/>
    <w:rsid w:val="004C20E2"/>
    <w:rsid w:val="004C483B"/>
    <w:rsid w:val="005329C0"/>
    <w:rsid w:val="00543E34"/>
    <w:rsid w:val="00565B1B"/>
    <w:rsid w:val="00567C5C"/>
    <w:rsid w:val="005A6636"/>
    <w:rsid w:val="005B290E"/>
    <w:rsid w:val="005E287B"/>
    <w:rsid w:val="006A1097"/>
    <w:rsid w:val="006A5B5B"/>
    <w:rsid w:val="006B505D"/>
    <w:rsid w:val="006B5E35"/>
    <w:rsid w:val="00701778"/>
    <w:rsid w:val="0070278F"/>
    <w:rsid w:val="007216C3"/>
    <w:rsid w:val="00725772"/>
    <w:rsid w:val="0075644A"/>
    <w:rsid w:val="007D1E53"/>
    <w:rsid w:val="007F69AA"/>
    <w:rsid w:val="0080743B"/>
    <w:rsid w:val="00850557"/>
    <w:rsid w:val="00856123"/>
    <w:rsid w:val="00860074"/>
    <w:rsid w:val="008624FA"/>
    <w:rsid w:val="00870F71"/>
    <w:rsid w:val="008762F7"/>
    <w:rsid w:val="008769CB"/>
    <w:rsid w:val="008D3E52"/>
    <w:rsid w:val="00924B3B"/>
    <w:rsid w:val="009500FF"/>
    <w:rsid w:val="00967F60"/>
    <w:rsid w:val="00982B48"/>
    <w:rsid w:val="00992EE3"/>
    <w:rsid w:val="009C3679"/>
    <w:rsid w:val="00A20D93"/>
    <w:rsid w:val="00A21B5C"/>
    <w:rsid w:val="00A23AC7"/>
    <w:rsid w:val="00A34774"/>
    <w:rsid w:val="00A41459"/>
    <w:rsid w:val="00A62323"/>
    <w:rsid w:val="00A85857"/>
    <w:rsid w:val="00A90ACA"/>
    <w:rsid w:val="00AE7D4E"/>
    <w:rsid w:val="00B015BA"/>
    <w:rsid w:val="00B33F19"/>
    <w:rsid w:val="00B77C3E"/>
    <w:rsid w:val="00BA677B"/>
    <w:rsid w:val="00C048A3"/>
    <w:rsid w:val="00C06E5A"/>
    <w:rsid w:val="00C24E1F"/>
    <w:rsid w:val="00C327F3"/>
    <w:rsid w:val="00C57EA1"/>
    <w:rsid w:val="00C6080A"/>
    <w:rsid w:val="00C70841"/>
    <w:rsid w:val="00C830EE"/>
    <w:rsid w:val="00CA39E4"/>
    <w:rsid w:val="00CB4D41"/>
    <w:rsid w:val="00CC29DD"/>
    <w:rsid w:val="00CD3D57"/>
    <w:rsid w:val="00CE72FD"/>
    <w:rsid w:val="00D56728"/>
    <w:rsid w:val="00D64249"/>
    <w:rsid w:val="00DC5B35"/>
    <w:rsid w:val="00DF28FB"/>
    <w:rsid w:val="00E017E3"/>
    <w:rsid w:val="00E046B3"/>
    <w:rsid w:val="00E065FF"/>
    <w:rsid w:val="00E12432"/>
    <w:rsid w:val="00E33793"/>
    <w:rsid w:val="00EB257F"/>
    <w:rsid w:val="00EB79B2"/>
    <w:rsid w:val="00ED1A03"/>
    <w:rsid w:val="00ED2B2C"/>
    <w:rsid w:val="00EE6589"/>
    <w:rsid w:val="00F5006F"/>
    <w:rsid w:val="00F52EA6"/>
    <w:rsid w:val="00F61A83"/>
    <w:rsid w:val="00FA2045"/>
    <w:rsid w:val="00FC4494"/>
    <w:rsid w:val="00FD04EA"/>
    <w:rsid w:val="00FF5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B37B"/>
  <w15:docId w15:val="{F1325DBB-BCEB-4245-8ACF-D9B65C96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D5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D3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3D57"/>
    <w:rPr>
      <w:rFonts w:ascii="Tahoma" w:eastAsia="Times New Roman" w:hAnsi="Tahoma" w:cs="Tahoma"/>
      <w:sz w:val="16"/>
      <w:szCs w:val="16"/>
      <w:lang w:eastAsia="de-DE"/>
    </w:rPr>
  </w:style>
  <w:style w:type="paragraph" w:styleId="Listenabsatz">
    <w:name w:val="List Paragraph"/>
    <w:basedOn w:val="Standard"/>
    <w:uiPriority w:val="34"/>
    <w:qFormat/>
    <w:rsid w:val="00081635"/>
    <w:pPr>
      <w:ind w:left="720"/>
      <w:contextualSpacing/>
    </w:pPr>
    <w:rPr>
      <w:rFonts w:eastAsiaTheme="minorEastAsia" w:cstheme="minorBidi"/>
      <w:szCs w:val="24"/>
    </w:rPr>
  </w:style>
  <w:style w:type="table" w:customStyle="1" w:styleId="Tabellenraster1">
    <w:name w:val="Tabellenraster1"/>
    <w:basedOn w:val="NormaleTabelle"/>
    <w:next w:val="Tabellenraster"/>
    <w:uiPriority w:val="59"/>
    <w:rsid w:val="000816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81635"/>
    <w:rPr>
      <w:color w:val="0000FF" w:themeColor="hyperlink"/>
      <w:u w:val="single"/>
    </w:rPr>
  </w:style>
  <w:style w:type="table" w:styleId="Tabellenraster">
    <w:name w:val="Table Grid"/>
    <w:basedOn w:val="NormaleTabelle"/>
    <w:uiPriority w:val="59"/>
    <w:rsid w:val="0008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278F"/>
    <w:rPr>
      <w:sz w:val="16"/>
      <w:szCs w:val="16"/>
    </w:rPr>
  </w:style>
  <w:style w:type="paragraph" w:styleId="Kommentartext">
    <w:name w:val="annotation text"/>
    <w:basedOn w:val="Standard"/>
    <w:link w:val="KommentartextZchn"/>
    <w:uiPriority w:val="99"/>
    <w:semiHidden/>
    <w:unhideWhenUsed/>
    <w:rsid w:val="0070278F"/>
    <w:rPr>
      <w:sz w:val="20"/>
    </w:rPr>
  </w:style>
  <w:style w:type="character" w:customStyle="1" w:styleId="KommentartextZchn">
    <w:name w:val="Kommentartext Zchn"/>
    <w:basedOn w:val="Absatz-Standardschriftart"/>
    <w:link w:val="Kommentartext"/>
    <w:uiPriority w:val="99"/>
    <w:semiHidden/>
    <w:rsid w:val="0070278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0278F"/>
    <w:rPr>
      <w:b/>
      <w:bCs/>
    </w:rPr>
  </w:style>
  <w:style w:type="character" w:customStyle="1" w:styleId="KommentarthemaZchn">
    <w:name w:val="Kommentarthema Zchn"/>
    <w:basedOn w:val="KommentartextZchn"/>
    <w:link w:val="Kommentarthema"/>
    <w:uiPriority w:val="99"/>
    <w:semiHidden/>
    <w:rsid w:val="0070278F"/>
    <w:rPr>
      <w:rFonts w:ascii="Times New Roman" w:eastAsia="Times New Roman" w:hAnsi="Times New Roman" w:cs="Times New Roman"/>
      <w:b/>
      <w:bCs/>
      <w:sz w:val="20"/>
      <w:szCs w:val="20"/>
      <w:lang w:eastAsia="de-DE"/>
    </w:rPr>
  </w:style>
  <w:style w:type="table" w:customStyle="1" w:styleId="Tabellenraster12">
    <w:name w:val="Tabellenraster12"/>
    <w:basedOn w:val="NormaleTabelle"/>
    <w:next w:val="Tabellenraster"/>
    <w:uiPriority w:val="59"/>
    <w:rsid w:val="0031394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384A3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vit.de/dateien/ovicap/vdl_richtlinie_leistungspruefungen.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i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8868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TLL Jena</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rudolph</dc:creator>
  <cp:lastModifiedBy>Lenz, Fides</cp:lastModifiedBy>
  <cp:revision>3</cp:revision>
  <cp:lastPrinted>2018-02-28T14:29:00Z</cp:lastPrinted>
  <dcterms:created xsi:type="dcterms:W3CDTF">2021-11-17T09:46:00Z</dcterms:created>
  <dcterms:modified xsi:type="dcterms:W3CDTF">2021-11-17T12:42:00Z</dcterms:modified>
</cp:coreProperties>
</file>