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Borders>
          <w:bottom w:val="single" w:sz="4" w:space="0" w:color="auto"/>
        </w:tblBorders>
        <w:tblLook w:val="0000" w:firstRow="0" w:lastRow="0" w:firstColumn="0" w:lastColumn="0" w:noHBand="0" w:noVBand="0"/>
      </w:tblPr>
      <w:tblGrid>
        <w:gridCol w:w="8748"/>
        <w:gridCol w:w="996"/>
      </w:tblGrid>
      <w:tr w:rsidR="00C948A6" w:rsidRPr="00C32324" w14:paraId="3672FC74" w14:textId="77777777" w:rsidTr="00157B20">
        <w:trPr>
          <w:trHeight w:val="720"/>
        </w:trPr>
        <w:tc>
          <w:tcPr>
            <w:tcW w:w="8748" w:type="dxa"/>
            <w:tcBorders>
              <w:top w:val="nil"/>
              <w:left w:val="nil"/>
              <w:bottom w:val="single" w:sz="4" w:space="0" w:color="auto"/>
              <w:right w:val="nil"/>
            </w:tcBorders>
            <w:tcMar>
              <w:left w:w="0" w:type="dxa"/>
            </w:tcMar>
            <w:vAlign w:val="center"/>
          </w:tcPr>
          <w:p w14:paraId="46D4E0C7" w14:textId="77777777" w:rsidR="00C948A6" w:rsidRPr="00050D72" w:rsidRDefault="00C948A6" w:rsidP="00896132">
            <w:pPr>
              <w:jc w:val="center"/>
              <w:rPr>
                <w:rFonts w:asciiTheme="minorHAnsi" w:hAnsiTheme="minorHAnsi" w:cstheme="minorHAnsi"/>
                <w:b/>
                <w:bCs/>
                <w:smallCaps/>
                <w:sz w:val="48"/>
                <w:szCs w:val="48"/>
              </w:rPr>
            </w:pPr>
            <w:r w:rsidRPr="00050D72">
              <w:rPr>
                <w:rFonts w:asciiTheme="minorHAnsi" w:hAnsiTheme="minorHAnsi" w:cstheme="minorHAnsi"/>
                <w:b/>
                <w:bCs/>
                <w:smallCaps/>
                <w:sz w:val="44"/>
                <w:szCs w:val="48"/>
              </w:rPr>
              <w:t xml:space="preserve">Zuchtprogramm </w:t>
            </w:r>
            <w:r w:rsidR="00896132" w:rsidRPr="00050D72">
              <w:rPr>
                <w:rFonts w:asciiTheme="minorHAnsi" w:hAnsiTheme="minorHAnsi" w:cstheme="minorHAnsi"/>
                <w:b/>
                <w:bCs/>
                <w:smallCaps/>
                <w:sz w:val="44"/>
                <w:szCs w:val="48"/>
              </w:rPr>
              <w:t>Burenziege</w:t>
            </w:r>
          </w:p>
        </w:tc>
        <w:tc>
          <w:tcPr>
            <w:tcW w:w="996" w:type="dxa"/>
            <w:tcBorders>
              <w:top w:val="nil"/>
              <w:left w:val="nil"/>
              <w:bottom w:val="single" w:sz="4" w:space="0" w:color="auto"/>
              <w:right w:val="nil"/>
            </w:tcBorders>
          </w:tcPr>
          <w:p w14:paraId="6FC011AD" w14:textId="77777777" w:rsidR="00C948A6" w:rsidRPr="00C32324" w:rsidRDefault="003A62E9" w:rsidP="003A62E9">
            <w:pPr>
              <w:jc w:val="right"/>
              <w:rPr>
                <w:rFonts w:ascii="Times New Roman" w:hAnsi="Times New Roman" w:cs="Times New Roman"/>
                <w:b/>
                <w:bCs/>
                <w:sz w:val="36"/>
                <w:szCs w:val="36"/>
              </w:rPr>
            </w:pPr>
            <w:r>
              <w:rPr>
                <w:rFonts w:ascii="Times New Roman" w:hAnsi="Times New Roman" w:cs="Times New Roman"/>
                <w:b/>
                <w:bCs/>
                <w:noProof/>
                <w:sz w:val="36"/>
                <w:szCs w:val="36"/>
                <w:lang w:eastAsia="de-DE"/>
              </w:rPr>
              <w:drawing>
                <wp:inline distT="0" distB="0" distL="0" distR="0" wp14:anchorId="6FDBB1E0" wp14:editId="5A43D50F">
                  <wp:extent cx="492935" cy="465827"/>
                  <wp:effectExtent l="0" t="0" r="254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493634" cy="466487"/>
                          </a:xfrm>
                          <a:prstGeom prst="rect">
                            <a:avLst/>
                          </a:prstGeom>
                          <a:noFill/>
                        </pic:spPr>
                      </pic:pic>
                    </a:graphicData>
                  </a:graphic>
                </wp:inline>
              </w:drawing>
            </w:r>
          </w:p>
        </w:tc>
      </w:tr>
    </w:tbl>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0"/>
        <w:gridCol w:w="4656"/>
        <w:gridCol w:w="323"/>
      </w:tblGrid>
      <w:tr w:rsidR="00157B20" w:rsidRPr="00C32324" w14:paraId="75A636C6" w14:textId="77777777" w:rsidTr="00157B20">
        <w:tc>
          <w:tcPr>
            <w:tcW w:w="4910" w:type="dxa"/>
          </w:tcPr>
          <w:p w14:paraId="1A7D3746" w14:textId="0DD64B29" w:rsidR="00450D33" w:rsidRPr="00C32324" w:rsidRDefault="00157B20" w:rsidP="00BA63CC">
            <w:pPr>
              <w:autoSpaceDE w:val="0"/>
              <w:autoSpaceDN w:val="0"/>
              <w:adjustRightInd w:val="0"/>
              <w:rPr>
                <w:rFonts w:ascii="Times New Roman" w:hAnsi="Times New Roman" w:cs="Times New Roman"/>
                <w:sz w:val="16"/>
                <w:szCs w:val="16"/>
              </w:rPr>
            </w:pPr>
            <w:r w:rsidRPr="00157B20">
              <w:rPr>
                <w:rFonts w:ascii="Times New Roman" w:hAnsi="Times New Roman" w:cs="Times New Roman"/>
                <w:noProof/>
                <w:sz w:val="16"/>
                <w:szCs w:val="16"/>
                <w:lang w:eastAsia="de-DE"/>
              </w:rPr>
              <w:drawing>
                <wp:inline distT="0" distB="0" distL="0" distR="0" wp14:anchorId="0F5AE41D" wp14:editId="4B9ABBC0">
                  <wp:extent cx="2980973" cy="2290010"/>
                  <wp:effectExtent l="0" t="0" r="0"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80973" cy="2290010"/>
                          </a:xfrm>
                          <a:prstGeom prst="rect">
                            <a:avLst/>
                          </a:prstGeom>
                          <a:noFill/>
                          <a:ln>
                            <a:noFill/>
                          </a:ln>
                        </pic:spPr>
                      </pic:pic>
                    </a:graphicData>
                  </a:graphic>
                </wp:inline>
              </w:drawing>
            </w:r>
          </w:p>
        </w:tc>
        <w:tc>
          <w:tcPr>
            <w:tcW w:w="4656" w:type="dxa"/>
          </w:tcPr>
          <w:p w14:paraId="50BE25E9" w14:textId="225AB599" w:rsidR="00450D33" w:rsidRPr="00C32324" w:rsidRDefault="00157B20" w:rsidP="00AE46E3">
            <w:pPr>
              <w:autoSpaceDE w:val="0"/>
              <w:autoSpaceDN w:val="0"/>
              <w:adjustRightInd w:val="0"/>
              <w:rPr>
                <w:rFonts w:ascii="Times New Roman" w:hAnsi="Times New Roman" w:cs="Times New Roman"/>
                <w:sz w:val="16"/>
                <w:szCs w:val="16"/>
              </w:rPr>
            </w:pPr>
            <w:r w:rsidRPr="00157B20">
              <w:rPr>
                <w:rFonts w:ascii="Times New Roman" w:eastAsia="Times New Roman" w:hAnsi="Times New Roman" w:cs="Times New Roman"/>
                <w:b/>
                <w:bCs/>
                <w:noProof/>
                <w:sz w:val="32"/>
                <w:szCs w:val="32"/>
                <w:lang w:eastAsia="de-DE"/>
              </w:rPr>
              <w:drawing>
                <wp:inline distT="0" distB="0" distL="0" distR="0" wp14:anchorId="0CF57744" wp14:editId="52CEA78F">
                  <wp:extent cx="2814283" cy="2281677"/>
                  <wp:effectExtent l="0" t="0" r="5715" b="444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2865012" cy="2322805"/>
                          </a:xfrm>
                          <a:prstGeom prst="rect">
                            <a:avLst/>
                          </a:prstGeom>
                          <a:noFill/>
                          <a:ln>
                            <a:noFill/>
                          </a:ln>
                        </pic:spPr>
                      </pic:pic>
                    </a:graphicData>
                  </a:graphic>
                </wp:inline>
              </w:drawing>
            </w:r>
          </w:p>
        </w:tc>
        <w:tc>
          <w:tcPr>
            <w:tcW w:w="323" w:type="dxa"/>
          </w:tcPr>
          <w:p w14:paraId="29C13F4D" w14:textId="0F76A52D" w:rsidR="00450D33" w:rsidRPr="00C32324" w:rsidRDefault="00450D33" w:rsidP="00896132">
            <w:pPr>
              <w:autoSpaceDE w:val="0"/>
              <w:autoSpaceDN w:val="0"/>
              <w:adjustRightInd w:val="0"/>
              <w:jc w:val="right"/>
              <w:rPr>
                <w:rFonts w:ascii="Times New Roman" w:hAnsi="Times New Roman" w:cs="Times New Roman"/>
                <w:sz w:val="16"/>
                <w:szCs w:val="16"/>
              </w:rPr>
            </w:pPr>
          </w:p>
        </w:tc>
      </w:tr>
      <w:tr w:rsidR="00157B20" w:rsidRPr="00050D72" w14:paraId="4B1DC58B" w14:textId="77777777" w:rsidTr="00157B20">
        <w:tc>
          <w:tcPr>
            <w:tcW w:w="4910" w:type="dxa"/>
          </w:tcPr>
          <w:p w14:paraId="049046EA" w14:textId="18D4A832" w:rsidR="00450D33" w:rsidRPr="00050D72" w:rsidRDefault="00450D33" w:rsidP="001E54B6">
            <w:pPr>
              <w:autoSpaceDE w:val="0"/>
              <w:autoSpaceDN w:val="0"/>
              <w:adjustRightInd w:val="0"/>
              <w:rPr>
                <w:rFonts w:asciiTheme="minorHAnsi" w:hAnsiTheme="minorHAnsi" w:cstheme="minorHAnsi"/>
                <w:noProof/>
                <w:sz w:val="16"/>
                <w:szCs w:val="16"/>
                <w:lang w:eastAsia="de-DE"/>
              </w:rPr>
            </w:pPr>
            <w:r w:rsidRPr="00050D72">
              <w:rPr>
                <w:rFonts w:asciiTheme="minorHAnsi" w:hAnsiTheme="minorHAnsi" w:cstheme="minorHAnsi"/>
                <w:noProof/>
                <w:sz w:val="16"/>
                <w:szCs w:val="16"/>
                <w:lang w:eastAsia="de-DE"/>
              </w:rPr>
              <w:t xml:space="preserve">Foto: </w:t>
            </w:r>
            <w:r w:rsidR="00157B20">
              <w:rPr>
                <w:rFonts w:asciiTheme="minorHAnsi" w:hAnsiTheme="minorHAnsi" w:cstheme="minorHAnsi"/>
                <w:noProof/>
                <w:sz w:val="16"/>
                <w:szCs w:val="16"/>
                <w:lang w:eastAsia="de-DE"/>
              </w:rPr>
              <w:t>BY</w:t>
            </w:r>
          </w:p>
        </w:tc>
        <w:tc>
          <w:tcPr>
            <w:tcW w:w="4656" w:type="dxa"/>
          </w:tcPr>
          <w:p w14:paraId="2DFD3196" w14:textId="040A39AC" w:rsidR="00450D33" w:rsidRPr="00050D72" w:rsidRDefault="00157B20" w:rsidP="00450D33">
            <w:pPr>
              <w:autoSpaceDE w:val="0"/>
              <w:autoSpaceDN w:val="0"/>
              <w:adjustRightInd w:val="0"/>
              <w:rPr>
                <w:rFonts w:asciiTheme="minorHAnsi" w:hAnsiTheme="minorHAnsi" w:cstheme="minorHAnsi"/>
                <w:sz w:val="16"/>
                <w:szCs w:val="16"/>
              </w:rPr>
            </w:pPr>
            <w:r>
              <w:rPr>
                <w:rFonts w:asciiTheme="minorHAnsi" w:hAnsiTheme="minorHAnsi" w:cstheme="minorHAnsi"/>
                <w:sz w:val="16"/>
                <w:szCs w:val="16"/>
              </w:rPr>
              <w:t>Foto: SN</w:t>
            </w:r>
          </w:p>
        </w:tc>
        <w:tc>
          <w:tcPr>
            <w:tcW w:w="323" w:type="dxa"/>
          </w:tcPr>
          <w:p w14:paraId="65641245" w14:textId="7623EAA1" w:rsidR="00450D33" w:rsidRPr="00050D72" w:rsidRDefault="00BA63CC" w:rsidP="001E54B6">
            <w:pPr>
              <w:autoSpaceDE w:val="0"/>
              <w:autoSpaceDN w:val="0"/>
              <w:adjustRightInd w:val="0"/>
              <w:rPr>
                <w:rFonts w:asciiTheme="minorHAnsi" w:hAnsiTheme="minorHAnsi" w:cstheme="minorHAnsi"/>
                <w:sz w:val="16"/>
                <w:szCs w:val="16"/>
              </w:rPr>
            </w:pPr>
            <w:r w:rsidRPr="00050D72">
              <w:rPr>
                <w:rFonts w:asciiTheme="minorHAnsi" w:hAnsiTheme="minorHAnsi" w:cstheme="minorHAnsi"/>
                <w:sz w:val="16"/>
                <w:szCs w:val="16"/>
              </w:rPr>
              <w:t xml:space="preserve"> </w:t>
            </w:r>
            <w:r w:rsidR="00072AD8">
              <w:rPr>
                <w:rFonts w:asciiTheme="minorHAnsi" w:hAnsiTheme="minorHAnsi" w:cstheme="minorHAnsi"/>
                <w:sz w:val="16"/>
                <w:szCs w:val="16"/>
              </w:rPr>
              <w:t xml:space="preserve"> </w:t>
            </w:r>
          </w:p>
        </w:tc>
      </w:tr>
    </w:tbl>
    <w:p w14:paraId="50305597" w14:textId="77777777" w:rsidR="00AE46E3" w:rsidRPr="00FF0495" w:rsidRDefault="00AE46E3" w:rsidP="00B9679A">
      <w:pPr>
        <w:autoSpaceDE w:val="0"/>
        <w:autoSpaceDN w:val="0"/>
        <w:adjustRightInd w:val="0"/>
        <w:spacing w:after="120"/>
        <w:rPr>
          <w:rFonts w:asciiTheme="minorHAnsi" w:hAnsiTheme="minorHAnsi" w:cstheme="minorHAnsi"/>
          <w:szCs w:val="24"/>
        </w:rPr>
      </w:pPr>
    </w:p>
    <w:p w14:paraId="69505181" w14:textId="77777777" w:rsidR="001E54B6" w:rsidRPr="00FF0495" w:rsidRDefault="001E54B6" w:rsidP="00050D72">
      <w:pPr>
        <w:autoSpaceDE w:val="0"/>
        <w:autoSpaceDN w:val="0"/>
        <w:adjustRightInd w:val="0"/>
        <w:jc w:val="both"/>
        <w:rPr>
          <w:rFonts w:asciiTheme="minorHAnsi" w:hAnsiTheme="minorHAnsi" w:cstheme="minorHAnsi"/>
          <w:b/>
          <w:bCs/>
          <w:szCs w:val="24"/>
        </w:rPr>
      </w:pPr>
      <w:r w:rsidRPr="00FF0495">
        <w:rPr>
          <w:rFonts w:asciiTheme="minorHAnsi" w:hAnsiTheme="minorHAnsi" w:cstheme="minorHAnsi"/>
          <w:b/>
          <w:bCs/>
          <w:szCs w:val="24"/>
        </w:rPr>
        <w:t xml:space="preserve">1. Eigenschaften und Definition der Rasse </w:t>
      </w:r>
    </w:p>
    <w:tbl>
      <w:tblPr>
        <w:tblpPr w:leftFromText="141" w:rightFromText="141" w:vertAnchor="text" w:tblpY="1"/>
        <w:tblOverlap w:val="never"/>
        <w:tblW w:w="9747" w:type="dxa"/>
        <w:tblLayout w:type="fixed"/>
        <w:tblLook w:val="0000" w:firstRow="0" w:lastRow="0" w:firstColumn="0" w:lastColumn="0" w:noHBand="0" w:noVBand="0"/>
      </w:tblPr>
      <w:tblGrid>
        <w:gridCol w:w="4077"/>
        <w:gridCol w:w="2835"/>
        <w:gridCol w:w="2835"/>
      </w:tblGrid>
      <w:tr w:rsidR="001E54B6" w:rsidRPr="00FF0495" w14:paraId="69A15ED5" w14:textId="77777777" w:rsidTr="009402D6">
        <w:tc>
          <w:tcPr>
            <w:tcW w:w="4077" w:type="dxa"/>
            <w:tcBorders>
              <w:top w:val="nil"/>
              <w:left w:val="nil"/>
              <w:bottom w:val="nil"/>
              <w:right w:val="nil"/>
            </w:tcBorders>
          </w:tcPr>
          <w:p w14:paraId="49539EED" w14:textId="77777777" w:rsidR="001E54B6" w:rsidRPr="00FF0495" w:rsidRDefault="001E54B6" w:rsidP="00050D72">
            <w:pPr>
              <w:overflowPunct w:val="0"/>
              <w:autoSpaceDE w:val="0"/>
              <w:autoSpaceDN w:val="0"/>
              <w:adjustRightInd w:val="0"/>
              <w:jc w:val="both"/>
              <w:textAlignment w:val="baseline"/>
              <w:rPr>
                <w:rFonts w:asciiTheme="minorHAnsi" w:eastAsia="Times New Roman" w:hAnsiTheme="minorHAnsi" w:cstheme="minorHAnsi"/>
                <w:szCs w:val="24"/>
                <w:lang w:eastAsia="de-DE"/>
              </w:rPr>
            </w:pPr>
            <w:r w:rsidRPr="00FF0495">
              <w:rPr>
                <w:rFonts w:asciiTheme="minorHAnsi" w:eastAsia="Times New Roman" w:hAnsiTheme="minorHAnsi" w:cstheme="minorHAnsi"/>
                <w:szCs w:val="24"/>
                <w:u w:val="single"/>
                <w:lang w:eastAsia="de-DE"/>
              </w:rPr>
              <w:t>Rassename:</w:t>
            </w:r>
            <w:r w:rsidRPr="00FF0495">
              <w:rPr>
                <w:rFonts w:asciiTheme="minorHAnsi" w:eastAsia="Times New Roman" w:hAnsiTheme="minorHAnsi" w:cstheme="minorHAnsi"/>
                <w:szCs w:val="24"/>
                <w:lang w:eastAsia="de-DE"/>
              </w:rPr>
              <w:t xml:space="preserve"> Burenziege</w:t>
            </w:r>
          </w:p>
        </w:tc>
        <w:tc>
          <w:tcPr>
            <w:tcW w:w="2835" w:type="dxa"/>
            <w:tcBorders>
              <w:top w:val="nil"/>
              <w:left w:val="nil"/>
              <w:bottom w:val="nil"/>
              <w:right w:val="nil"/>
            </w:tcBorders>
          </w:tcPr>
          <w:p w14:paraId="2804B481" w14:textId="77777777" w:rsidR="001E54B6" w:rsidRPr="00FF0495" w:rsidRDefault="001E54B6" w:rsidP="00050D72">
            <w:pPr>
              <w:overflowPunct w:val="0"/>
              <w:autoSpaceDE w:val="0"/>
              <w:autoSpaceDN w:val="0"/>
              <w:adjustRightInd w:val="0"/>
              <w:jc w:val="both"/>
              <w:textAlignment w:val="baseline"/>
              <w:rPr>
                <w:rFonts w:asciiTheme="minorHAnsi" w:eastAsia="Times New Roman" w:hAnsiTheme="minorHAnsi" w:cstheme="minorHAnsi"/>
                <w:szCs w:val="24"/>
                <w:lang w:eastAsia="de-DE"/>
              </w:rPr>
            </w:pPr>
            <w:r w:rsidRPr="00FF0495">
              <w:rPr>
                <w:rFonts w:asciiTheme="minorHAnsi" w:eastAsia="Times New Roman" w:hAnsiTheme="minorHAnsi" w:cstheme="minorHAnsi"/>
                <w:szCs w:val="24"/>
                <w:u w:val="single"/>
                <w:lang w:eastAsia="de-DE"/>
              </w:rPr>
              <w:t>Abkürzung:</w:t>
            </w:r>
            <w:r w:rsidRPr="00FF0495">
              <w:rPr>
                <w:rFonts w:asciiTheme="minorHAnsi" w:eastAsia="Times New Roman" w:hAnsiTheme="minorHAnsi" w:cstheme="minorHAnsi"/>
                <w:szCs w:val="24"/>
                <w:lang w:eastAsia="de-DE"/>
              </w:rPr>
              <w:t xml:space="preserve"> BU</w:t>
            </w:r>
            <w:r w:rsidR="00242DEC" w:rsidRPr="00FF0495">
              <w:rPr>
                <w:rFonts w:asciiTheme="minorHAnsi" w:eastAsia="Times New Roman" w:hAnsiTheme="minorHAnsi" w:cstheme="minorHAnsi"/>
                <w:szCs w:val="24"/>
                <w:lang w:eastAsia="de-DE"/>
              </w:rPr>
              <w:t>Z</w:t>
            </w:r>
          </w:p>
        </w:tc>
        <w:tc>
          <w:tcPr>
            <w:tcW w:w="2835" w:type="dxa"/>
            <w:tcBorders>
              <w:top w:val="nil"/>
              <w:left w:val="nil"/>
              <w:bottom w:val="nil"/>
              <w:right w:val="nil"/>
            </w:tcBorders>
            <w:tcMar>
              <w:left w:w="0" w:type="dxa"/>
              <w:right w:w="0" w:type="dxa"/>
            </w:tcMar>
          </w:tcPr>
          <w:p w14:paraId="578D7A80" w14:textId="77777777" w:rsidR="001E54B6" w:rsidRPr="00FF0495" w:rsidRDefault="001E54B6" w:rsidP="00050D72">
            <w:pPr>
              <w:overflowPunct w:val="0"/>
              <w:autoSpaceDE w:val="0"/>
              <w:autoSpaceDN w:val="0"/>
              <w:adjustRightInd w:val="0"/>
              <w:jc w:val="both"/>
              <w:textAlignment w:val="baseline"/>
              <w:rPr>
                <w:rFonts w:asciiTheme="minorHAnsi" w:eastAsia="Times New Roman" w:hAnsiTheme="minorHAnsi" w:cstheme="minorHAnsi"/>
                <w:szCs w:val="24"/>
                <w:u w:val="single"/>
                <w:lang w:eastAsia="de-DE"/>
              </w:rPr>
            </w:pPr>
            <w:r w:rsidRPr="00FF0495">
              <w:rPr>
                <w:rFonts w:asciiTheme="minorHAnsi" w:eastAsia="Times New Roman" w:hAnsiTheme="minorHAnsi" w:cstheme="minorHAnsi"/>
                <w:szCs w:val="24"/>
                <w:u w:val="single"/>
                <w:lang w:eastAsia="de-DE"/>
              </w:rPr>
              <w:t>BDZ-Beschluss:</w:t>
            </w:r>
            <w:r w:rsidR="00C40C57" w:rsidRPr="00FF0495">
              <w:rPr>
                <w:rFonts w:asciiTheme="minorHAnsi" w:eastAsia="Times New Roman" w:hAnsiTheme="minorHAnsi" w:cstheme="minorHAnsi"/>
                <w:szCs w:val="24"/>
                <w:lang w:eastAsia="de-DE"/>
              </w:rPr>
              <w:t xml:space="preserve"> 2021</w:t>
            </w:r>
          </w:p>
        </w:tc>
      </w:tr>
      <w:tr w:rsidR="001E54B6" w:rsidRPr="00FF0495" w14:paraId="747D6ABC" w14:textId="77777777" w:rsidTr="009402D6">
        <w:tc>
          <w:tcPr>
            <w:tcW w:w="4077" w:type="dxa"/>
            <w:tcBorders>
              <w:top w:val="nil"/>
              <w:left w:val="nil"/>
              <w:bottom w:val="nil"/>
              <w:right w:val="nil"/>
            </w:tcBorders>
          </w:tcPr>
          <w:p w14:paraId="6EC00584" w14:textId="77777777" w:rsidR="001E54B6" w:rsidRPr="00FF0495" w:rsidRDefault="001E54B6" w:rsidP="00050D72">
            <w:pPr>
              <w:overflowPunct w:val="0"/>
              <w:autoSpaceDE w:val="0"/>
              <w:autoSpaceDN w:val="0"/>
              <w:adjustRightInd w:val="0"/>
              <w:jc w:val="both"/>
              <w:textAlignment w:val="baseline"/>
              <w:rPr>
                <w:rFonts w:asciiTheme="minorHAnsi" w:eastAsia="Times New Roman" w:hAnsiTheme="minorHAnsi" w:cstheme="minorHAnsi"/>
                <w:szCs w:val="24"/>
                <w:lang w:eastAsia="de-DE"/>
              </w:rPr>
            </w:pPr>
            <w:r w:rsidRPr="00FF0495">
              <w:rPr>
                <w:rFonts w:asciiTheme="minorHAnsi" w:eastAsia="Times New Roman" w:hAnsiTheme="minorHAnsi" w:cstheme="minorHAnsi"/>
                <w:szCs w:val="24"/>
                <w:u w:val="single"/>
                <w:lang w:eastAsia="de-DE"/>
              </w:rPr>
              <w:t>Gefährdung:</w:t>
            </w:r>
            <w:r w:rsidRPr="00FF0495">
              <w:rPr>
                <w:rFonts w:asciiTheme="minorHAnsi" w:eastAsia="Times New Roman" w:hAnsiTheme="minorHAnsi" w:cstheme="minorHAnsi"/>
                <w:szCs w:val="24"/>
                <w:lang w:eastAsia="de-DE"/>
              </w:rPr>
              <w:t xml:space="preserve"> </w:t>
            </w:r>
            <w:r w:rsidR="00032B84" w:rsidRPr="00FF0495">
              <w:rPr>
                <w:rFonts w:asciiTheme="minorHAnsi" w:eastAsia="Times New Roman" w:hAnsiTheme="minorHAnsi" w:cstheme="minorHAnsi"/>
                <w:szCs w:val="24"/>
                <w:lang w:eastAsia="de-DE"/>
              </w:rPr>
              <w:t xml:space="preserve">nicht </w:t>
            </w:r>
            <w:r w:rsidRPr="00FF0495">
              <w:rPr>
                <w:rFonts w:asciiTheme="minorHAnsi" w:eastAsia="Times New Roman" w:hAnsiTheme="minorHAnsi" w:cstheme="minorHAnsi"/>
                <w:szCs w:val="24"/>
                <w:lang w:eastAsia="de-DE"/>
              </w:rPr>
              <w:t xml:space="preserve">gefährdet </w:t>
            </w:r>
          </w:p>
        </w:tc>
        <w:tc>
          <w:tcPr>
            <w:tcW w:w="2835" w:type="dxa"/>
            <w:tcBorders>
              <w:top w:val="nil"/>
              <w:left w:val="nil"/>
              <w:bottom w:val="nil"/>
              <w:right w:val="nil"/>
            </w:tcBorders>
          </w:tcPr>
          <w:p w14:paraId="57A0879F" w14:textId="77777777" w:rsidR="001E54B6" w:rsidRPr="00FF0495" w:rsidRDefault="001E54B6" w:rsidP="00050D72">
            <w:pPr>
              <w:overflowPunct w:val="0"/>
              <w:autoSpaceDE w:val="0"/>
              <w:autoSpaceDN w:val="0"/>
              <w:adjustRightInd w:val="0"/>
              <w:jc w:val="both"/>
              <w:textAlignment w:val="baseline"/>
              <w:rPr>
                <w:rFonts w:asciiTheme="minorHAnsi" w:eastAsia="Times New Roman" w:hAnsiTheme="minorHAnsi" w:cstheme="minorHAnsi"/>
                <w:szCs w:val="24"/>
                <w:lang w:eastAsia="de-DE"/>
              </w:rPr>
            </w:pPr>
            <w:r w:rsidRPr="00FF0495">
              <w:rPr>
                <w:rFonts w:asciiTheme="minorHAnsi" w:eastAsia="Times New Roman" w:hAnsiTheme="minorHAnsi" w:cstheme="minorHAnsi"/>
                <w:szCs w:val="24"/>
                <w:u w:val="single"/>
                <w:lang w:eastAsia="de-DE"/>
              </w:rPr>
              <w:t>Herkunft:</w:t>
            </w:r>
            <w:r w:rsidRPr="00FF0495">
              <w:rPr>
                <w:rFonts w:asciiTheme="minorHAnsi" w:eastAsia="Times New Roman" w:hAnsiTheme="minorHAnsi" w:cstheme="minorHAnsi"/>
                <w:szCs w:val="24"/>
                <w:lang w:eastAsia="de-DE"/>
              </w:rPr>
              <w:t xml:space="preserve"> Südafrika</w:t>
            </w:r>
            <w:r w:rsidRPr="00FF0495">
              <w:rPr>
                <w:rFonts w:asciiTheme="minorHAnsi" w:eastAsia="Times New Roman" w:hAnsiTheme="minorHAnsi" w:cstheme="minorHAnsi"/>
                <w:szCs w:val="24"/>
                <w:u w:val="single"/>
                <w:lang w:eastAsia="de-DE"/>
              </w:rPr>
              <w:t xml:space="preserve"> </w:t>
            </w:r>
          </w:p>
        </w:tc>
        <w:tc>
          <w:tcPr>
            <w:tcW w:w="2835" w:type="dxa"/>
            <w:tcBorders>
              <w:top w:val="nil"/>
              <w:left w:val="nil"/>
              <w:bottom w:val="nil"/>
              <w:right w:val="nil"/>
            </w:tcBorders>
            <w:tcMar>
              <w:left w:w="0" w:type="dxa"/>
              <w:right w:w="0" w:type="dxa"/>
            </w:tcMar>
          </w:tcPr>
          <w:p w14:paraId="447FC38A" w14:textId="77777777" w:rsidR="001E54B6" w:rsidRPr="00FF0495" w:rsidRDefault="001E54B6" w:rsidP="00050D72">
            <w:pPr>
              <w:overflowPunct w:val="0"/>
              <w:autoSpaceDE w:val="0"/>
              <w:autoSpaceDN w:val="0"/>
              <w:adjustRightInd w:val="0"/>
              <w:jc w:val="both"/>
              <w:textAlignment w:val="baseline"/>
              <w:rPr>
                <w:rFonts w:asciiTheme="minorHAnsi" w:eastAsia="Times New Roman" w:hAnsiTheme="minorHAnsi" w:cstheme="minorHAnsi"/>
                <w:szCs w:val="24"/>
                <w:lang w:eastAsia="de-DE"/>
              </w:rPr>
            </w:pPr>
            <w:r w:rsidRPr="00FF0495">
              <w:rPr>
                <w:rFonts w:asciiTheme="minorHAnsi" w:eastAsia="Times New Roman" w:hAnsiTheme="minorHAnsi" w:cstheme="minorHAnsi"/>
                <w:szCs w:val="24"/>
                <w:u w:val="single"/>
                <w:lang w:eastAsia="de-DE"/>
              </w:rPr>
              <w:t>Rassengruppe:</w:t>
            </w:r>
            <w:r w:rsidRPr="00FF0495">
              <w:rPr>
                <w:rFonts w:asciiTheme="minorHAnsi" w:eastAsia="Times New Roman" w:hAnsiTheme="minorHAnsi" w:cstheme="minorHAnsi"/>
                <w:szCs w:val="24"/>
                <w:lang w:eastAsia="de-DE"/>
              </w:rPr>
              <w:t xml:space="preserve"> Fleischziege</w:t>
            </w:r>
            <w:r w:rsidRPr="00FF0495">
              <w:rPr>
                <w:rFonts w:asciiTheme="minorHAnsi" w:eastAsia="Times New Roman" w:hAnsiTheme="minorHAnsi" w:cstheme="minorHAnsi"/>
                <w:szCs w:val="24"/>
                <w:u w:val="single"/>
                <w:lang w:eastAsia="de-DE"/>
              </w:rPr>
              <w:t xml:space="preserve"> </w:t>
            </w:r>
          </w:p>
        </w:tc>
      </w:tr>
    </w:tbl>
    <w:p w14:paraId="1229013B" w14:textId="77777777" w:rsidR="003344DA" w:rsidRPr="00FF0495" w:rsidRDefault="003344DA" w:rsidP="003344DA">
      <w:pPr>
        <w:pStyle w:val="Textkrper2"/>
        <w:ind w:right="0"/>
        <w:rPr>
          <w:rFonts w:asciiTheme="minorHAnsi" w:hAnsiTheme="minorHAnsi" w:cstheme="minorHAnsi"/>
          <w:sz w:val="24"/>
          <w:szCs w:val="24"/>
          <w:u w:val="single"/>
        </w:rPr>
      </w:pPr>
    </w:p>
    <w:p w14:paraId="3557E44A" w14:textId="06EECC87" w:rsidR="006A0A50" w:rsidRPr="00FF0495" w:rsidRDefault="00194324" w:rsidP="00050D72">
      <w:pPr>
        <w:pStyle w:val="Textkrper2"/>
        <w:spacing w:after="120"/>
        <w:ind w:right="0"/>
        <w:rPr>
          <w:rFonts w:asciiTheme="minorHAnsi" w:hAnsiTheme="minorHAnsi" w:cstheme="minorHAnsi"/>
          <w:sz w:val="24"/>
          <w:szCs w:val="24"/>
          <w:u w:val="single"/>
        </w:rPr>
      </w:pPr>
      <w:r w:rsidRPr="00FF0495">
        <w:rPr>
          <w:rFonts w:asciiTheme="minorHAnsi" w:hAnsiTheme="minorHAnsi" w:cstheme="minorHAnsi"/>
          <w:sz w:val="24"/>
          <w:szCs w:val="24"/>
          <w:u w:val="single"/>
        </w:rPr>
        <w:t>Ä</w:t>
      </w:r>
      <w:r w:rsidR="00D8645C" w:rsidRPr="00FF0495">
        <w:rPr>
          <w:rFonts w:asciiTheme="minorHAnsi" w:hAnsiTheme="minorHAnsi" w:cstheme="minorHAnsi"/>
          <w:sz w:val="24"/>
          <w:szCs w:val="24"/>
          <w:u w:val="single"/>
        </w:rPr>
        <w:t>quirasse</w:t>
      </w:r>
      <w:r w:rsidR="006A0A50" w:rsidRPr="00FF0495">
        <w:rPr>
          <w:rFonts w:asciiTheme="minorHAnsi" w:hAnsiTheme="minorHAnsi" w:cstheme="minorHAnsi"/>
          <w:sz w:val="24"/>
          <w:szCs w:val="24"/>
          <w:u w:val="single"/>
        </w:rPr>
        <w:t>:</w:t>
      </w:r>
      <w:r w:rsidR="006A0A50" w:rsidRPr="00FF0495">
        <w:rPr>
          <w:rFonts w:asciiTheme="minorHAnsi" w:hAnsiTheme="minorHAnsi" w:cstheme="minorHAnsi"/>
          <w:sz w:val="24"/>
          <w:szCs w:val="24"/>
        </w:rPr>
        <w:t xml:space="preserve"> </w:t>
      </w:r>
      <w:r w:rsidRPr="00FF0495">
        <w:rPr>
          <w:rFonts w:asciiTheme="minorHAnsi" w:hAnsiTheme="minorHAnsi" w:cstheme="minorHAnsi"/>
          <w:sz w:val="24"/>
          <w:szCs w:val="24"/>
        </w:rPr>
        <w:t>Kalahari Red Ziege</w:t>
      </w:r>
    </w:p>
    <w:p w14:paraId="5E6F85CE" w14:textId="6E30E06A" w:rsidR="002A29E8" w:rsidRPr="00FF0495" w:rsidRDefault="00194324" w:rsidP="00050D72">
      <w:pPr>
        <w:pStyle w:val="Textkrper2"/>
        <w:spacing w:after="120"/>
        <w:ind w:right="0"/>
        <w:rPr>
          <w:rFonts w:asciiTheme="minorHAnsi" w:hAnsiTheme="minorHAnsi" w:cstheme="minorHAnsi"/>
          <w:sz w:val="24"/>
          <w:szCs w:val="24"/>
        </w:rPr>
      </w:pPr>
      <w:r w:rsidRPr="00FF0495">
        <w:rPr>
          <w:rFonts w:asciiTheme="minorHAnsi" w:hAnsiTheme="minorHAnsi" w:cstheme="minorHAnsi"/>
          <w:sz w:val="24"/>
          <w:szCs w:val="24"/>
        </w:rPr>
        <w:t>Die Burenziege wurde 1930 in Südafrika aus vorhandenen Ziegenschlägen heraus gezüchtet. Hierbei kreuzte man auch Ziegenrassen aus Botswana und Namibia ein. 1959 wurde die "Goat Breeder´s Association" in Eastern Cape in Südafrika gegründet. Hiermit begann eine starke, kontinuierliche Selektion der Burenziege, bis zum heutigen Typ hin.</w:t>
      </w:r>
      <w:r w:rsidR="003344DA" w:rsidRPr="00FF0495">
        <w:rPr>
          <w:rFonts w:asciiTheme="minorHAnsi" w:hAnsiTheme="minorHAnsi" w:cstheme="minorHAnsi"/>
          <w:sz w:val="24"/>
          <w:szCs w:val="24"/>
        </w:rPr>
        <w:t xml:space="preserve"> </w:t>
      </w:r>
      <w:r w:rsidRPr="00FF0495">
        <w:rPr>
          <w:rFonts w:asciiTheme="minorHAnsi" w:hAnsiTheme="minorHAnsi" w:cstheme="minorHAnsi"/>
          <w:sz w:val="24"/>
          <w:szCs w:val="24"/>
        </w:rPr>
        <w:t xml:space="preserve">Nach Deutschland kam die Burenziege im Rahmen der Verdrängungskreuzung zum Aufbau der Fleischziegenzucht. Die ersten Tiere kamen über die Universität Gießen und 1978/1979 über den Zoo "Wilhelma" nach Deutschland. </w:t>
      </w:r>
      <w:r w:rsidR="00EF7241" w:rsidRPr="00FF0495">
        <w:rPr>
          <w:rFonts w:asciiTheme="minorHAnsi" w:hAnsiTheme="minorHAnsi" w:cstheme="minorHAnsi"/>
          <w:sz w:val="24"/>
          <w:szCs w:val="24"/>
        </w:rPr>
        <w:t>S</w:t>
      </w:r>
      <w:r w:rsidRPr="00FF0495">
        <w:rPr>
          <w:rFonts w:asciiTheme="minorHAnsi" w:hAnsiTheme="minorHAnsi" w:cstheme="minorHAnsi"/>
          <w:sz w:val="24"/>
          <w:szCs w:val="24"/>
        </w:rPr>
        <w:t xml:space="preserve">päter </w:t>
      </w:r>
      <w:r w:rsidR="00EF7241" w:rsidRPr="00FF0495">
        <w:rPr>
          <w:rFonts w:asciiTheme="minorHAnsi" w:hAnsiTheme="minorHAnsi" w:cstheme="minorHAnsi"/>
          <w:sz w:val="24"/>
          <w:szCs w:val="24"/>
        </w:rPr>
        <w:t xml:space="preserve">wurden </w:t>
      </w:r>
      <w:r w:rsidRPr="00FF0495">
        <w:rPr>
          <w:rFonts w:asciiTheme="minorHAnsi" w:hAnsiTheme="minorHAnsi" w:cstheme="minorHAnsi"/>
          <w:sz w:val="24"/>
          <w:szCs w:val="24"/>
        </w:rPr>
        <w:t>Sperma und auch Embryonen</w:t>
      </w:r>
      <w:r w:rsidR="00EF7241" w:rsidRPr="00FF0495">
        <w:rPr>
          <w:rFonts w:asciiTheme="minorHAnsi" w:hAnsiTheme="minorHAnsi" w:cstheme="minorHAnsi"/>
          <w:sz w:val="24"/>
          <w:szCs w:val="24"/>
        </w:rPr>
        <w:t xml:space="preserve"> importiert</w:t>
      </w:r>
      <w:r w:rsidRPr="00FF0495">
        <w:rPr>
          <w:rFonts w:asciiTheme="minorHAnsi" w:hAnsiTheme="minorHAnsi" w:cstheme="minorHAnsi"/>
          <w:sz w:val="24"/>
          <w:szCs w:val="24"/>
        </w:rPr>
        <w:t>.</w:t>
      </w:r>
    </w:p>
    <w:p w14:paraId="776D1609" w14:textId="4261835E" w:rsidR="003F65E3" w:rsidRPr="00FF0495" w:rsidRDefault="003F65E3" w:rsidP="00050D72">
      <w:pPr>
        <w:pStyle w:val="Textkrper2"/>
        <w:spacing w:after="120"/>
        <w:ind w:right="-1"/>
        <w:rPr>
          <w:rFonts w:asciiTheme="minorHAnsi" w:hAnsiTheme="minorHAnsi" w:cstheme="minorHAnsi"/>
          <w:sz w:val="24"/>
          <w:szCs w:val="24"/>
        </w:rPr>
      </w:pPr>
      <w:r w:rsidRPr="00FF0495">
        <w:rPr>
          <w:rFonts w:asciiTheme="minorHAnsi" w:hAnsiTheme="minorHAnsi" w:cstheme="minorHAnsi"/>
          <w:sz w:val="24"/>
          <w:szCs w:val="24"/>
        </w:rPr>
        <w:t>Die Bu</w:t>
      </w:r>
      <w:r w:rsidR="005C2995" w:rsidRPr="00FF0495">
        <w:rPr>
          <w:rFonts w:asciiTheme="minorHAnsi" w:hAnsiTheme="minorHAnsi" w:cstheme="minorHAnsi"/>
          <w:sz w:val="24"/>
          <w:szCs w:val="24"/>
        </w:rPr>
        <w:t>renziege ist eine mittel</w:t>
      </w:r>
      <w:r w:rsidRPr="00FF0495">
        <w:rPr>
          <w:rFonts w:asciiTheme="minorHAnsi" w:hAnsiTheme="minorHAnsi" w:cstheme="minorHAnsi"/>
          <w:sz w:val="24"/>
          <w:szCs w:val="24"/>
        </w:rPr>
        <w:t xml:space="preserve">rahmige, gehörnte Fleischziege mit langem Rumpf, breiten und gut bemuskelten Körperpartien, ausgeprägter Rippenwölbung und guter </w:t>
      </w:r>
      <w:r w:rsidR="005A7452" w:rsidRPr="00FF0495">
        <w:rPr>
          <w:rFonts w:asciiTheme="minorHAnsi" w:hAnsiTheme="minorHAnsi" w:cstheme="minorHAnsi"/>
          <w:sz w:val="24"/>
          <w:szCs w:val="24"/>
        </w:rPr>
        <w:t>Keule</w:t>
      </w:r>
      <w:r w:rsidRPr="00FF0495">
        <w:rPr>
          <w:rFonts w:asciiTheme="minorHAnsi" w:hAnsiTheme="minorHAnsi" w:cstheme="minorHAnsi"/>
          <w:sz w:val="24"/>
          <w:szCs w:val="24"/>
        </w:rPr>
        <w:t xml:space="preserve">. Sie ist kurzhaarig, hat eine weiße </w:t>
      </w:r>
      <w:r w:rsidR="005C2995" w:rsidRPr="00FF0495">
        <w:rPr>
          <w:rFonts w:asciiTheme="minorHAnsi" w:hAnsiTheme="minorHAnsi" w:cstheme="minorHAnsi"/>
          <w:sz w:val="24"/>
          <w:szCs w:val="24"/>
        </w:rPr>
        <w:t>Grundfarbe, einen rot</w:t>
      </w:r>
      <w:r w:rsidRPr="00FF0495">
        <w:rPr>
          <w:rFonts w:asciiTheme="minorHAnsi" w:hAnsiTheme="minorHAnsi" w:cstheme="minorHAnsi"/>
          <w:sz w:val="24"/>
          <w:szCs w:val="24"/>
        </w:rPr>
        <w:t>braun bis hellbraun gezeichneten Kopf, dessen Zeichnung bis zum Hals und Brustbereich reichen kann. Ein einfarbig rotbrauner Farbschlag ist auch zugelassen. Die Hörner beider Geschlechter sollten nicht zu flach gestellt sein, um den Hautkontakt insbesondere bei Böcken zu vermeiden. Der Kopf der Burenziege sollte eine konvexe Form aufweisen mit leichter Ramsnase. Da diese bei älteren Tieren ausgeprägter wird</w:t>
      </w:r>
      <w:r w:rsidR="005C2995" w:rsidRPr="00FF0495">
        <w:rPr>
          <w:rFonts w:asciiTheme="minorHAnsi" w:hAnsiTheme="minorHAnsi" w:cstheme="minorHAnsi"/>
          <w:sz w:val="24"/>
          <w:szCs w:val="24"/>
        </w:rPr>
        <w:t>,</w:t>
      </w:r>
      <w:r w:rsidRPr="00FF0495">
        <w:rPr>
          <w:rFonts w:asciiTheme="minorHAnsi" w:hAnsiTheme="minorHAnsi" w:cstheme="minorHAnsi"/>
          <w:sz w:val="24"/>
          <w:szCs w:val="24"/>
        </w:rPr>
        <w:t xml:space="preserve"> kann es zu einem Überbiss kommen. </w:t>
      </w:r>
    </w:p>
    <w:p w14:paraId="3C5CE69C" w14:textId="330A4BD9" w:rsidR="003344DA" w:rsidRPr="00FF0495" w:rsidRDefault="003344DA" w:rsidP="003344DA">
      <w:pPr>
        <w:pStyle w:val="Textkrper2"/>
        <w:spacing w:after="120"/>
        <w:ind w:right="-1"/>
        <w:rPr>
          <w:rFonts w:asciiTheme="minorHAnsi" w:hAnsiTheme="minorHAnsi" w:cstheme="minorHAnsi"/>
          <w:sz w:val="24"/>
          <w:szCs w:val="24"/>
        </w:rPr>
      </w:pPr>
      <w:r w:rsidRPr="00FF0495">
        <w:rPr>
          <w:rFonts w:asciiTheme="minorHAnsi" w:hAnsiTheme="minorHAnsi" w:cstheme="minorHAnsi"/>
          <w:sz w:val="24"/>
          <w:szCs w:val="24"/>
        </w:rPr>
        <w:t xml:space="preserve">Die Burenziege ist asaisonal. Bei gutem Management sind dreimalige Ablammungen in zwei Jahren möglich. Es ist eine mittelrahmige, tiefe Ziege, die für die Fleischproduktion besonders geeignet ist, wobei die Lämmer sehr frohwüchsig sind und eine gute Bemuskelung an Keule, Rücken und Schulter entwickeln. </w:t>
      </w:r>
      <w:r w:rsidRPr="00FF0495">
        <w:rPr>
          <w:rFonts w:asciiTheme="minorHAnsi" w:hAnsiTheme="minorHAnsi" w:cstheme="minorHAnsi"/>
          <w:bCs/>
          <w:sz w:val="24"/>
          <w:szCs w:val="24"/>
        </w:rPr>
        <w:t xml:space="preserve">Bezogen auf die Körperhöhe ist bei Jungziegen eine Rumpftiefe von 50%, bei älteren Ziegen von 60% optimal. </w:t>
      </w:r>
      <w:r w:rsidRPr="00FF0495">
        <w:rPr>
          <w:rFonts w:asciiTheme="minorHAnsi" w:hAnsiTheme="minorHAnsi" w:cstheme="minorHAnsi"/>
          <w:sz w:val="24"/>
          <w:szCs w:val="24"/>
        </w:rPr>
        <w:t xml:space="preserve">Die Ziege zeigt ein ruhiges Temperament bei guter Muttereigenschaft, einschließlich hoher Milchleistung am Anfang der Säugeperiode. </w:t>
      </w:r>
    </w:p>
    <w:tbl>
      <w:tblPr>
        <w:tblStyle w:val="Tabellenraster"/>
        <w:tblW w:w="0" w:type="auto"/>
        <w:tblInd w:w="108" w:type="dxa"/>
        <w:tblLook w:val="00A0" w:firstRow="1" w:lastRow="0" w:firstColumn="1" w:lastColumn="0" w:noHBand="0" w:noVBand="0"/>
      </w:tblPr>
      <w:tblGrid>
        <w:gridCol w:w="2533"/>
        <w:gridCol w:w="3584"/>
        <w:gridCol w:w="3403"/>
      </w:tblGrid>
      <w:tr w:rsidR="00E637B6" w:rsidRPr="00FF0495" w14:paraId="2E3465EF" w14:textId="77777777" w:rsidTr="003344DA">
        <w:tc>
          <w:tcPr>
            <w:tcW w:w="1872" w:type="dxa"/>
          </w:tcPr>
          <w:p w14:paraId="470B1EBD" w14:textId="77777777" w:rsidR="00E637B6" w:rsidRPr="002E36E5" w:rsidRDefault="00E637B6" w:rsidP="00050D72">
            <w:pPr>
              <w:autoSpaceDE w:val="0"/>
              <w:autoSpaceDN w:val="0"/>
              <w:adjustRightInd w:val="0"/>
              <w:spacing w:after="120"/>
              <w:jc w:val="both"/>
              <w:rPr>
                <w:rFonts w:asciiTheme="minorHAnsi" w:hAnsiTheme="minorHAnsi" w:cstheme="minorHAnsi"/>
                <w:bCs/>
                <w:sz w:val="22"/>
                <w:szCs w:val="24"/>
              </w:rPr>
            </w:pPr>
          </w:p>
        </w:tc>
        <w:tc>
          <w:tcPr>
            <w:tcW w:w="3917" w:type="dxa"/>
          </w:tcPr>
          <w:p w14:paraId="10A7254F" w14:textId="77777777" w:rsidR="00E637B6" w:rsidRPr="002E36E5" w:rsidRDefault="00E637B6" w:rsidP="00050D72">
            <w:pPr>
              <w:autoSpaceDE w:val="0"/>
              <w:autoSpaceDN w:val="0"/>
              <w:adjustRightInd w:val="0"/>
              <w:spacing w:after="120"/>
              <w:jc w:val="both"/>
              <w:rPr>
                <w:rFonts w:asciiTheme="minorHAnsi" w:hAnsiTheme="minorHAnsi" w:cstheme="minorHAnsi"/>
                <w:b/>
                <w:bCs/>
                <w:sz w:val="22"/>
                <w:szCs w:val="24"/>
              </w:rPr>
            </w:pPr>
            <w:r w:rsidRPr="002E36E5">
              <w:rPr>
                <w:rFonts w:asciiTheme="minorHAnsi" w:hAnsiTheme="minorHAnsi" w:cstheme="minorHAnsi"/>
                <w:b/>
                <w:bCs/>
                <w:sz w:val="22"/>
                <w:szCs w:val="24"/>
              </w:rPr>
              <w:t>Ziegen</w:t>
            </w:r>
          </w:p>
        </w:tc>
        <w:tc>
          <w:tcPr>
            <w:tcW w:w="3731" w:type="dxa"/>
          </w:tcPr>
          <w:p w14:paraId="774F09B5" w14:textId="77777777" w:rsidR="00E637B6" w:rsidRPr="002E36E5" w:rsidRDefault="00E637B6" w:rsidP="00050D72">
            <w:pPr>
              <w:autoSpaceDE w:val="0"/>
              <w:autoSpaceDN w:val="0"/>
              <w:adjustRightInd w:val="0"/>
              <w:spacing w:after="120"/>
              <w:jc w:val="both"/>
              <w:rPr>
                <w:rFonts w:asciiTheme="minorHAnsi" w:hAnsiTheme="minorHAnsi" w:cstheme="minorHAnsi"/>
                <w:b/>
                <w:bCs/>
                <w:sz w:val="22"/>
                <w:szCs w:val="24"/>
              </w:rPr>
            </w:pPr>
            <w:r w:rsidRPr="002E36E5">
              <w:rPr>
                <w:rFonts w:asciiTheme="minorHAnsi" w:hAnsiTheme="minorHAnsi" w:cstheme="minorHAnsi"/>
                <w:b/>
                <w:bCs/>
                <w:sz w:val="22"/>
                <w:szCs w:val="24"/>
              </w:rPr>
              <w:t>Böcke</w:t>
            </w:r>
          </w:p>
        </w:tc>
      </w:tr>
      <w:tr w:rsidR="00E637B6" w:rsidRPr="00FF0495" w14:paraId="55043D84" w14:textId="77777777" w:rsidTr="003344DA">
        <w:tc>
          <w:tcPr>
            <w:tcW w:w="1872" w:type="dxa"/>
          </w:tcPr>
          <w:p w14:paraId="2B373AFF" w14:textId="77777777" w:rsidR="00E637B6" w:rsidRPr="002E36E5" w:rsidRDefault="00A97E9A" w:rsidP="00050D72">
            <w:pPr>
              <w:autoSpaceDE w:val="0"/>
              <w:autoSpaceDN w:val="0"/>
              <w:adjustRightInd w:val="0"/>
              <w:spacing w:after="120"/>
              <w:jc w:val="both"/>
              <w:rPr>
                <w:rFonts w:asciiTheme="minorHAnsi" w:hAnsiTheme="minorHAnsi" w:cstheme="minorHAnsi"/>
                <w:bCs/>
                <w:sz w:val="22"/>
                <w:szCs w:val="24"/>
              </w:rPr>
            </w:pPr>
            <w:r w:rsidRPr="002E36E5">
              <w:rPr>
                <w:rFonts w:asciiTheme="minorHAnsi" w:hAnsiTheme="minorHAnsi" w:cstheme="minorHAnsi"/>
                <w:bCs/>
                <w:sz w:val="22"/>
                <w:szCs w:val="24"/>
              </w:rPr>
              <w:t>Widerristhöhe</w:t>
            </w:r>
          </w:p>
        </w:tc>
        <w:tc>
          <w:tcPr>
            <w:tcW w:w="3917" w:type="dxa"/>
          </w:tcPr>
          <w:p w14:paraId="00DF12D2" w14:textId="77777777" w:rsidR="00E637B6" w:rsidRPr="002E36E5" w:rsidRDefault="008776EB" w:rsidP="00050D72">
            <w:pPr>
              <w:autoSpaceDE w:val="0"/>
              <w:autoSpaceDN w:val="0"/>
              <w:adjustRightInd w:val="0"/>
              <w:spacing w:after="120"/>
              <w:jc w:val="both"/>
              <w:rPr>
                <w:rFonts w:asciiTheme="minorHAnsi" w:hAnsiTheme="minorHAnsi" w:cstheme="minorHAnsi"/>
                <w:bCs/>
                <w:sz w:val="22"/>
                <w:szCs w:val="24"/>
              </w:rPr>
            </w:pPr>
            <w:r w:rsidRPr="002E36E5">
              <w:rPr>
                <w:rFonts w:asciiTheme="minorHAnsi" w:hAnsiTheme="minorHAnsi" w:cstheme="minorHAnsi"/>
                <w:bCs/>
                <w:sz w:val="22"/>
                <w:szCs w:val="24"/>
              </w:rPr>
              <w:t xml:space="preserve">65 </w:t>
            </w:r>
            <w:r w:rsidR="00A97E9A" w:rsidRPr="002E36E5">
              <w:rPr>
                <w:rFonts w:asciiTheme="minorHAnsi" w:hAnsiTheme="minorHAnsi" w:cstheme="minorHAnsi"/>
                <w:bCs/>
                <w:sz w:val="22"/>
                <w:szCs w:val="24"/>
              </w:rPr>
              <w:t>–</w:t>
            </w:r>
            <w:r w:rsidRPr="002E36E5">
              <w:rPr>
                <w:rFonts w:asciiTheme="minorHAnsi" w:hAnsiTheme="minorHAnsi" w:cstheme="minorHAnsi"/>
                <w:bCs/>
                <w:sz w:val="22"/>
                <w:szCs w:val="24"/>
              </w:rPr>
              <w:t xml:space="preserve"> 80</w:t>
            </w:r>
            <w:r w:rsidR="00A97E9A" w:rsidRPr="002E36E5">
              <w:rPr>
                <w:rFonts w:asciiTheme="minorHAnsi" w:hAnsiTheme="minorHAnsi" w:cstheme="minorHAnsi"/>
                <w:bCs/>
                <w:sz w:val="22"/>
                <w:szCs w:val="24"/>
              </w:rPr>
              <w:t xml:space="preserve"> cm</w:t>
            </w:r>
          </w:p>
        </w:tc>
        <w:tc>
          <w:tcPr>
            <w:tcW w:w="3731" w:type="dxa"/>
          </w:tcPr>
          <w:p w14:paraId="08E1AF06" w14:textId="77777777" w:rsidR="00E637B6" w:rsidRPr="002E36E5" w:rsidRDefault="00E637B6" w:rsidP="00050D72">
            <w:pPr>
              <w:autoSpaceDE w:val="0"/>
              <w:autoSpaceDN w:val="0"/>
              <w:adjustRightInd w:val="0"/>
              <w:spacing w:after="120"/>
              <w:jc w:val="both"/>
              <w:rPr>
                <w:rFonts w:asciiTheme="minorHAnsi" w:hAnsiTheme="minorHAnsi" w:cstheme="minorHAnsi"/>
                <w:bCs/>
                <w:sz w:val="22"/>
                <w:szCs w:val="24"/>
              </w:rPr>
            </w:pPr>
            <w:r w:rsidRPr="002E36E5">
              <w:rPr>
                <w:rFonts w:asciiTheme="minorHAnsi" w:hAnsiTheme="minorHAnsi" w:cstheme="minorHAnsi"/>
                <w:bCs/>
                <w:sz w:val="22"/>
                <w:szCs w:val="24"/>
              </w:rPr>
              <w:t xml:space="preserve">80 – </w:t>
            </w:r>
            <w:r w:rsidR="008776EB" w:rsidRPr="002E36E5">
              <w:rPr>
                <w:rFonts w:asciiTheme="minorHAnsi" w:hAnsiTheme="minorHAnsi" w:cstheme="minorHAnsi"/>
                <w:bCs/>
                <w:sz w:val="22"/>
                <w:szCs w:val="24"/>
              </w:rPr>
              <w:t>95</w:t>
            </w:r>
            <w:r w:rsidR="00A97E9A" w:rsidRPr="002E36E5">
              <w:rPr>
                <w:rFonts w:asciiTheme="minorHAnsi" w:hAnsiTheme="minorHAnsi" w:cstheme="minorHAnsi"/>
                <w:bCs/>
                <w:sz w:val="22"/>
                <w:szCs w:val="24"/>
              </w:rPr>
              <w:t xml:space="preserve"> cm</w:t>
            </w:r>
          </w:p>
        </w:tc>
      </w:tr>
      <w:tr w:rsidR="00E637B6" w:rsidRPr="00FF0495" w14:paraId="2476F1F3" w14:textId="77777777" w:rsidTr="003344DA">
        <w:tc>
          <w:tcPr>
            <w:tcW w:w="1872" w:type="dxa"/>
          </w:tcPr>
          <w:p w14:paraId="1EB8C91C" w14:textId="77777777" w:rsidR="00E637B6" w:rsidRPr="002E36E5" w:rsidRDefault="00E637B6" w:rsidP="00050D72">
            <w:pPr>
              <w:autoSpaceDE w:val="0"/>
              <w:autoSpaceDN w:val="0"/>
              <w:adjustRightInd w:val="0"/>
              <w:spacing w:after="120"/>
              <w:jc w:val="both"/>
              <w:rPr>
                <w:rFonts w:asciiTheme="minorHAnsi" w:hAnsiTheme="minorHAnsi" w:cstheme="minorHAnsi"/>
                <w:bCs/>
                <w:sz w:val="22"/>
                <w:szCs w:val="24"/>
              </w:rPr>
            </w:pPr>
            <w:r w:rsidRPr="002E36E5">
              <w:rPr>
                <w:rFonts w:asciiTheme="minorHAnsi" w:hAnsiTheme="minorHAnsi" w:cstheme="minorHAnsi"/>
                <w:bCs/>
                <w:sz w:val="22"/>
                <w:szCs w:val="24"/>
              </w:rPr>
              <w:t>Gewicht</w:t>
            </w:r>
          </w:p>
        </w:tc>
        <w:tc>
          <w:tcPr>
            <w:tcW w:w="3917" w:type="dxa"/>
          </w:tcPr>
          <w:p w14:paraId="3207F25E" w14:textId="77777777" w:rsidR="00E637B6" w:rsidRPr="002E36E5" w:rsidRDefault="008776EB" w:rsidP="00050D72">
            <w:pPr>
              <w:autoSpaceDE w:val="0"/>
              <w:autoSpaceDN w:val="0"/>
              <w:adjustRightInd w:val="0"/>
              <w:spacing w:after="120"/>
              <w:jc w:val="both"/>
              <w:rPr>
                <w:rFonts w:asciiTheme="minorHAnsi" w:hAnsiTheme="minorHAnsi" w:cstheme="minorHAnsi"/>
                <w:bCs/>
                <w:sz w:val="22"/>
                <w:szCs w:val="24"/>
              </w:rPr>
            </w:pPr>
            <w:r w:rsidRPr="002E36E5">
              <w:rPr>
                <w:rFonts w:asciiTheme="minorHAnsi" w:hAnsiTheme="minorHAnsi" w:cstheme="minorHAnsi"/>
                <w:bCs/>
                <w:sz w:val="22"/>
                <w:szCs w:val="24"/>
              </w:rPr>
              <w:t>70</w:t>
            </w:r>
            <w:r w:rsidR="00E637B6" w:rsidRPr="002E36E5">
              <w:rPr>
                <w:rFonts w:asciiTheme="minorHAnsi" w:hAnsiTheme="minorHAnsi" w:cstheme="minorHAnsi"/>
                <w:bCs/>
                <w:sz w:val="22"/>
                <w:szCs w:val="24"/>
              </w:rPr>
              <w:t xml:space="preserve"> – </w:t>
            </w:r>
            <w:r w:rsidRPr="002E36E5">
              <w:rPr>
                <w:rFonts w:asciiTheme="minorHAnsi" w:hAnsiTheme="minorHAnsi" w:cstheme="minorHAnsi"/>
                <w:bCs/>
                <w:sz w:val="22"/>
                <w:szCs w:val="24"/>
              </w:rPr>
              <w:t>85</w:t>
            </w:r>
            <w:r w:rsidR="00A97E9A" w:rsidRPr="002E36E5">
              <w:rPr>
                <w:rFonts w:asciiTheme="minorHAnsi" w:hAnsiTheme="minorHAnsi" w:cstheme="minorHAnsi"/>
                <w:bCs/>
                <w:sz w:val="22"/>
                <w:szCs w:val="24"/>
              </w:rPr>
              <w:t xml:space="preserve"> kg</w:t>
            </w:r>
          </w:p>
        </w:tc>
        <w:tc>
          <w:tcPr>
            <w:tcW w:w="3731" w:type="dxa"/>
          </w:tcPr>
          <w:p w14:paraId="75E9C6A7" w14:textId="77777777" w:rsidR="00E637B6" w:rsidRPr="002E36E5" w:rsidRDefault="008776EB" w:rsidP="00050D72">
            <w:pPr>
              <w:autoSpaceDE w:val="0"/>
              <w:autoSpaceDN w:val="0"/>
              <w:adjustRightInd w:val="0"/>
              <w:spacing w:after="120"/>
              <w:jc w:val="both"/>
              <w:rPr>
                <w:rFonts w:asciiTheme="minorHAnsi" w:hAnsiTheme="minorHAnsi" w:cstheme="minorHAnsi"/>
                <w:bCs/>
                <w:sz w:val="22"/>
                <w:szCs w:val="24"/>
              </w:rPr>
            </w:pPr>
            <w:r w:rsidRPr="002E36E5">
              <w:rPr>
                <w:rFonts w:asciiTheme="minorHAnsi" w:hAnsiTheme="minorHAnsi" w:cstheme="minorHAnsi"/>
                <w:bCs/>
                <w:sz w:val="22"/>
                <w:szCs w:val="24"/>
              </w:rPr>
              <w:t>90</w:t>
            </w:r>
            <w:r w:rsidR="00E637B6" w:rsidRPr="002E36E5">
              <w:rPr>
                <w:rFonts w:asciiTheme="minorHAnsi" w:hAnsiTheme="minorHAnsi" w:cstheme="minorHAnsi"/>
                <w:bCs/>
                <w:sz w:val="22"/>
                <w:szCs w:val="24"/>
              </w:rPr>
              <w:t xml:space="preserve"> – </w:t>
            </w:r>
            <w:r w:rsidRPr="002E36E5">
              <w:rPr>
                <w:rFonts w:asciiTheme="minorHAnsi" w:hAnsiTheme="minorHAnsi" w:cstheme="minorHAnsi"/>
                <w:bCs/>
                <w:sz w:val="22"/>
                <w:szCs w:val="24"/>
              </w:rPr>
              <w:t>120</w:t>
            </w:r>
            <w:r w:rsidR="00A97E9A" w:rsidRPr="002E36E5">
              <w:rPr>
                <w:rFonts w:asciiTheme="minorHAnsi" w:hAnsiTheme="minorHAnsi" w:cstheme="minorHAnsi"/>
                <w:bCs/>
                <w:sz w:val="22"/>
                <w:szCs w:val="24"/>
              </w:rPr>
              <w:t xml:space="preserve"> kg</w:t>
            </w:r>
          </w:p>
        </w:tc>
      </w:tr>
      <w:tr w:rsidR="005C2995" w:rsidRPr="00FF0495" w14:paraId="42FB040D" w14:textId="77777777" w:rsidTr="003344DA">
        <w:tc>
          <w:tcPr>
            <w:tcW w:w="1872" w:type="dxa"/>
          </w:tcPr>
          <w:p w14:paraId="022CC5BB" w14:textId="77777777" w:rsidR="005C2995" w:rsidRPr="002E36E5" w:rsidRDefault="005C2995" w:rsidP="00050D72">
            <w:pPr>
              <w:autoSpaceDE w:val="0"/>
              <w:autoSpaceDN w:val="0"/>
              <w:adjustRightInd w:val="0"/>
              <w:spacing w:after="120"/>
              <w:jc w:val="both"/>
              <w:rPr>
                <w:rFonts w:asciiTheme="minorHAnsi" w:hAnsiTheme="minorHAnsi" w:cstheme="minorHAnsi"/>
                <w:bCs/>
                <w:sz w:val="22"/>
                <w:szCs w:val="24"/>
              </w:rPr>
            </w:pPr>
            <w:r w:rsidRPr="002E36E5">
              <w:rPr>
                <w:rFonts w:asciiTheme="minorHAnsi" w:hAnsiTheme="minorHAnsi" w:cstheme="minorHAnsi"/>
                <w:bCs/>
                <w:sz w:val="22"/>
                <w:szCs w:val="24"/>
              </w:rPr>
              <w:lastRenderedPageBreak/>
              <w:t>Fleischleistung</w:t>
            </w:r>
          </w:p>
        </w:tc>
        <w:tc>
          <w:tcPr>
            <w:tcW w:w="7648" w:type="dxa"/>
            <w:gridSpan w:val="2"/>
          </w:tcPr>
          <w:p w14:paraId="0AAA513B" w14:textId="77777777" w:rsidR="005C2995" w:rsidRPr="002E36E5" w:rsidRDefault="005C2995" w:rsidP="00050D72">
            <w:pPr>
              <w:autoSpaceDE w:val="0"/>
              <w:autoSpaceDN w:val="0"/>
              <w:adjustRightInd w:val="0"/>
              <w:spacing w:after="120"/>
              <w:rPr>
                <w:rFonts w:asciiTheme="minorHAnsi" w:hAnsiTheme="minorHAnsi" w:cstheme="minorHAnsi"/>
                <w:bCs/>
                <w:sz w:val="22"/>
                <w:szCs w:val="24"/>
              </w:rPr>
            </w:pPr>
            <w:r w:rsidRPr="002E36E5">
              <w:rPr>
                <w:rFonts w:asciiTheme="minorHAnsi" w:hAnsiTheme="minorHAnsi" w:cstheme="minorHAnsi"/>
                <w:bCs/>
                <w:sz w:val="22"/>
                <w:szCs w:val="24"/>
              </w:rPr>
              <w:t>200 – 250 g tägliche Zunahmen</w:t>
            </w:r>
            <w:r w:rsidR="00EA4BA6" w:rsidRPr="002E36E5">
              <w:rPr>
                <w:rFonts w:asciiTheme="minorHAnsi" w:hAnsiTheme="minorHAnsi" w:cstheme="minorHAnsi"/>
                <w:bCs/>
                <w:sz w:val="22"/>
                <w:szCs w:val="24"/>
              </w:rPr>
              <w:t xml:space="preserve">, </w:t>
            </w:r>
            <w:r w:rsidR="00EA4BA6" w:rsidRPr="002E36E5">
              <w:rPr>
                <w:rFonts w:asciiTheme="minorHAnsi" w:hAnsiTheme="minorHAnsi" w:cstheme="minorHAnsi"/>
                <w:sz w:val="22"/>
                <w:szCs w:val="24"/>
              </w:rPr>
              <w:t>Einzeltiere erreichen auch weit höhere Zunahmen.</w:t>
            </w:r>
          </w:p>
        </w:tc>
      </w:tr>
      <w:tr w:rsidR="00FF0495" w:rsidRPr="00FF0495" w14:paraId="221BA79D" w14:textId="77777777" w:rsidTr="001F60AE">
        <w:tc>
          <w:tcPr>
            <w:tcW w:w="1872" w:type="dxa"/>
          </w:tcPr>
          <w:p w14:paraId="5F1F407C" w14:textId="5A5F71F0" w:rsidR="00FF0495" w:rsidRPr="002E36E5" w:rsidRDefault="00FF0495" w:rsidP="001F60AE">
            <w:pPr>
              <w:autoSpaceDE w:val="0"/>
              <w:autoSpaceDN w:val="0"/>
              <w:adjustRightInd w:val="0"/>
              <w:spacing w:after="120"/>
              <w:jc w:val="both"/>
              <w:rPr>
                <w:rFonts w:asciiTheme="minorHAnsi" w:hAnsiTheme="minorHAnsi" w:cstheme="minorHAnsi"/>
                <w:bCs/>
                <w:sz w:val="22"/>
                <w:szCs w:val="24"/>
              </w:rPr>
            </w:pPr>
            <w:r w:rsidRPr="002E36E5">
              <w:rPr>
                <w:rFonts w:asciiTheme="minorHAnsi" w:hAnsiTheme="minorHAnsi" w:cstheme="minorHAnsi"/>
                <w:bCs/>
                <w:sz w:val="22"/>
                <w:szCs w:val="24"/>
              </w:rPr>
              <w:t>Landschaftspflegeleistung</w:t>
            </w:r>
          </w:p>
        </w:tc>
        <w:tc>
          <w:tcPr>
            <w:tcW w:w="7648" w:type="dxa"/>
            <w:gridSpan w:val="2"/>
          </w:tcPr>
          <w:p w14:paraId="4CF9B182" w14:textId="5985ABF9" w:rsidR="00FF0495" w:rsidRPr="002E36E5" w:rsidRDefault="00FF0495" w:rsidP="001F60AE">
            <w:pPr>
              <w:autoSpaceDE w:val="0"/>
              <w:autoSpaceDN w:val="0"/>
              <w:adjustRightInd w:val="0"/>
              <w:spacing w:after="120"/>
              <w:rPr>
                <w:rFonts w:asciiTheme="minorHAnsi" w:hAnsiTheme="minorHAnsi" w:cstheme="minorHAnsi"/>
                <w:bCs/>
                <w:sz w:val="22"/>
                <w:szCs w:val="24"/>
              </w:rPr>
            </w:pPr>
            <w:r w:rsidRPr="002E36E5">
              <w:rPr>
                <w:rFonts w:asciiTheme="minorHAnsi" w:hAnsiTheme="minorHAnsi" w:cstheme="minorHAnsi"/>
                <w:sz w:val="22"/>
                <w:szCs w:val="24"/>
              </w:rPr>
              <w:t>Beste Eignung für die Landschaftspflege.</w:t>
            </w:r>
          </w:p>
        </w:tc>
      </w:tr>
      <w:tr w:rsidR="00EA4BA6" w:rsidRPr="00FF0495" w14:paraId="3EBEF73F" w14:textId="77777777" w:rsidTr="003344DA">
        <w:tc>
          <w:tcPr>
            <w:tcW w:w="1872" w:type="dxa"/>
          </w:tcPr>
          <w:p w14:paraId="32D7395C" w14:textId="77777777" w:rsidR="00EA4BA6" w:rsidRPr="002E36E5" w:rsidRDefault="00EA4BA6" w:rsidP="00050D72">
            <w:pPr>
              <w:autoSpaceDE w:val="0"/>
              <w:autoSpaceDN w:val="0"/>
              <w:adjustRightInd w:val="0"/>
              <w:spacing w:after="120"/>
              <w:jc w:val="both"/>
              <w:rPr>
                <w:rFonts w:asciiTheme="minorHAnsi" w:hAnsiTheme="minorHAnsi" w:cstheme="minorHAnsi"/>
                <w:bCs/>
                <w:sz w:val="22"/>
                <w:szCs w:val="24"/>
              </w:rPr>
            </w:pPr>
            <w:r w:rsidRPr="002E36E5">
              <w:rPr>
                <w:rFonts w:asciiTheme="minorHAnsi" w:hAnsiTheme="minorHAnsi" w:cstheme="minorHAnsi"/>
                <w:bCs/>
                <w:sz w:val="22"/>
                <w:szCs w:val="24"/>
              </w:rPr>
              <w:t>Fruchtbarkeit</w:t>
            </w:r>
          </w:p>
        </w:tc>
        <w:tc>
          <w:tcPr>
            <w:tcW w:w="7648" w:type="dxa"/>
            <w:gridSpan w:val="2"/>
          </w:tcPr>
          <w:p w14:paraId="05C05664" w14:textId="4718367A" w:rsidR="00EA4BA6" w:rsidRPr="002E36E5" w:rsidRDefault="00EA4BA6" w:rsidP="00050D72">
            <w:pPr>
              <w:autoSpaceDE w:val="0"/>
              <w:autoSpaceDN w:val="0"/>
              <w:adjustRightInd w:val="0"/>
              <w:spacing w:after="120"/>
              <w:rPr>
                <w:rFonts w:asciiTheme="minorHAnsi" w:hAnsiTheme="minorHAnsi" w:cstheme="minorHAnsi"/>
                <w:bCs/>
                <w:sz w:val="22"/>
                <w:szCs w:val="24"/>
              </w:rPr>
            </w:pPr>
            <w:r w:rsidRPr="002E36E5">
              <w:rPr>
                <w:rFonts w:asciiTheme="minorHAnsi" w:hAnsiTheme="minorHAnsi" w:cstheme="minorHAnsi"/>
                <w:bCs/>
                <w:sz w:val="22"/>
                <w:szCs w:val="24"/>
              </w:rPr>
              <w:t xml:space="preserve">Erste Ablammung bis zum Alter von </w:t>
            </w:r>
            <w:r w:rsidR="00A97E9A" w:rsidRPr="002E36E5">
              <w:rPr>
                <w:rFonts w:asciiTheme="minorHAnsi" w:hAnsiTheme="minorHAnsi" w:cstheme="minorHAnsi"/>
                <w:bCs/>
                <w:sz w:val="22"/>
                <w:szCs w:val="24"/>
              </w:rPr>
              <w:t>19</w:t>
            </w:r>
            <w:r w:rsidR="00F93EB6" w:rsidRPr="002E36E5">
              <w:rPr>
                <w:rFonts w:asciiTheme="minorHAnsi" w:hAnsiTheme="minorHAnsi" w:cstheme="minorHAnsi"/>
                <w:bCs/>
                <w:sz w:val="22"/>
                <w:szCs w:val="24"/>
              </w:rPr>
              <w:t xml:space="preserve"> Monaten, b</w:t>
            </w:r>
            <w:r w:rsidRPr="002E36E5">
              <w:rPr>
                <w:rFonts w:asciiTheme="minorHAnsi" w:hAnsiTheme="minorHAnsi" w:cstheme="minorHAnsi"/>
                <w:bCs/>
                <w:sz w:val="22"/>
                <w:szCs w:val="24"/>
              </w:rPr>
              <w:t>is zu 3 Ablammungen in 2 Jahren bei gutem Management</w:t>
            </w:r>
            <w:r w:rsidR="00F93EB6" w:rsidRPr="002E36E5">
              <w:rPr>
                <w:rFonts w:asciiTheme="minorHAnsi" w:hAnsiTheme="minorHAnsi" w:cstheme="minorHAnsi"/>
                <w:bCs/>
                <w:sz w:val="22"/>
                <w:szCs w:val="24"/>
              </w:rPr>
              <w:t>.</w:t>
            </w:r>
            <w:r w:rsidR="003344DA" w:rsidRPr="002E36E5">
              <w:rPr>
                <w:rFonts w:asciiTheme="minorHAnsi" w:hAnsiTheme="minorHAnsi" w:cstheme="minorHAnsi"/>
                <w:bCs/>
                <w:sz w:val="22"/>
                <w:szCs w:val="24"/>
              </w:rPr>
              <w:t xml:space="preserve"> </w:t>
            </w:r>
            <w:r w:rsidRPr="002E36E5">
              <w:rPr>
                <w:rFonts w:asciiTheme="minorHAnsi" w:hAnsiTheme="minorHAnsi" w:cstheme="minorHAnsi"/>
                <w:bCs/>
                <w:sz w:val="22"/>
                <w:szCs w:val="24"/>
              </w:rPr>
              <w:t xml:space="preserve">1,8 bis 2,0 geborene Lämmer pro Lammung, </w:t>
            </w:r>
            <w:r w:rsidRPr="002E36E5">
              <w:rPr>
                <w:rFonts w:asciiTheme="minorHAnsi" w:hAnsiTheme="minorHAnsi" w:cstheme="minorHAnsi"/>
                <w:sz w:val="22"/>
                <w:szCs w:val="24"/>
              </w:rPr>
              <w:t>Drillingsgeburten kommen häufiger vor.</w:t>
            </w:r>
          </w:p>
        </w:tc>
      </w:tr>
    </w:tbl>
    <w:p w14:paraId="020A4A2D" w14:textId="77777777" w:rsidR="00353695" w:rsidRPr="00FF0495" w:rsidRDefault="00353695" w:rsidP="00050D72">
      <w:pPr>
        <w:autoSpaceDE w:val="0"/>
        <w:autoSpaceDN w:val="0"/>
        <w:adjustRightInd w:val="0"/>
        <w:spacing w:after="120"/>
        <w:jc w:val="both"/>
        <w:rPr>
          <w:rFonts w:asciiTheme="minorHAnsi" w:hAnsiTheme="minorHAnsi" w:cstheme="minorHAnsi"/>
          <w:b/>
          <w:bCs/>
          <w:szCs w:val="24"/>
        </w:rPr>
      </w:pPr>
    </w:p>
    <w:p w14:paraId="5FCC565F" w14:textId="77777777" w:rsidR="0051535A" w:rsidRPr="00FF0495" w:rsidRDefault="008F3946" w:rsidP="00050D72">
      <w:pPr>
        <w:autoSpaceDE w:val="0"/>
        <w:autoSpaceDN w:val="0"/>
        <w:adjustRightInd w:val="0"/>
        <w:ind w:right="-1"/>
        <w:jc w:val="both"/>
        <w:rPr>
          <w:rFonts w:asciiTheme="minorHAnsi" w:hAnsiTheme="minorHAnsi" w:cstheme="minorHAnsi"/>
          <w:b/>
          <w:bCs/>
          <w:szCs w:val="24"/>
        </w:rPr>
      </w:pPr>
      <w:r w:rsidRPr="00FF0495">
        <w:rPr>
          <w:rFonts w:asciiTheme="minorHAnsi" w:hAnsiTheme="minorHAnsi" w:cstheme="minorHAnsi"/>
          <w:b/>
          <w:bCs/>
          <w:szCs w:val="24"/>
        </w:rPr>
        <w:t>2</w:t>
      </w:r>
      <w:r w:rsidR="007E3F46" w:rsidRPr="00FF0495">
        <w:rPr>
          <w:rFonts w:asciiTheme="minorHAnsi" w:hAnsiTheme="minorHAnsi" w:cstheme="minorHAnsi"/>
          <w:b/>
          <w:bCs/>
          <w:szCs w:val="24"/>
        </w:rPr>
        <w:t>.</w:t>
      </w:r>
      <w:r w:rsidRPr="00FF0495">
        <w:rPr>
          <w:rFonts w:asciiTheme="minorHAnsi" w:hAnsiTheme="minorHAnsi" w:cstheme="minorHAnsi"/>
          <w:b/>
          <w:bCs/>
          <w:szCs w:val="24"/>
        </w:rPr>
        <w:t xml:space="preserve"> Ziele des Zuchtprogramms</w:t>
      </w:r>
    </w:p>
    <w:p w14:paraId="3D1A52EE" w14:textId="77777777" w:rsidR="001128B7" w:rsidRPr="00FF0495" w:rsidRDefault="001128B7" w:rsidP="00050D72">
      <w:pPr>
        <w:overflowPunct w:val="0"/>
        <w:autoSpaceDE w:val="0"/>
        <w:autoSpaceDN w:val="0"/>
        <w:adjustRightInd w:val="0"/>
        <w:spacing w:after="240"/>
        <w:jc w:val="both"/>
        <w:textAlignment w:val="baseline"/>
        <w:rPr>
          <w:rFonts w:asciiTheme="minorHAnsi" w:eastAsia="Times New Roman" w:hAnsiTheme="minorHAnsi" w:cstheme="minorHAnsi"/>
          <w:szCs w:val="24"/>
          <w:lang w:eastAsia="de-DE"/>
        </w:rPr>
      </w:pPr>
      <w:r w:rsidRPr="00FF0495">
        <w:rPr>
          <w:rFonts w:asciiTheme="minorHAnsi" w:eastAsia="Times New Roman" w:hAnsiTheme="minorHAnsi" w:cstheme="minorHAnsi"/>
          <w:szCs w:val="24"/>
          <w:lang w:eastAsia="de-DE"/>
        </w:rPr>
        <w:t>Allgemeines Zuchtziel ist die Erhaltung der typischen Rasseeigenschaften bei gleichzeitiger Beibehaltung der genetischen Vielfalt, wobei eine Verbesserung der Rasse entsprechend der Selek</w:t>
      </w:r>
      <w:r w:rsidR="0061005E" w:rsidRPr="00FF0495">
        <w:rPr>
          <w:rFonts w:asciiTheme="minorHAnsi" w:eastAsia="Times New Roman" w:hAnsiTheme="minorHAnsi" w:cstheme="minorHAnsi"/>
          <w:szCs w:val="24"/>
          <w:lang w:eastAsia="de-DE"/>
        </w:rPr>
        <w:t>tionskriterien angestrebt wird.</w:t>
      </w:r>
    </w:p>
    <w:p w14:paraId="35EC4BD4" w14:textId="77777777" w:rsidR="006714F9" w:rsidRPr="00FF0495" w:rsidRDefault="006714F9" w:rsidP="00050D72">
      <w:pPr>
        <w:autoSpaceDE w:val="0"/>
        <w:autoSpaceDN w:val="0"/>
        <w:adjustRightInd w:val="0"/>
        <w:jc w:val="both"/>
        <w:rPr>
          <w:rFonts w:asciiTheme="minorHAnsi" w:hAnsiTheme="minorHAnsi" w:cstheme="minorHAnsi"/>
          <w:b/>
          <w:bCs/>
          <w:szCs w:val="24"/>
        </w:rPr>
      </w:pPr>
      <w:r w:rsidRPr="00FF0495">
        <w:rPr>
          <w:rFonts w:asciiTheme="minorHAnsi" w:hAnsiTheme="minorHAnsi" w:cstheme="minorHAnsi"/>
          <w:b/>
          <w:bCs/>
          <w:szCs w:val="24"/>
        </w:rPr>
        <w:t>2.</w:t>
      </w:r>
      <w:r w:rsidR="008F3946" w:rsidRPr="00FF0495">
        <w:rPr>
          <w:rFonts w:asciiTheme="minorHAnsi" w:hAnsiTheme="minorHAnsi" w:cstheme="minorHAnsi"/>
          <w:b/>
          <w:bCs/>
          <w:szCs w:val="24"/>
        </w:rPr>
        <w:t>1</w:t>
      </w:r>
      <w:r w:rsidRPr="00FF0495">
        <w:rPr>
          <w:rFonts w:asciiTheme="minorHAnsi" w:hAnsiTheme="minorHAnsi" w:cstheme="minorHAnsi"/>
          <w:b/>
          <w:bCs/>
          <w:szCs w:val="24"/>
        </w:rPr>
        <w:t xml:space="preserve"> Zucht</w:t>
      </w:r>
      <w:r w:rsidR="008F3946" w:rsidRPr="00FF0495">
        <w:rPr>
          <w:rFonts w:asciiTheme="minorHAnsi" w:hAnsiTheme="minorHAnsi" w:cstheme="minorHAnsi"/>
          <w:b/>
          <w:bCs/>
          <w:szCs w:val="24"/>
        </w:rPr>
        <w:t>ziele</w:t>
      </w:r>
    </w:p>
    <w:p w14:paraId="4525D5EA" w14:textId="3DB8216D" w:rsidR="00EF7241" w:rsidRPr="00FF0495" w:rsidRDefault="00FB7823" w:rsidP="00050D72">
      <w:pPr>
        <w:pStyle w:val="Textkrper2"/>
        <w:spacing w:after="120"/>
        <w:ind w:right="-1"/>
        <w:rPr>
          <w:rFonts w:asciiTheme="minorHAnsi" w:hAnsiTheme="minorHAnsi" w:cstheme="minorHAnsi"/>
          <w:sz w:val="24"/>
          <w:szCs w:val="24"/>
        </w:rPr>
      </w:pPr>
      <w:r w:rsidRPr="00FF0495">
        <w:rPr>
          <w:rFonts w:asciiTheme="minorHAnsi" w:hAnsiTheme="minorHAnsi" w:cstheme="minorHAnsi"/>
          <w:sz w:val="24"/>
          <w:szCs w:val="24"/>
        </w:rPr>
        <w:t>Züchtung e</w:t>
      </w:r>
      <w:r w:rsidR="008776EB" w:rsidRPr="00FF0495">
        <w:rPr>
          <w:rFonts w:asciiTheme="minorHAnsi" w:hAnsiTheme="minorHAnsi" w:cstheme="minorHAnsi"/>
          <w:sz w:val="24"/>
          <w:szCs w:val="24"/>
        </w:rPr>
        <w:t>ine</w:t>
      </w:r>
      <w:r w:rsidRPr="00FF0495">
        <w:rPr>
          <w:rFonts w:asciiTheme="minorHAnsi" w:hAnsiTheme="minorHAnsi" w:cstheme="minorHAnsi"/>
          <w:sz w:val="24"/>
          <w:szCs w:val="24"/>
        </w:rPr>
        <w:t>r</w:t>
      </w:r>
      <w:r w:rsidR="008776EB" w:rsidRPr="00FF0495">
        <w:rPr>
          <w:rFonts w:asciiTheme="minorHAnsi" w:hAnsiTheme="minorHAnsi" w:cstheme="minorHAnsi"/>
          <w:sz w:val="24"/>
          <w:szCs w:val="24"/>
        </w:rPr>
        <w:t xml:space="preserve"> voll bemuskelte</w:t>
      </w:r>
      <w:r w:rsidRPr="00FF0495">
        <w:rPr>
          <w:rFonts w:asciiTheme="minorHAnsi" w:hAnsiTheme="minorHAnsi" w:cstheme="minorHAnsi"/>
          <w:sz w:val="24"/>
          <w:szCs w:val="24"/>
        </w:rPr>
        <w:t>n</w:t>
      </w:r>
      <w:r w:rsidR="008776EB" w:rsidRPr="00FF0495">
        <w:rPr>
          <w:rFonts w:asciiTheme="minorHAnsi" w:hAnsiTheme="minorHAnsi" w:cstheme="minorHAnsi"/>
          <w:sz w:val="24"/>
          <w:szCs w:val="24"/>
        </w:rPr>
        <w:t>, kräftige</w:t>
      </w:r>
      <w:r w:rsidRPr="00FF0495">
        <w:rPr>
          <w:rFonts w:asciiTheme="minorHAnsi" w:hAnsiTheme="minorHAnsi" w:cstheme="minorHAnsi"/>
          <w:sz w:val="24"/>
          <w:szCs w:val="24"/>
        </w:rPr>
        <w:t>n</w:t>
      </w:r>
      <w:r w:rsidR="008776EB" w:rsidRPr="00FF0495">
        <w:rPr>
          <w:rFonts w:asciiTheme="minorHAnsi" w:hAnsiTheme="minorHAnsi" w:cstheme="minorHAnsi"/>
          <w:sz w:val="24"/>
          <w:szCs w:val="24"/>
        </w:rPr>
        <w:t>, breite</w:t>
      </w:r>
      <w:r w:rsidRPr="00FF0495">
        <w:rPr>
          <w:rFonts w:asciiTheme="minorHAnsi" w:hAnsiTheme="minorHAnsi" w:cstheme="minorHAnsi"/>
          <w:sz w:val="24"/>
          <w:szCs w:val="24"/>
        </w:rPr>
        <w:t>n</w:t>
      </w:r>
      <w:r w:rsidR="008776EB" w:rsidRPr="00FF0495">
        <w:rPr>
          <w:rFonts w:asciiTheme="minorHAnsi" w:hAnsiTheme="minorHAnsi" w:cstheme="minorHAnsi"/>
          <w:sz w:val="24"/>
          <w:szCs w:val="24"/>
        </w:rPr>
        <w:t xml:space="preserve"> und tiefe</w:t>
      </w:r>
      <w:r w:rsidRPr="00FF0495">
        <w:rPr>
          <w:rFonts w:asciiTheme="minorHAnsi" w:hAnsiTheme="minorHAnsi" w:cstheme="minorHAnsi"/>
          <w:sz w:val="24"/>
          <w:szCs w:val="24"/>
        </w:rPr>
        <w:t>n</w:t>
      </w:r>
      <w:r w:rsidR="008776EB" w:rsidRPr="00FF0495">
        <w:rPr>
          <w:rFonts w:asciiTheme="minorHAnsi" w:hAnsiTheme="minorHAnsi" w:cstheme="minorHAnsi"/>
          <w:sz w:val="24"/>
          <w:szCs w:val="24"/>
        </w:rPr>
        <w:t xml:space="preserve"> Ziege mit langem Rücken und </w:t>
      </w:r>
      <w:r w:rsidRPr="00FF0495">
        <w:rPr>
          <w:rFonts w:asciiTheme="minorHAnsi" w:hAnsiTheme="minorHAnsi" w:cstheme="minorHAnsi"/>
          <w:sz w:val="24"/>
          <w:szCs w:val="24"/>
        </w:rPr>
        <w:t>breitem, nicht zu stark abfallendem Becken sowie</w:t>
      </w:r>
      <w:r w:rsidR="008776EB" w:rsidRPr="00FF0495">
        <w:rPr>
          <w:rFonts w:asciiTheme="minorHAnsi" w:hAnsiTheme="minorHAnsi" w:cstheme="minorHAnsi"/>
          <w:sz w:val="24"/>
          <w:szCs w:val="24"/>
        </w:rPr>
        <w:t xml:space="preserve"> einer korrekten Beinstellung mit fester, nicht zu langer Fesselung. Angestrebt wird eine gute Ausbildung des Euters</w:t>
      </w:r>
      <w:r w:rsidR="005B6154" w:rsidRPr="00FF0495">
        <w:rPr>
          <w:rFonts w:asciiTheme="minorHAnsi" w:hAnsiTheme="minorHAnsi" w:cstheme="minorHAnsi"/>
          <w:sz w:val="24"/>
          <w:szCs w:val="24"/>
        </w:rPr>
        <w:t xml:space="preserve"> mit</w:t>
      </w:r>
      <w:r w:rsidR="00560C4E" w:rsidRPr="00FF0495">
        <w:rPr>
          <w:rFonts w:asciiTheme="minorHAnsi" w:hAnsiTheme="minorHAnsi" w:cstheme="minorHAnsi"/>
          <w:sz w:val="24"/>
          <w:szCs w:val="24"/>
        </w:rPr>
        <w:t xml:space="preserve"> 2 </w:t>
      </w:r>
      <w:r w:rsidR="006A4E38" w:rsidRPr="00FF0495">
        <w:rPr>
          <w:rFonts w:asciiTheme="minorHAnsi" w:hAnsiTheme="minorHAnsi" w:cstheme="minorHAnsi"/>
          <w:sz w:val="24"/>
          <w:szCs w:val="24"/>
        </w:rPr>
        <w:t>Zitzen</w:t>
      </w:r>
      <w:r w:rsidR="00560C4E" w:rsidRPr="00FF0495">
        <w:rPr>
          <w:rFonts w:asciiTheme="minorHAnsi" w:hAnsiTheme="minorHAnsi" w:cstheme="minorHAnsi"/>
          <w:sz w:val="24"/>
          <w:szCs w:val="24"/>
        </w:rPr>
        <w:t>, die nicht zu dick sind</w:t>
      </w:r>
      <w:r w:rsidR="00A011B2" w:rsidRPr="00FF0495">
        <w:rPr>
          <w:rFonts w:asciiTheme="minorHAnsi" w:hAnsiTheme="minorHAnsi" w:cstheme="minorHAnsi"/>
          <w:sz w:val="24"/>
          <w:szCs w:val="24"/>
        </w:rPr>
        <w:t>,</w:t>
      </w:r>
      <w:r w:rsidR="00560C4E" w:rsidRPr="00FF0495">
        <w:rPr>
          <w:rFonts w:asciiTheme="minorHAnsi" w:hAnsiTheme="minorHAnsi" w:cstheme="minorHAnsi"/>
          <w:sz w:val="24"/>
          <w:szCs w:val="24"/>
        </w:rPr>
        <w:t xml:space="preserve"> </w:t>
      </w:r>
      <w:r w:rsidR="00BE1972">
        <w:rPr>
          <w:rFonts w:asciiTheme="minorHAnsi" w:hAnsiTheme="minorHAnsi" w:cstheme="minorHAnsi"/>
          <w:sz w:val="24"/>
          <w:szCs w:val="24"/>
        </w:rPr>
        <w:t xml:space="preserve">3 oder </w:t>
      </w:r>
      <w:r w:rsidR="00560C4E" w:rsidRPr="00FF0495">
        <w:rPr>
          <w:rFonts w:asciiTheme="minorHAnsi" w:hAnsiTheme="minorHAnsi" w:cstheme="minorHAnsi"/>
          <w:sz w:val="24"/>
          <w:szCs w:val="24"/>
        </w:rPr>
        <w:t xml:space="preserve">4 getrennte </w:t>
      </w:r>
      <w:r w:rsidR="00CB18CA" w:rsidRPr="00FF0495">
        <w:rPr>
          <w:rFonts w:asciiTheme="minorHAnsi" w:hAnsiTheme="minorHAnsi" w:cstheme="minorHAnsi"/>
          <w:sz w:val="24"/>
          <w:szCs w:val="24"/>
        </w:rPr>
        <w:t>Zitzen</w:t>
      </w:r>
      <w:r w:rsidR="00560C4E" w:rsidRPr="00FF0495">
        <w:rPr>
          <w:rFonts w:asciiTheme="minorHAnsi" w:hAnsiTheme="minorHAnsi" w:cstheme="minorHAnsi"/>
          <w:sz w:val="24"/>
          <w:szCs w:val="24"/>
        </w:rPr>
        <w:t xml:space="preserve"> sind tolerierbar</w:t>
      </w:r>
      <w:r w:rsidR="00A011B2" w:rsidRPr="00F5782D">
        <w:rPr>
          <w:rFonts w:asciiTheme="minorHAnsi" w:hAnsiTheme="minorHAnsi" w:cstheme="minorHAnsi"/>
          <w:color w:val="FF0000"/>
          <w:sz w:val="24"/>
          <w:szCs w:val="24"/>
        </w:rPr>
        <w:t>.</w:t>
      </w:r>
      <w:r w:rsidR="00560C4E" w:rsidRPr="00F5782D">
        <w:rPr>
          <w:rFonts w:asciiTheme="minorHAnsi" w:hAnsiTheme="minorHAnsi" w:cstheme="minorHAnsi"/>
          <w:color w:val="FF0000"/>
          <w:sz w:val="24"/>
          <w:szCs w:val="24"/>
        </w:rPr>
        <w:t xml:space="preserve"> </w:t>
      </w:r>
      <w:r w:rsidR="004F0631" w:rsidRPr="004F0631">
        <w:rPr>
          <w:rFonts w:asciiTheme="minorHAnsi" w:hAnsiTheme="minorHAnsi" w:cstheme="minorHAnsi"/>
          <w:color w:val="FF0000"/>
          <w:sz w:val="24"/>
          <w:szCs w:val="24"/>
        </w:rPr>
        <w:t>Unerwünscht ist eine schwarze Fellfärbung a</w:t>
      </w:r>
      <w:r w:rsidR="00AA00B9">
        <w:rPr>
          <w:rFonts w:asciiTheme="minorHAnsi" w:hAnsiTheme="minorHAnsi" w:cstheme="minorHAnsi"/>
          <w:color w:val="FF0000"/>
          <w:sz w:val="24"/>
          <w:szCs w:val="24"/>
        </w:rPr>
        <w:t>n</w:t>
      </w:r>
      <w:r w:rsidR="004F0631" w:rsidRPr="004F0631">
        <w:rPr>
          <w:rFonts w:asciiTheme="minorHAnsi" w:hAnsiTheme="minorHAnsi" w:cstheme="minorHAnsi"/>
          <w:color w:val="FF0000"/>
          <w:sz w:val="24"/>
          <w:szCs w:val="24"/>
        </w:rPr>
        <w:t xml:space="preserve"> Kopf, Hals und Brust, zuchtausschließend sind </w:t>
      </w:r>
      <w:r w:rsidR="007119CD">
        <w:rPr>
          <w:rFonts w:asciiTheme="minorHAnsi" w:hAnsiTheme="minorHAnsi" w:cstheme="minorHAnsi"/>
          <w:color w:val="FF0000"/>
          <w:sz w:val="24"/>
          <w:szCs w:val="24"/>
        </w:rPr>
        <w:t>einfarbig</w:t>
      </w:r>
      <w:r w:rsidR="004F0631" w:rsidRPr="004F0631">
        <w:rPr>
          <w:rFonts w:asciiTheme="minorHAnsi" w:hAnsiTheme="minorHAnsi" w:cstheme="minorHAnsi"/>
          <w:color w:val="FF0000"/>
          <w:sz w:val="24"/>
          <w:szCs w:val="24"/>
        </w:rPr>
        <w:t xml:space="preserve"> schwarze Tier</w:t>
      </w:r>
      <w:r w:rsidR="007119CD">
        <w:rPr>
          <w:rFonts w:asciiTheme="minorHAnsi" w:hAnsiTheme="minorHAnsi" w:cstheme="minorHAnsi"/>
          <w:color w:val="FF0000"/>
          <w:sz w:val="24"/>
          <w:szCs w:val="24"/>
        </w:rPr>
        <w:t>e</w:t>
      </w:r>
      <w:r w:rsidR="004F0631" w:rsidRPr="004F0631">
        <w:rPr>
          <w:rFonts w:asciiTheme="minorHAnsi" w:hAnsiTheme="minorHAnsi" w:cstheme="minorHAnsi"/>
          <w:color w:val="FF0000"/>
          <w:sz w:val="24"/>
          <w:szCs w:val="24"/>
        </w:rPr>
        <w:t xml:space="preserve">. </w:t>
      </w:r>
      <w:r w:rsidR="00560C4E" w:rsidRPr="00FF0495">
        <w:rPr>
          <w:rFonts w:asciiTheme="minorHAnsi" w:hAnsiTheme="minorHAnsi" w:cstheme="minorHAnsi"/>
          <w:sz w:val="24"/>
          <w:szCs w:val="24"/>
        </w:rPr>
        <w:t xml:space="preserve">Verwachsene </w:t>
      </w:r>
      <w:r w:rsidR="00CB18CA" w:rsidRPr="00FF0495">
        <w:rPr>
          <w:rFonts w:asciiTheme="minorHAnsi" w:hAnsiTheme="minorHAnsi" w:cstheme="minorHAnsi"/>
          <w:sz w:val="24"/>
          <w:szCs w:val="24"/>
        </w:rPr>
        <w:t>Zitzen</w:t>
      </w:r>
      <w:r w:rsidR="00560C4E" w:rsidRPr="00FF0495">
        <w:rPr>
          <w:rFonts w:asciiTheme="minorHAnsi" w:hAnsiTheme="minorHAnsi" w:cstheme="minorHAnsi"/>
          <w:sz w:val="24"/>
          <w:szCs w:val="24"/>
        </w:rPr>
        <w:t xml:space="preserve"> führen zu einem Zuchtausschluss. </w:t>
      </w:r>
      <w:r w:rsidR="008776EB" w:rsidRPr="00FF0495">
        <w:rPr>
          <w:rFonts w:asciiTheme="minorHAnsi" w:hAnsiTheme="minorHAnsi" w:cstheme="minorHAnsi"/>
          <w:sz w:val="24"/>
          <w:szCs w:val="24"/>
        </w:rPr>
        <w:t>Angestrebt werden Tiere, die auch bei extensiver Haltung und in der</w:t>
      </w:r>
      <w:r w:rsidR="003F65E3" w:rsidRPr="00FF0495">
        <w:rPr>
          <w:rFonts w:asciiTheme="minorHAnsi" w:hAnsiTheme="minorHAnsi" w:cstheme="minorHAnsi"/>
          <w:sz w:val="24"/>
          <w:szCs w:val="24"/>
        </w:rPr>
        <w:t xml:space="preserve"> </w:t>
      </w:r>
      <w:r w:rsidR="008776EB" w:rsidRPr="00FF0495">
        <w:rPr>
          <w:rFonts w:asciiTheme="minorHAnsi" w:hAnsiTheme="minorHAnsi" w:cstheme="minorHAnsi"/>
          <w:sz w:val="24"/>
          <w:szCs w:val="24"/>
        </w:rPr>
        <w:t>Landschaftspflege gute Zunahmen aufweisen.</w:t>
      </w:r>
    </w:p>
    <w:p w14:paraId="578C39F0" w14:textId="18AD7E87" w:rsidR="00EF7241" w:rsidRPr="00FF0495" w:rsidRDefault="00EF7241" w:rsidP="00050D72">
      <w:pPr>
        <w:pStyle w:val="Textkrper2"/>
        <w:spacing w:after="120"/>
        <w:ind w:right="-1"/>
        <w:rPr>
          <w:rFonts w:asciiTheme="minorHAnsi" w:hAnsiTheme="minorHAnsi" w:cstheme="minorHAnsi"/>
          <w:sz w:val="24"/>
          <w:szCs w:val="24"/>
        </w:rPr>
      </w:pPr>
      <w:r w:rsidRPr="00FF0495">
        <w:rPr>
          <w:rFonts w:asciiTheme="minorHAnsi" w:hAnsiTheme="minorHAnsi" w:cstheme="minorHAnsi"/>
          <w:sz w:val="24"/>
          <w:szCs w:val="24"/>
        </w:rPr>
        <w:t>Eine weiße geschlossene Blesse ist wünschenswert. Unerwünscht sind eine bis in den Nacken durchgehende Blesse sowie weiße Ohren. Pigmentflecken am Körper werden bis zu einer Größe von 10 cm Durchmesser toleriert, größere Flecken führen zu einem Abzug in der Formnote. Geknickte, längsgefaltete oder verdrehte Ohren führen zum Zuchtausschluss. Ein Überbiss bis zu 5 mm bei einem ausgewachsenen Tier ist tolerierbar.</w:t>
      </w:r>
    </w:p>
    <w:p w14:paraId="3997946A" w14:textId="77777777" w:rsidR="008F3946" w:rsidRPr="00FF0495" w:rsidRDefault="008F3946" w:rsidP="00050D72">
      <w:pPr>
        <w:autoSpaceDE w:val="0"/>
        <w:autoSpaceDN w:val="0"/>
        <w:adjustRightInd w:val="0"/>
        <w:jc w:val="both"/>
        <w:rPr>
          <w:rFonts w:asciiTheme="minorHAnsi" w:hAnsiTheme="minorHAnsi" w:cstheme="minorHAnsi"/>
          <w:b/>
          <w:bCs/>
          <w:szCs w:val="24"/>
        </w:rPr>
      </w:pPr>
      <w:r w:rsidRPr="00FF0495">
        <w:rPr>
          <w:rFonts w:asciiTheme="minorHAnsi" w:hAnsiTheme="minorHAnsi" w:cstheme="minorHAnsi"/>
          <w:b/>
          <w:bCs/>
          <w:szCs w:val="24"/>
        </w:rPr>
        <w:t>2.2 Zuchtmethode</w:t>
      </w:r>
    </w:p>
    <w:p w14:paraId="07257363" w14:textId="77777777" w:rsidR="00FB7823" w:rsidRPr="00FF0495" w:rsidRDefault="00FB7823" w:rsidP="00050D72">
      <w:pPr>
        <w:autoSpaceDE w:val="0"/>
        <w:autoSpaceDN w:val="0"/>
        <w:adjustRightInd w:val="0"/>
        <w:spacing w:after="120"/>
        <w:jc w:val="both"/>
        <w:rPr>
          <w:rFonts w:asciiTheme="minorHAnsi" w:hAnsiTheme="minorHAnsi" w:cstheme="minorHAnsi"/>
          <w:szCs w:val="24"/>
        </w:rPr>
      </w:pPr>
      <w:r w:rsidRPr="00FF0495">
        <w:rPr>
          <w:rFonts w:asciiTheme="minorHAnsi" w:hAnsiTheme="minorHAnsi" w:cstheme="minorHAnsi"/>
          <w:szCs w:val="24"/>
        </w:rPr>
        <w:t>Die Zuchtziele werden angestrebt mit der Methode der Reinzucht. Das Einkreuzen fremder Rassen ist nicht zulässig. Weibliche Tiere, die die abstammungsmäßigen Voraussetzungen nicht erfüllen, aber dem Zuchtziel entsprechen und zur Verbesserung der Rasse beitragen, können in die zusätzliche Abteilung des Zuchtbuches eingetragen werden.</w:t>
      </w:r>
    </w:p>
    <w:p w14:paraId="42C85E61" w14:textId="77777777" w:rsidR="00B92299" w:rsidRPr="00FF0495" w:rsidRDefault="00AC1421" w:rsidP="00050D72">
      <w:pPr>
        <w:autoSpaceDE w:val="0"/>
        <w:autoSpaceDN w:val="0"/>
        <w:adjustRightInd w:val="0"/>
        <w:jc w:val="both"/>
        <w:rPr>
          <w:rFonts w:asciiTheme="minorHAnsi" w:hAnsiTheme="minorHAnsi" w:cstheme="minorHAnsi"/>
          <w:b/>
          <w:bCs/>
          <w:szCs w:val="24"/>
        </w:rPr>
      </w:pPr>
      <w:r w:rsidRPr="00FF0495">
        <w:rPr>
          <w:rFonts w:asciiTheme="minorHAnsi" w:hAnsiTheme="minorHAnsi" w:cstheme="minorHAnsi"/>
          <w:b/>
          <w:bCs/>
          <w:szCs w:val="24"/>
        </w:rPr>
        <w:t>2.3.</w:t>
      </w:r>
      <w:r w:rsidR="008C3409" w:rsidRPr="00FF0495">
        <w:rPr>
          <w:rFonts w:asciiTheme="minorHAnsi" w:hAnsiTheme="minorHAnsi" w:cstheme="minorHAnsi"/>
          <w:b/>
          <w:bCs/>
          <w:szCs w:val="24"/>
        </w:rPr>
        <w:t xml:space="preserve"> Erbfehler und g</w:t>
      </w:r>
      <w:r w:rsidR="00CF26EF" w:rsidRPr="00FF0495">
        <w:rPr>
          <w:rFonts w:asciiTheme="minorHAnsi" w:hAnsiTheme="minorHAnsi" w:cstheme="minorHAnsi"/>
          <w:b/>
          <w:bCs/>
          <w:szCs w:val="24"/>
        </w:rPr>
        <w:t>enetische Besonderheiten</w:t>
      </w:r>
    </w:p>
    <w:p w14:paraId="1BD978AC" w14:textId="77777777" w:rsidR="001C6308" w:rsidRPr="00FF0495" w:rsidRDefault="00AC1421" w:rsidP="00050D72">
      <w:pPr>
        <w:autoSpaceDE w:val="0"/>
        <w:autoSpaceDN w:val="0"/>
        <w:adjustRightInd w:val="0"/>
        <w:spacing w:after="120"/>
        <w:jc w:val="both"/>
        <w:rPr>
          <w:rFonts w:asciiTheme="minorHAnsi" w:hAnsiTheme="minorHAnsi" w:cstheme="minorHAnsi"/>
          <w:szCs w:val="24"/>
        </w:rPr>
      </w:pPr>
      <w:r w:rsidRPr="00FF0495">
        <w:rPr>
          <w:rFonts w:asciiTheme="minorHAnsi" w:hAnsiTheme="minorHAnsi" w:cstheme="minorHAnsi"/>
          <w:szCs w:val="24"/>
        </w:rPr>
        <w:t xml:space="preserve">Derzeit sind keine </w:t>
      </w:r>
      <w:r w:rsidR="008D30E7" w:rsidRPr="00FF0495">
        <w:rPr>
          <w:rFonts w:asciiTheme="minorHAnsi" w:hAnsiTheme="minorHAnsi" w:cstheme="minorHAnsi"/>
          <w:szCs w:val="24"/>
        </w:rPr>
        <w:t xml:space="preserve">genetischen Besonderheiten und </w:t>
      </w:r>
      <w:r w:rsidRPr="00FF0495">
        <w:rPr>
          <w:rFonts w:asciiTheme="minorHAnsi" w:hAnsiTheme="minorHAnsi" w:cstheme="minorHAnsi"/>
          <w:szCs w:val="24"/>
        </w:rPr>
        <w:t xml:space="preserve">Erbfehler bekannt. </w:t>
      </w:r>
      <w:r w:rsidR="008D30E7" w:rsidRPr="00FF0495">
        <w:rPr>
          <w:rFonts w:asciiTheme="minorHAnsi" w:hAnsiTheme="minorHAnsi" w:cstheme="minorHAnsi"/>
          <w:szCs w:val="24"/>
        </w:rPr>
        <w:t>Deren</w:t>
      </w:r>
      <w:r w:rsidR="001C6308" w:rsidRPr="00FF0495">
        <w:rPr>
          <w:rFonts w:asciiTheme="minorHAnsi" w:hAnsiTheme="minorHAnsi" w:cstheme="minorHAnsi"/>
          <w:szCs w:val="24"/>
        </w:rPr>
        <w:t xml:space="preserve"> Erfassung erfolgt durch den </w:t>
      </w:r>
      <w:r w:rsidR="00A975E4" w:rsidRPr="00FF0495">
        <w:rPr>
          <w:rFonts w:asciiTheme="minorHAnsi" w:hAnsiTheme="minorHAnsi" w:cstheme="minorHAnsi"/>
          <w:szCs w:val="24"/>
        </w:rPr>
        <w:t>Zuchtverband</w:t>
      </w:r>
      <w:r w:rsidR="001C6308" w:rsidRPr="00FF0495">
        <w:rPr>
          <w:rFonts w:asciiTheme="minorHAnsi" w:hAnsiTheme="minorHAnsi" w:cstheme="minorHAnsi"/>
          <w:szCs w:val="24"/>
        </w:rPr>
        <w:t xml:space="preserve">. </w:t>
      </w:r>
      <w:r w:rsidR="00E637B6" w:rsidRPr="00FF0495">
        <w:rPr>
          <w:rFonts w:asciiTheme="minorHAnsi" w:hAnsiTheme="minorHAnsi" w:cstheme="minorHAnsi"/>
          <w:szCs w:val="24"/>
        </w:rPr>
        <w:t>Der Züchter</w:t>
      </w:r>
      <w:r w:rsidR="001C6308" w:rsidRPr="00FF0495">
        <w:rPr>
          <w:rFonts w:asciiTheme="minorHAnsi" w:hAnsiTheme="minorHAnsi" w:cstheme="minorHAnsi"/>
          <w:szCs w:val="24"/>
        </w:rPr>
        <w:t xml:space="preserve"> ist verpflichtet</w:t>
      </w:r>
      <w:r w:rsidR="00E637B6" w:rsidRPr="00FF0495">
        <w:rPr>
          <w:rFonts w:asciiTheme="minorHAnsi" w:hAnsiTheme="minorHAnsi" w:cstheme="minorHAnsi"/>
          <w:szCs w:val="24"/>
        </w:rPr>
        <w:t>,</w:t>
      </w:r>
      <w:r w:rsidR="001C6308" w:rsidRPr="00FF0495">
        <w:rPr>
          <w:rFonts w:asciiTheme="minorHAnsi" w:hAnsiTheme="minorHAnsi" w:cstheme="minorHAnsi"/>
          <w:szCs w:val="24"/>
        </w:rPr>
        <w:t xml:space="preserve"> alle bekannten Untersuchungsergebnisse dem </w:t>
      </w:r>
      <w:r w:rsidR="00A975E4" w:rsidRPr="00FF0495">
        <w:rPr>
          <w:rFonts w:asciiTheme="minorHAnsi" w:hAnsiTheme="minorHAnsi" w:cstheme="minorHAnsi"/>
          <w:szCs w:val="24"/>
        </w:rPr>
        <w:t>Zuchtverband</w:t>
      </w:r>
      <w:r w:rsidR="001C6308" w:rsidRPr="00FF0495">
        <w:rPr>
          <w:rFonts w:asciiTheme="minorHAnsi" w:hAnsiTheme="minorHAnsi" w:cstheme="minorHAnsi"/>
          <w:szCs w:val="24"/>
        </w:rPr>
        <w:t xml:space="preserve"> zur Verfügung zu stellen.</w:t>
      </w:r>
    </w:p>
    <w:p w14:paraId="00F71244" w14:textId="77777777" w:rsidR="00353695" w:rsidRPr="00FF0495" w:rsidRDefault="00353695" w:rsidP="00050D72">
      <w:pPr>
        <w:autoSpaceDE w:val="0"/>
        <w:autoSpaceDN w:val="0"/>
        <w:adjustRightInd w:val="0"/>
        <w:spacing w:after="120"/>
        <w:jc w:val="both"/>
        <w:rPr>
          <w:rFonts w:asciiTheme="minorHAnsi" w:hAnsiTheme="minorHAnsi" w:cstheme="minorHAnsi"/>
          <w:szCs w:val="24"/>
        </w:rPr>
      </w:pPr>
    </w:p>
    <w:p w14:paraId="21845B86" w14:textId="77777777" w:rsidR="008F3946" w:rsidRPr="00FF0495" w:rsidRDefault="008F3946" w:rsidP="00050D72">
      <w:pPr>
        <w:autoSpaceDE w:val="0"/>
        <w:autoSpaceDN w:val="0"/>
        <w:adjustRightInd w:val="0"/>
        <w:jc w:val="both"/>
        <w:rPr>
          <w:rFonts w:asciiTheme="minorHAnsi" w:hAnsiTheme="minorHAnsi" w:cstheme="minorHAnsi"/>
          <w:b/>
          <w:bCs/>
          <w:szCs w:val="24"/>
        </w:rPr>
      </w:pPr>
      <w:r w:rsidRPr="00FF0495">
        <w:rPr>
          <w:rFonts w:asciiTheme="minorHAnsi" w:hAnsiTheme="minorHAnsi" w:cstheme="minorHAnsi"/>
          <w:b/>
          <w:bCs/>
          <w:szCs w:val="24"/>
        </w:rPr>
        <w:t xml:space="preserve">3. Zuchtgebiet </w:t>
      </w:r>
      <w:r w:rsidR="00A12FEC" w:rsidRPr="00FF0495">
        <w:rPr>
          <w:rFonts w:asciiTheme="minorHAnsi" w:hAnsiTheme="minorHAnsi" w:cstheme="minorHAnsi"/>
          <w:b/>
          <w:bCs/>
          <w:szCs w:val="24"/>
        </w:rPr>
        <w:t xml:space="preserve">(geographisches Gebiet) </w:t>
      </w:r>
      <w:r w:rsidRPr="00FF0495">
        <w:rPr>
          <w:rFonts w:asciiTheme="minorHAnsi" w:hAnsiTheme="minorHAnsi" w:cstheme="minorHAnsi"/>
          <w:b/>
          <w:bCs/>
          <w:szCs w:val="24"/>
        </w:rPr>
        <w:t>und Umfang der Zuchtpopulation</w:t>
      </w:r>
    </w:p>
    <w:p w14:paraId="38408C32" w14:textId="2DA90FD4" w:rsidR="008F3946" w:rsidRPr="00FF0495" w:rsidRDefault="008E718F" w:rsidP="00FF0495">
      <w:pPr>
        <w:overflowPunct w:val="0"/>
        <w:autoSpaceDE w:val="0"/>
        <w:autoSpaceDN w:val="0"/>
        <w:adjustRightInd w:val="0"/>
        <w:jc w:val="both"/>
        <w:textAlignment w:val="baseline"/>
        <w:rPr>
          <w:rFonts w:asciiTheme="minorHAnsi" w:hAnsiTheme="minorHAnsi" w:cstheme="minorHAnsi"/>
          <w:szCs w:val="24"/>
        </w:rPr>
      </w:pPr>
      <w:bookmarkStart w:id="0" w:name="_Hlk85024282"/>
      <w:r w:rsidRPr="00B30855">
        <w:rPr>
          <w:rFonts w:asciiTheme="minorHAnsi" w:hAnsiTheme="minorHAnsi" w:cstheme="minorHAnsi"/>
          <w:szCs w:val="24"/>
        </w:rPr>
        <w:t xml:space="preserve">Das Zuchtgebiet umfasst das Gebiet </w:t>
      </w:r>
      <w:r w:rsidRPr="00B30855">
        <w:rPr>
          <w:rFonts w:asciiTheme="minorHAnsi" w:hAnsiTheme="minorHAnsi" w:cstheme="minorHAnsi"/>
          <w:szCs w:val="24"/>
          <w:highlight w:val="yellow"/>
        </w:rPr>
        <w:t>xxx</w:t>
      </w:r>
      <w:r w:rsidRPr="00B30855">
        <w:rPr>
          <w:rFonts w:asciiTheme="minorHAnsi" w:hAnsiTheme="minorHAnsi" w:cstheme="minorHAnsi"/>
          <w:szCs w:val="24"/>
        </w:rPr>
        <w:t xml:space="preserve">. Die Zuchtpopulation umfasst alle im Zuchtbuch des </w:t>
      </w:r>
      <w:r w:rsidRPr="00B30855">
        <w:rPr>
          <w:rFonts w:asciiTheme="minorHAnsi" w:hAnsiTheme="minorHAnsi" w:cstheme="minorHAnsi"/>
          <w:szCs w:val="24"/>
          <w:highlight w:val="yellow"/>
        </w:rPr>
        <w:t>xxx</w:t>
      </w:r>
      <w:r w:rsidRPr="00B30855">
        <w:rPr>
          <w:rFonts w:asciiTheme="minorHAnsi" w:hAnsiTheme="minorHAnsi" w:cstheme="minorHAnsi"/>
          <w:szCs w:val="24"/>
        </w:rPr>
        <w:t xml:space="preserve"> eingetragenen Tiere der Rasse </w:t>
      </w:r>
      <w:r>
        <w:rPr>
          <w:rFonts w:asciiTheme="minorHAnsi" w:hAnsiTheme="minorHAnsi" w:cstheme="minorHAnsi"/>
          <w:szCs w:val="24"/>
        </w:rPr>
        <w:t>Burenziege</w:t>
      </w:r>
      <w:r w:rsidRPr="00B30855">
        <w:rPr>
          <w:rFonts w:asciiTheme="minorHAnsi" w:hAnsiTheme="minorHAnsi" w:cstheme="minorHAnsi"/>
          <w:szCs w:val="24"/>
        </w:rPr>
        <w:t xml:space="preserve">. </w:t>
      </w:r>
      <w:r w:rsidRPr="002E36E5">
        <w:rPr>
          <w:rFonts w:asciiTheme="minorHAnsi" w:hAnsiTheme="minorHAnsi" w:cstheme="minorHAnsi"/>
          <w:szCs w:val="24"/>
          <w:highlight w:val="yellow"/>
        </w:rPr>
        <w:t>Zum 1.1.2022 sind eingetragen: xxx Böcke und xxx</w:t>
      </w:r>
      <w:r w:rsidRPr="00EE4BDC">
        <w:rPr>
          <w:rFonts w:asciiTheme="minorHAnsi" w:hAnsiTheme="minorHAnsi" w:cstheme="minorHAnsi"/>
          <w:szCs w:val="24"/>
        </w:rPr>
        <w:t xml:space="preserve"> Mutterziegen in </w:t>
      </w:r>
      <w:r w:rsidRPr="00EE4BDC">
        <w:rPr>
          <w:rFonts w:asciiTheme="minorHAnsi" w:hAnsiTheme="minorHAnsi" w:cstheme="minorHAnsi"/>
          <w:szCs w:val="24"/>
          <w:highlight w:val="yellow"/>
        </w:rPr>
        <w:t>xxx</w:t>
      </w:r>
      <w:r w:rsidRPr="00EE4BDC">
        <w:rPr>
          <w:rFonts w:asciiTheme="minorHAnsi" w:hAnsiTheme="minorHAnsi" w:cstheme="minorHAnsi"/>
          <w:szCs w:val="24"/>
        </w:rPr>
        <w:t xml:space="preserve"> Zuchtbetrieben. </w:t>
      </w:r>
      <w:r w:rsidR="00FF0495" w:rsidRPr="0012027D">
        <w:rPr>
          <w:rFonts w:asciiTheme="minorHAnsi" w:hAnsiTheme="minorHAnsi" w:cstheme="minorHAnsi"/>
          <w:bCs/>
          <w:szCs w:val="24"/>
        </w:rPr>
        <w:t xml:space="preserve">Es gibt eine bundesweite Zuchtkooperation </w:t>
      </w:r>
      <w:r w:rsidR="00FF0495" w:rsidRPr="00C44923">
        <w:rPr>
          <w:rFonts w:asciiTheme="minorHAnsi" w:hAnsiTheme="minorHAnsi" w:cstheme="minorHAnsi"/>
          <w:bCs/>
          <w:szCs w:val="24"/>
        </w:rPr>
        <w:t>der Mitgliedsverbände des Bundesverbands Deutscher Ziegenzüchter e.V. (BDZ)</w:t>
      </w:r>
      <w:r w:rsidR="00FF0495" w:rsidRPr="0012027D">
        <w:rPr>
          <w:rFonts w:asciiTheme="minorHAnsi" w:hAnsiTheme="minorHAnsi" w:cstheme="minorHAnsi"/>
          <w:bCs/>
          <w:szCs w:val="24"/>
        </w:rPr>
        <w:t>.</w:t>
      </w:r>
      <w:bookmarkEnd w:id="0"/>
    </w:p>
    <w:p w14:paraId="1F4F3787" w14:textId="1378D838" w:rsidR="002E36E5" w:rsidRDefault="002E36E5">
      <w:pPr>
        <w:spacing w:after="200" w:line="276" w:lineRule="auto"/>
        <w:rPr>
          <w:rFonts w:asciiTheme="minorHAnsi" w:hAnsiTheme="minorHAnsi" w:cstheme="minorHAnsi"/>
          <w:szCs w:val="24"/>
        </w:rPr>
      </w:pPr>
    </w:p>
    <w:p w14:paraId="3D11F5F5" w14:textId="77777777" w:rsidR="00AA2259" w:rsidRPr="00FF0495" w:rsidRDefault="00D872E4" w:rsidP="00050D72">
      <w:pPr>
        <w:autoSpaceDE w:val="0"/>
        <w:autoSpaceDN w:val="0"/>
        <w:adjustRightInd w:val="0"/>
        <w:jc w:val="both"/>
        <w:rPr>
          <w:rFonts w:asciiTheme="minorHAnsi" w:hAnsiTheme="minorHAnsi" w:cstheme="minorHAnsi"/>
          <w:b/>
          <w:bCs/>
          <w:szCs w:val="24"/>
        </w:rPr>
      </w:pPr>
      <w:r w:rsidRPr="00FF0495">
        <w:rPr>
          <w:rFonts w:asciiTheme="minorHAnsi" w:hAnsiTheme="minorHAnsi" w:cstheme="minorHAnsi"/>
          <w:b/>
          <w:bCs/>
          <w:szCs w:val="24"/>
        </w:rPr>
        <w:t>4.</w:t>
      </w:r>
      <w:r w:rsidR="00A12FEC" w:rsidRPr="00FF0495">
        <w:rPr>
          <w:rFonts w:asciiTheme="minorHAnsi" w:hAnsiTheme="minorHAnsi" w:cstheme="minorHAnsi"/>
          <w:b/>
          <w:bCs/>
          <w:szCs w:val="24"/>
        </w:rPr>
        <w:t xml:space="preserve"> Selektions</w:t>
      </w:r>
      <w:r w:rsidRPr="00FF0495">
        <w:rPr>
          <w:rFonts w:asciiTheme="minorHAnsi" w:hAnsiTheme="minorHAnsi" w:cstheme="minorHAnsi"/>
          <w:b/>
          <w:bCs/>
          <w:szCs w:val="24"/>
        </w:rPr>
        <w:t>parameter</w:t>
      </w:r>
      <w:r w:rsidR="00A12FEC" w:rsidRPr="00FF0495">
        <w:rPr>
          <w:rFonts w:asciiTheme="minorHAnsi" w:hAnsiTheme="minorHAnsi" w:cstheme="minorHAnsi"/>
          <w:b/>
          <w:bCs/>
          <w:szCs w:val="24"/>
        </w:rPr>
        <w:t xml:space="preserve"> und </w:t>
      </w:r>
      <w:r w:rsidR="00AA2259" w:rsidRPr="00FF0495">
        <w:rPr>
          <w:rFonts w:asciiTheme="minorHAnsi" w:hAnsiTheme="minorHAnsi" w:cstheme="minorHAnsi"/>
          <w:b/>
          <w:bCs/>
          <w:szCs w:val="24"/>
        </w:rPr>
        <w:t>Leistungsprüfungen</w:t>
      </w:r>
    </w:p>
    <w:p w14:paraId="75158F84" w14:textId="77777777" w:rsidR="00AE2907" w:rsidRPr="00FF0495" w:rsidRDefault="00AA2259" w:rsidP="003846CA">
      <w:pPr>
        <w:spacing w:after="120"/>
        <w:rPr>
          <w:rFonts w:asciiTheme="minorHAnsi" w:hAnsiTheme="minorHAnsi" w:cstheme="minorHAnsi"/>
          <w:szCs w:val="24"/>
        </w:rPr>
      </w:pPr>
      <w:r w:rsidRPr="00FF0495">
        <w:rPr>
          <w:rFonts w:asciiTheme="minorHAnsi" w:hAnsiTheme="minorHAnsi" w:cstheme="minorHAnsi"/>
          <w:szCs w:val="24"/>
        </w:rPr>
        <w:lastRenderedPageBreak/>
        <w:t xml:space="preserve">Die Leistungsprüfungen erfolgen als Feldprüfung nach der Richtlinie </w:t>
      </w:r>
      <w:r w:rsidR="002A33A7" w:rsidRPr="00FF0495">
        <w:rPr>
          <w:rFonts w:asciiTheme="minorHAnsi" w:hAnsiTheme="minorHAnsi" w:cstheme="minorHAnsi"/>
          <w:szCs w:val="24"/>
        </w:rPr>
        <w:t>des</w:t>
      </w:r>
      <w:r w:rsidRPr="00FF0495">
        <w:rPr>
          <w:rFonts w:asciiTheme="minorHAnsi" w:hAnsiTheme="minorHAnsi" w:cstheme="minorHAnsi"/>
          <w:szCs w:val="24"/>
        </w:rPr>
        <w:t xml:space="preserve"> </w:t>
      </w:r>
      <w:r w:rsidR="003516A3" w:rsidRPr="00FF0495">
        <w:rPr>
          <w:rFonts w:asciiTheme="minorHAnsi" w:hAnsiTheme="minorHAnsi" w:cstheme="minorHAnsi"/>
          <w:szCs w:val="24"/>
        </w:rPr>
        <w:t>BDZ</w:t>
      </w:r>
      <w:r w:rsidRPr="00FF0495">
        <w:rPr>
          <w:rFonts w:asciiTheme="minorHAnsi" w:hAnsiTheme="minorHAnsi" w:cstheme="minorHAnsi"/>
          <w:szCs w:val="24"/>
        </w:rPr>
        <w:t xml:space="preserve"> zur Durchführung von Leistungs</w:t>
      </w:r>
      <w:r w:rsidR="003846CA" w:rsidRPr="00FF0495">
        <w:rPr>
          <w:rFonts w:asciiTheme="minorHAnsi" w:hAnsiTheme="minorHAnsi" w:cstheme="minorHAnsi"/>
          <w:szCs w:val="24"/>
        </w:rPr>
        <w:t xml:space="preserve">prüfungen, veröffentlicht unter: </w:t>
      </w:r>
      <w:hyperlink r:id="rId11" w:history="1">
        <w:r w:rsidR="00AE2907" w:rsidRPr="00FF0495">
          <w:rPr>
            <w:rStyle w:val="Hyperlink"/>
            <w:rFonts w:asciiTheme="minorHAnsi" w:hAnsiTheme="minorHAnsi" w:cstheme="minorHAnsi"/>
            <w:szCs w:val="24"/>
          </w:rPr>
          <w:t>https://service.vit.de/dateien/ovicap/bdz_richtlinie_leistungspruefungen.pdf</w:t>
        </w:r>
      </w:hyperlink>
    </w:p>
    <w:p w14:paraId="572FC126" w14:textId="5267DF6C" w:rsidR="00AA2259" w:rsidRPr="00FF0495" w:rsidRDefault="00AA2259" w:rsidP="00050D72">
      <w:pPr>
        <w:spacing w:after="120"/>
        <w:jc w:val="both"/>
        <w:rPr>
          <w:rFonts w:asciiTheme="minorHAnsi" w:hAnsiTheme="minorHAnsi" w:cstheme="minorHAnsi"/>
          <w:szCs w:val="24"/>
        </w:rPr>
      </w:pPr>
      <w:r w:rsidRPr="00FF0495">
        <w:rPr>
          <w:rFonts w:asciiTheme="minorHAnsi" w:hAnsiTheme="minorHAnsi" w:cstheme="minorHAnsi"/>
          <w:szCs w:val="24"/>
        </w:rPr>
        <w:t xml:space="preserve">Folgende Leistungsprüfungen werden bei der Rasse </w:t>
      </w:r>
      <w:r w:rsidR="00FF0495">
        <w:rPr>
          <w:rFonts w:asciiTheme="minorHAnsi" w:hAnsiTheme="minorHAnsi" w:cstheme="minorHAnsi"/>
          <w:szCs w:val="24"/>
        </w:rPr>
        <w:t xml:space="preserve">Burenziege </w:t>
      </w:r>
      <w:r w:rsidRPr="00FF0495">
        <w:rPr>
          <w:rFonts w:asciiTheme="minorHAnsi" w:hAnsiTheme="minorHAnsi" w:cstheme="minorHAnsi"/>
          <w:szCs w:val="24"/>
        </w:rPr>
        <w:t>durchgeführt:</w:t>
      </w:r>
    </w:p>
    <w:p w14:paraId="5E11B4EE" w14:textId="0FC982AF" w:rsidR="00AA2259" w:rsidRPr="00FF0495" w:rsidRDefault="00AA2259" w:rsidP="00050D72">
      <w:pPr>
        <w:pStyle w:val="Listenabsatz"/>
        <w:numPr>
          <w:ilvl w:val="0"/>
          <w:numId w:val="9"/>
        </w:numPr>
        <w:overflowPunct w:val="0"/>
        <w:autoSpaceDE w:val="0"/>
        <w:autoSpaceDN w:val="0"/>
        <w:adjustRightInd w:val="0"/>
        <w:spacing w:after="120"/>
        <w:ind w:left="709"/>
        <w:jc w:val="both"/>
        <w:textAlignment w:val="baseline"/>
        <w:rPr>
          <w:rFonts w:asciiTheme="minorHAnsi" w:hAnsiTheme="minorHAnsi" w:cstheme="minorHAnsi"/>
          <w:szCs w:val="24"/>
        </w:rPr>
      </w:pPr>
      <w:r w:rsidRPr="00FF0495">
        <w:rPr>
          <w:rFonts w:asciiTheme="minorHAnsi" w:hAnsiTheme="minorHAnsi" w:cstheme="minorHAnsi"/>
          <w:szCs w:val="24"/>
        </w:rPr>
        <w:t xml:space="preserve">Exterieurbewertung </w:t>
      </w:r>
      <w:r w:rsidR="007E3F46" w:rsidRPr="00FF0495">
        <w:rPr>
          <w:rFonts w:asciiTheme="minorHAnsi" w:hAnsiTheme="minorHAnsi" w:cstheme="minorHAnsi"/>
          <w:szCs w:val="24"/>
        </w:rPr>
        <w:t xml:space="preserve">im Feld </w:t>
      </w:r>
      <w:r w:rsidRPr="00FF0495">
        <w:rPr>
          <w:rFonts w:asciiTheme="minorHAnsi" w:hAnsiTheme="minorHAnsi" w:cstheme="minorHAnsi"/>
          <w:szCs w:val="24"/>
        </w:rPr>
        <w:t xml:space="preserve">mit den Merkmalen </w:t>
      </w:r>
      <w:r w:rsidR="007F6E85" w:rsidRPr="00FF0495">
        <w:rPr>
          <w:rFonts w:asciiTheme="minorHAnsi" w:hAnsiTheme="minorHAnsi" w:cstheme="minorHAnsi"/>
          <w:szCs w:val="24"/>
        </w:rPr>
        <w:t>Rahmen, Form und Bemuskelung</w:t>
      </w:r>
      <w:r w:rsidRPr="00FF0495">
        <w:rPr>
          <w:rFonts w:asciiTheme="minorHAnsi" w:hAnsiTheme="minorHAnsi" w:cstheme="minorHAnsi"/>
          <w:szCs w:val="24"/>
        </w:rPr>
        <w:t>. Diese Leistungsprüfung ist für alle weibl</w:t>
      </w:r>
      <w:r w:rsidR="001C6308" w:rsidRPr="00FF0495">
        <w:rPr>
          <w:rFonts w:asciiTheme="minorHAnsi" w:hAnsiTheme="minorHAnsi" w:cstheme="minorHAnsi"/>
          <w:szCs w:val="24"/>
        </w:rPr>
        <w:t>ichen und männlichen Zuchttiere</w:t>
      </w:r>
      <w:r w:rsidR="006409E2" w:rsidRPr="00FF0495">
        <w:rPr>
          <w:rFonts w:asciiTheme="minorHAnsi" w:hAnsiTheme="minorHAnsi" w:cstheme="minorHAnsi"/>
          <w:szCs w:val="24"/>
        </w:rPr>
        <w:t>, die in die Kl</w:t>
      </w:r>
      <w:r w:rsidRPr="00FF0495">
        <w:rPr>
          <w:rFonts w:asciiTheme="minorHAnsi" w:hAnsiTheme="minorHAnsi" w:cstheme="minorHAnsi"/>
          <w:szCs w:val="24"/>
        </w:rPr>
        <w:t xml:space="preserve">assen A, C und D eingetragen werden sollen, </w:t>
      </w:r>
      <w:r w:rsidR="00A12FEC" w:rsidRPr="00FF0495">
        <w:rPr>
          <w:rFonts w:asciiTheme="minorHAnsi" w:hAnsiTheme="minorHAnsi" w:cstheme="minorHAnsi"/>
          <w:szCs w:val="24"/>
        </w:rPr>
        <w:t>verpflichtend</w:t>
      </w:r>
      <w:r w:rsidR="00873E81" w:rsidRPr="00FF0495">
        <w:rPr>
          <w:rFonts w:asciiTheme="minorHAnsi" w:hAnsiTheme="minorHAnsi" w:cstheme="minorHAnsi"/>
          <w:szCs w:val="24"/>
        </w:rPr>
        <w:t xml:space="preserve">. </w:t>
      </w:r>
      <w:bookmarkStart w:id="1" w:name="_Hlk85010256"/>
      <w:r w:rsidR="00FF0495" w:rsidRPr="008B23A5">
        <w:rPr>
          <w:rFonts w:asciiTheme="minorHAnsi" w:hAnsiTheme="minorHAnsi" w:cstheme="minorHAnsi"/>
        </w:rPr>
        <w:t>D</w:t>
      </w:r>
      <w:r w:rsidR="00AA00B9">
        <w:rPr>
          <w:rFonts w:asciiTheme="minorHAnsi" w:hAnsiTheme="minorHAnsi" w:cstheme="minorHAnsi"/>
        </w:rPr>
        <w:t>as</w:t>
      </w:r>
      <w:r w:rsidR="00FF0495" w:rsidRPr="008B23A5">
        <w:rPr>
          <w:rFonts w:asciiTheme="minorHAnsi" w:hAnsiTheme="minorHAnsi" w:cstheme="minorHAnsi"/>
        </w:rPr>
        <w:t xml:space="preserve"> jeweilige Exterieur</w:t>
      </w:r>
      <w:r w:rsidR="00AA00B9">
        <w:rPr>
          <w:rFonts w:asciiTheme="minorHAnsi" w:hAnsiTheme="minorHAnsi" w:cstheme="minorHAnsi"/>
        </w:rPr>
        <w:t>merkmal</w:t>
      </w:r>
      <w:r w:rsidR="00FF0495" w:rsidRPr="008B23A5">
        <w:rPr>
          <w:rFonts w:asciiTheme="minorHAnsi" w:hAnsiTheme="minorHAnsi" w:cstheme="minorHAnsi"/>
        </w:rPr>
        <w:t xml:space="preserve"> wird bei zuchtausschließenden Merkmalsausprägungen grundsätzlich mit den Noten 1 bis 3 und bei unerwünschten Merkmalsausprägungen je nach Ausprägung mit Punktabzug bewertet</w:t>
      </w:r>
      <w:r w:rsidR="00FF0495" w:rsidRPr="0012027D">
        <w:rPr>
          <w:rFonts w:asciiTheme="minorHAnsi" w:hAnsiTheme="minorHAnsi" w:cstheme="minorHAnsi"/>
        </w:rPr>
        <w:t>.</w:t>
      </w:r>
      <w:bookmarkEnd w:id="1"/>
      <w:r w:rsidR="00FF0495">
        <w:rPr>
          <w:rFonts w:asciiTheme="minorHAnsi" w:hAnsiTheme="minorHAnsi" w:cstheme="minorHAnsi"/>
        </w:rPr>
        <w:t xml:space="preserve"> </w:t>
      </w:r>
      <w:r w:rsidR="00873E81" w:rsidRPr="00FF0495">
        <w:rPr>
          <w:rFonts w:asciiTheme="minorHAnsi" w:hAnsiTheme="minorHAnsi" w:cstheme="minorHAnsi"/>
          <w:szCs w:val="24"/>
        </w:rPr>
        <w:t>Anhand der Exterieurbewertung erfolgt die Einstufung in Zuchtwertklassen.</w:t>
      </w:r>
    </w:p>
    <w:p w14:paraId="6856FE67" w14:textId="77777777" w:rsidR="00A12FEC" w:rsidRPr="00FF0495" w:rsidRDefault="00A12FEC" w:rsidP="00050D72">
      <w:pPr>
        <w:pStyle w:val="Listenabsatz"/>
        <w:numPr>
          <w:ilvl w:val="0"/>
          <w:numId w:val="9"/>
        </w:numPr>
        <w:overflowPunct w:val="0"/>
        <w:autoSpaceDE w:val="0"/>
        <w:autoSpaceDN w:val="0"/>
        <w:adjustRightInd w:val="0"/>
        <w:spacing w:after="120"/>
        <w:ind w:left="709"/>
        <w:jc w:val="both"/>
        <w:textAlignment w:val="baseline"/>
        <w:rPr>
          <w:rFonts w:asciiTheme="minorHAnsi" w:hAnsiTheme="minorHAnsi" w:cstheme="minorHAnsi"/>
          <w:szCs w:val="24"/>
        </w:rPr>
      </w:pPr>
      <w:r w:rsidRPr="00FF0495">
        <w:rPr>
          <w:rFonts w:asciiTheme="minorHAnsi" w:hAnsiTheme="minorHAnsi" w:cstheme="minorHAnsi"/>
          <w:szCs w:val="24"/>
        </w:rPr>
        <w:t>Fruchtbarkeitsprüfung im Feld. Diese Leistungsprüfung ist für alle weiblichen Zuchttiere verpflichtend.</w:t>
      </w:r>
    </w:p>
    <w:p w14:paraId="6C6A9D7E" w14:textId="48625455" w:rsidR="00A975E4" w:rsidRPr="00FF0495" w:rsidRDefault="00A975E4" w:rsidP="00050D72">
      <w:pPr>
        <w:pStyle w:val="Listenabsatz"/>
        <w:numPr>
          <w:ilvl w:val="0"/>
          <w:numId w:val="9"/>
        </w:numPr>
        <w:overflowPunct w:val="0"/>
        <w:autoSpaceDE w:val="0"/>
        <w:autoSpaceDN w:val="0"/>
        <w:adjustRightInd w:val="0"/>
        <w:spacing w:after="120"/>
        <w:ind w:left="709"/>
        <w:jc w:val="both"/>
        <w:textAlignment w:val="baseline"/>
        <w:rPr>
          <w:rFonts w:asciiTheme="minorHAnsi" w:hAnsiTheme="minorHAnsi" w:cstheme="minorHAnsi"/>
          <w:szCs w:val="24"/>
        </w:rPr>
      </w:pPr>
      <w:r w:rsidRPr="00FF0495">
        <w:rPr>
          <w:rFonts w:asciiTheme="minorHAnsi" w:hAnsiTheme="minorHAnsi" w:cstheme="minorHAnsi"/>
          <w:szCs w:val="24"/>
        </w:rPr>
        <w:t>Fleischleistungsprüfung</w:t>
      </w:r>
      <w:r w:rsidR="006409E2" w:rsidRPr="00FF0495">
        <w:rPr>
          <w:rFonts w:asciiTheme="minorHAnsi" w:hAnsiTheme="minorHAnsi" w:cstheme="minorHAnsi"/>
          <w:szCs w:val="24"/>
        </w:rPr>
        <w:t xml:space="preserve"> im Feld</w:t>
      </w:r>
      <w:r w:rsidRPr="00FF0495">
        <w:rPr>
          <w:rFonts w:asciiTheme="minorHAnsi" w:hAnsiTheme="minorHAnsi" w:cstheme="minorHAnsi"/>
          <w:szCs w:val="24"/>
        </w:rPr>
        <w:t xml:space="preserve">. Diese </w:t>
      </w:r>
      <w:r w:rsidR="00AA0011">
        <w:rPr>
          <w:rFonts w:asciiTheme="minorHAnsi" w:hAnsiTheme="minorHAnsi" w:cstheme="minorHAnsi"/>
          <w:szCs w:val="24"/>
        </w:rPr>
        <w:t xml:space="preserve">Leistungsprüfung </w:t>
      </w:r>
      <w:r w:rsidRPr="00FF0495">
        <w:rPr>
          <w:rFonts w:asciiTheme="minorHAnsi" w:hAnsiTheme="minorHAnsi" w:cstheme="minorHAnsi"/>
          <w:szCs w:val="24"/>
        </w:rPr>
        <w:t>ist für männliche Tiere verpflichtend</w:t>
      </w:r>
      <w:r w:rsidR="004C1C8A" w:rsidRPr="00FF0495">
        <w:rPr>
          <w:rFonts w:asciiTheme="minorHAnsi" w:hAnsiTheme="minorHAnsi" w:cstheme="minorHAnsi"/>
          <w:szCs w:val="24"/>
        </w:rPr>
        <w:t xml:space="preserve"> </w:t>
      </w:r>
      <w:r w:rsidR="00242DEC" w:rsidRPr="00FF0495">
        <w:rPr>
          <w:rFonts w:asciiTheme="minorHAnsi" w:hAnsiTheme="minorHAnsi" w:cstheme="minorHAnsi"/>
          <w:szCs w:val="24"/>
        </w:rPr>
        <w:t>u</w:t>
      </w:r>
      <w:r w:rsidR="004C1C8A" w:rsidRPr="00FF0495">
        <w:rPr>
          <w:rFonts w:asciiTheme="minorHAnsi" w:hAnsiTheme="minorHAnsi" w:cstheme="minorHAnsi"/>
          <w:szCs w:val="24"/>
        </w:rPr>
        <w:t>nd für weibliche Tiere freiwillig</w:t>
      </w:r>
      <w:r w:rsidR="00FF0495">
        <w:rPr>
          <w:rFonts w:asciiTheme="minorHAnsi" w:hAnsiTheme="minorHAnsi" w:cstheme="minorHAnsi"/>
          <w:szCs w:val="24"/>
        </w:rPr>
        <w:t>.</w:t>
      </w:r>
      <w:r w:rsidRPr="00FF0495">
        <w:rPr>
          <w:rFonts w:asciiTheme="minorHAnsi" w:hAnsiTheme="minorHAnsi" w:cstheme="minorHAnsi"/>
          <w:szCs w:val="24"/>
        </w:rPr>
        <w:t xml:space="preserve"> Jeder Züchter hat das Recht, sich auf Teilprüfungen (z.B. Ermittlung der täglichen Zunahmen) zu beschränken. </w:t>
      </w:r>
    </w:p>
    <w:p w14:paraId="5128D013" w14:textId="0BEF7463" w:rsidR="00AA2259" w:rsidRPr="00FF0495" w:rsidRDefault="00AA2259" w:rsidP="00050D72">
      <w:pPr>
        <w:spacing w:after="120"/>
        <w:jc w:val="both"/>
        <w:rPr>
          <w:rFonts w:asciiTheme="minorHAnsi" w:hAnsiTheme="minorHAnsi" w:cstheme="minorHAnsi"/>
          <w:szCs w:val="24"/>
        </w:rPr>
      </w:pPr>
      <w:r w:rsidRPr="00FF0495">
        <w:rPr>
          <w:rFonts w:asciiTheme="minorHAnsi" w:hAnsiTheme="minorHAnsi" w:cstheme="minorHAnsi"/>
          <w:szCs w:val="24"/>
        </w:rPr>
        <w:t xml:space="preserve">Die Ergebnisse der Leistungsprüfungen (auch Teilprüfungen) werden im Zuchtbuch festgehalten und in der Tierzuchtbescheinigung ausgewiesen. </w:t>
      </w:r>
    </w:p>
    <w:p w14:paraId="25C358EC" w14:textId="77777777" w:rsidR="00873E81" w:rsidRPr="00FF0495" w:rsidRDefault="00873E81" w:rsidP="00050D72">
      <w:pPr>
        <w:spacing w:after="120"/>
        <w:jc w:val="both"/>
        <w:rPr>
          <w:rFonts w:asciiTheme="minorHAnsi" w:hAnsiTheme="minorHAnsi" w:cstheme="minorHAnsi"/>
          <w:szCs w:val="24"/>
        </w:rPr>
      </w:pPr>
      <w:r w:rsidRPr="00FF0495">
        <w:rPr>
          <w:rFonts w:asciiTheme="minorHAnsi" w:hAnsiTheme="minorHAnsi" w:cstheme="minorHAnsi"/>
          <w:szCs w:val="24"/>
        </w:rPr>
        <w:t>Die Durchführung der Leistungsprüfungen obliegt:</w:t>
      </w:r>
    </w:p>
    <w:p w14:paraId="52371E6A" w14:textId="47D8A20B" w:rsidR="00873E81" w:rsidRPr="00FF0495" w:rsidRDefault="007E3F46" w:rsidP="00C065EA">
      <w:pPr>
        <w:pStyle w:val="Listenabsatz"/>
        <w:numPr>
          <w:ilvl w:val="0"/>
          <w:numId w:val="9"/>
        </w:numPr>
        <w:tabs>
          <w:tab w:val="left" w:pos="4253"/>
        </w:tabs>
        <w:overflowPunct w:val="0"/>
        <w:autoSpaceDE w:val="0"/>
        <w:autoSpaceDN w:val="0"/>
        <w:adjustRightInd w:val="0"/>
        <w:spacing w:after="120"/>
        <w:ind w:left="709"/>
        <w:jc w:val="both"/>
        <w:textAlignment w:val="baseline"/>
        <w:rPr>
          <w:rFonts w:asciiTheme="minorHAnsi" w:hAnsiTheme="minorHAnsi" w:cstheme="minorHAnsi"/>
          <w:szCs w:val="24"/>
        </w:rPr>
      </w:pPr>
      <w:r w:rsidRPr="00FF0495">
        <w:rPr>
          <w:rFonts w:asciiTheme="minorHAnsi" w:hAnsiTheme="minorHAnsi" w:cstheme="minorHAnsi"/>
          <w:szCs w:val="24"/>
        </w:rPr>
        <w:t>Exterieurbewertung</w:t>
      </w:r>
      <w:r w:rsidR="00A975E4" w:rsidRPr="00FF0495">
        <w:rPr>
          <w:rFonts w:asciiTheme="minorHAnsi" w:hAnsiTheme="minorHAnsi" w:cstheme="minorHAnsi"/>
          <w:szCs w:val="24"/>
        </w:rPr>
        <w:t>:</w:t>
      </w:r>
      <w:r w:rsidR="00A975E4" w:rsidRPr="00FF0495">
        <w:rPr>
          <w:rFonts w:asciiTheme="minorHAnsi" w:hAnsiTheme="minorHAnsi" w:cstheme="minorHAnsi"/>
          <w:szCs w:val="24"/>
        </w:rPr>
        <w:tab/>
        <w:t>Zuchtverband</w:t>
      </w:r>
    </w:p>
    <w:p w14:paraId="2796A9B1" w14:textId="05F98E1A" w:rsidR="00A975E4" w:rsidRPr="00FF0495" w:rsidRDefault="00A975E4" w:rsidP="00C065EA">
      <w:pPr>
        <w:pStyle w:val="Listenabsatz"/>
        <w:numPr>
          <w:ilvl w:val="0"/>
          <w:numId w:val="9"/>
        </w:numPr>
        <w:tabs>
          <w:tab w:val="left" w:pos="4253"/>
        </w:tabs>
        <w:overflowPunct w:val="0"/>
        <w:autoSpaceDE w:val="0"/>
        <w:autoSpaceDN w:val="0"/>
        <w:adjustRightInd w:val="0"/>
        <w:spacing w:after="120"/>
        <w:ind w:left="709"/>
        <w:jc w:val="both"/>
        <w:textAlignment w:val="baseline"/>
        <w:rPr>
          <w:rFonts w:asciiTheme="minorHAnsi" w:hAnsiTheme="minorHAnsi" w:cstheme="minorHAnsi"/>
          <w:szCs w:val="24"/>
        </w:rPr>
      </w:pPr>
      <w:r w:rsidRPr="00FF0495">
        <w:rPr>
          <w:rFonts w:asciiTheme="minorHAnsi" w:hAnsiTheme="minorHAnsi" w:cstheme="minorHAnsi"/>
          <w:szCs w:val="24"/>
        </w:rPr>
        <w:t>Fruchtbarkeitsprüfung:</w:t>
      </w:r>
      <w:r w:rsidRPr="00FF0495">
        <w:rPr>
          <w:rFonts w:asciiTheme="minorHAnsi" w:hAnsiTheme="minorHAnsi" w:cstheme="minorHAnsi"/>
          <w:szCs w:val="24"/>
        </w:rPr>
        <w:tab/>
        <w:t>Züchter</w:t>
      </w:r>
    </w:p>
    <w:p w14:paraId="59F8B554" w14:textId="51CD30DE" w:rsidR="00A52332" w:rsidRPr="00FF0495" w:rsidRDefault="00A975E4" w:rsidP="00C065EA">
      <w:pPr>
        <w:pStyle w:val="Listenabsatz"/>
        <w:numPr>
          <w:ilvl w:val="0"/>
          <w:numId w:val="9"/>
        </w:numPr>
        <w:tabs>
          <w:tab w:val="left" w:pos="4253"/>
        </w:tabs>
        <w:overflowPunct w:val="0"/>
        <w:autoSpaceDE w:val="0"/>
        <w:autoSpaceDN w:val="0"/>
        <w:adjustRightInd w:val="0"/>
        <w:spacing w:after="120"/>
        <w:ind w:left="709"/>
        <w:jc w:val="both"/>
        <w:textAlignment w:val="baseline"/>
        <w:rPr>
          <w:rFonts w:asciiTheme="minorHAnsi" w:hAnsiTheme="minorHAnsi" w:cstheme="minorHAnsi"/>
          <w:szCs w:val="24"/>
        </w:rPr>
      </w:pPr>
      <w:r w:rsidRPr="00FF0495">
        <w:rPr>
          <w:rFonts w:asciiTheme="minorHAnsi" w:hAnsiTheme="minorHAnsi" w:cstheme="minorHAnsi"/>
          <w:szCs w:val="24"/>
        </w:rPr>
        <w:t>Fleischleistung</w:t>
      </w:r>
      <w:r w:rsidR="00FF0495">
        <w:rPr>
          <w:rFonts w:asciiTheme="minorHAnsi" w:hAnsiTheme="minorHAnsi" w:cstheme="minorHAnsi"/>
          <w:szCs w:val="24"/>
        </w:rPr>
        <w:t>sprüfung</w:t>
      </w:r>
      <w:r w:rsidRPr="00FF0495">
        <w:rPr>
          <w:rFonts w:asciiTheme="minorHAnsi" w:hAnsiTheme="minorHAnsi" w:cstheme="minorHAnsi"/>
          <w:szCs w:val="24"/>
        </w:rPr>
        <w:t>:</w:t>
      </w:r>
      <w:r w:rsidRPr="00FF0495">
        <w:rPr>
          <w:rFonts w:asciiTheme="minorHAnsi" w:hAnsiTheme="minorHAnsi" w:cstheme="minorHAnsi"/>
          <w:szCs w:val="24"/>
        </w:rPr>
        <w:tab/>
      </w:r>
      <w:r w:rsidR="00A52332" w:rsidRPr="00FF0495">
        <w:rPr>
          <w:rFonts w:asciiTheme="minorHAnsi" w:hAnsiTheme="minorHAnsi" w:cstheme="minorHAnsi"/>
          <w:szCs w:val="24"/>
        </w:rPr>
        <w:t>Züchter</w:t>
      </w:r>
    </w:p>
    <w:p w14:paraId="3551430A" w14:textId="77777777" w:rsidR="001B1558" w:rsidRPr="00FF0495" w:rsidRDefault="001B1558" w:rsidP="00050D72">
      <w:pPr>
        <w:overflowPunct w:val="0"/>
        <w:autoSpaceDE w:val="0"/>
        <w:autoSpaceDN w:val="0"/>
        <w:adjustRightInd w:val="0"/>
        <w:spacing w:after="120"/>
        <w:jc w:val="both"/>
        <w:textAlignment w:val="baseline"/>
        <w:rPr>
          <w:rFonts w:asciiTheme="minorHAnsi" w:hAnsiTheme="minorHAnsi" w:cstheme="minorHAnsi"/>
          <w:szCs w:val="24"/>
        </w:rPr>
      </w:pPr>
    </w:p>
    <w:p w14:paraId="0985A337" w14:textId="77777777" w:rsidR="001128B7" w:rsidRPr="00FF0495" w:rsidRDefault="001128B7" w:rsidP="00050D72">
      <w:pPr>
        <w:tabs>
          <w:tab w:val="left" w:pos="9923"/>
        </w:tabs>
        <w:overflowPunct w:val="0"/>
        <w:autoSpaceDE w:val="0"/>
        <w:autoSpaceDN w:val="0"/>
        <w:adjustRightInd w:val="0"/>
        <w:ind w:right="281"/>
        <w:jc w:val="both"/>
        <w:textAlignment w:val="baseline"/>
        <w:rPr>
          <w:rFonts w:asciiTheme="minorHAnsi" w:eastAsia="Times New Roman" w:hAnsiTheme="minorHAnsi" w:cstheme="minorHAnsi"/>
          <w:b/>
          <w:szCs w:val="24"/>
          <w:lang w:eastAsia="de-DE"/>
        </w:rPr>
      </w:pPr>
      <w:r w:rsidRPr="00FF0495">
        <w:rPr>
          <w:rFonts w:asciiTheme="minorHAnsi" w:eastAsia="Times New Roman" w:hAnsiTheme="minorHAnsi" w:cstheme="minorHAnsi"/>
          <w:b/>
          <w:szCs w:val="24"/>
          <w:lang w:eastAsia="de-DE"/>
        </w:rPr>
        <w:t>5. Zuchtwertschätzung</w:t>
      </w:r>
    </w:p>
    <w:p w14:paraId="66D31A84" w14:textId="77777777" w:rsidR="001128B7" w:rsidRPr="00FF0495" w:rsidRDefault="001128B7" w:rsidP="00050D72">
      <w:pPr>
        <w:overflowPunct w:val="0"/>
        <w:autoSpaceDE w:val="0"/>
        <w:autoSpaceDN w:val="0"/>
        <w:adjustRightInd w:val="0"/>
        <w:spacing w:after="120"/>
        <w:jc w:val="both"/>
        <w:textAlignment w:val="baseline"/>
        <w:rPr>
          <w:rFonts w:asciiTheme="minorHAnsi" w:eastAsia="Times New Roman" w:hAnsiTheme="minorHAnsi" w:cstheme="minorHAnsi"/>
          <w:szCs w:val="24"/>
          <w:lang w:eastAsia="de-DE"/>
        </w:rPr>
      </w:pPr>
      <w:r w:rsidRPr="00FF0495">
        <w:rPr>
          <w:rFonts w:asciiTheme="minorHAnsi" w:eastAsia="Times New Roman" w:hAnsiTheme="minorHAnsi" w:cstheme="minorHAnsi"/>
          <w:szCs w:val="24"/>
          <w:lang w:eastAsia="de-DE"/>
        </w:rPr>
        <w:t xml:space="preserve">Eine Zuchtwertschätzung wird nicht durchgeführt. </w:t>
      </w:r>
    </w:p>
    <w:p w14:paraId="4BAD3A3B" w14:textId="77777777" w:rsidR="001128B7" w:rsidRPr="00FF0495" w:rsidRDefault="001128B7" w:rsidP="00050D72">
      <w:pPr>
        <w:overflowPunct w:val="0"/>
        <w:autoSpaceDE w:val="0"/>
        <w:autoSpaceDN w:val="0"/>
        <w:adjustRightInd w:val="0"/>
        <w:spacing w:after="120"/>
        <w:jc w:val="both"/>
        <w:textAlignment w:val="baseline"/>
        <w:rPr>
          <w:rFonts w:asciiTheme="minorHAnsi" w:eastAsia="Times New Roman" w:hAnsiTheme="minorHAnsi" w:cstheme="minorHAnsi"/>
          <w:szCs w:val="24"/>
          <w:lang w:eastAsia="de-DE"/>
        </w:rPr>
      </w:pPr>
    </w:p>
    <w:p w14:paraId="4F9FC213" w14:textId="77777777" w:rsidR="00D120FC" w:rsidRPr="00FF0495" w:rsidRDefault="001128B7" w:rsidP="00050D72">
      <w:pPr>
        <w:autoSpaceDE w:val="0"/>
        <w:autoSpaceDN w:val="0"/>
        <w:adjustRightInd w:val="0"/>
        <w:jc w:val="both"/>
        <w:rPr>
          <w:rFonts w:asciiTheme="minorHAnsi" w:hAnsiTheme="minorHAnsi" w:cstheme="minorHAnsi"/>
          <w:b/>
          <w:bCs/>
          <w:szCs w:val="24"/>
        </w:rPr>
      </w:pPr>
      <w:r w:rsidRPr="00FF0495">
        <w:rPr>
          <w:rFonts w:asciiTheme="minorHAnsi" w:hAnsiTheme="minorHAnsi" w:cstheme="minorHAnsi"/>
          <w:b/>
          <w:bCs/>
          <w:szCs w:val="24"/>
        </w:rPr>
        <w:t>6</w:t>
      </w:r>
      <w:r w:rsidR="00D120FC" w:rsidRPr="00FF0495">
        <w:rPr>
          <w:rFonts w:asciiTheme="minorHAnsi" w:hAnsiTheme="minorHAnsi" w:cstheme="minorHAnsi"/>
          <w:b/>
          <w:bCs/>
          <w:szCs w:val="24"/>
        </w:rPr>
        <w:t>. Zuchtbuchführung</w:t>
      </w:r>
    </w:p>
    <w:p w14:paraId="3EE5282C" w14:textId="06E29F2E" w:rsidR="00FB2323" w:rsidRPr="00FF0495" w:rsidRDefault="00FB2323" w:rsidP="00050D72">
      <w:pPr>
        <w:tabs>
          <w:tab w:val="left" w:pos="709"/>
          <w:tab w:val="decimal" w:pos="4820"/>
        </w:tabs>
        <w:spacing w:after="120"/>
        <w:jc w:val="both"/>
        <w:rPr>
          <w:rFonts w:asciiTheme="minorHAnsi" w:hAnsiTheme="minorHAnsi" w:cstheme="minorHAnsi"/>
          <w:szCs w:val="24"/>
        </w:rPr>
      </w:pPr>
      <w:r w:rsidRPr="00FF0495">
        <w:rPr>
          <w:rFonts w:asciiTheme="minorHAnsi" w:hAnsiTheme="minorHAnsi" w:cstheme="minorHAnsi"/>
          <w:szCs w:val="24"/>
        </w:rPr>
        <w:t>Die Zuchtbuchführung erfolgt durch den Zuchtverband</w:t>
      </w:r>
      <w:r w:rsidR="003344DA" w:rsidRPr="00FF0495">
        <w:rPr>
          <w:rFonts w:asciiTheme="minorHAnsi" w:hAnsiTheme="minorHAnsi" w:cstheme="minorHAnsi"/>
          <w:szCs w:val="24"/>
        </w:rPr>
        <w:t xml:space="preserve"> entsprechend der Satzung</w:t>
      </w:r>
      <w:r w:rsidRPr="00FF0495">
        <w:rPr>
          <w:rFonts w:asciiTheme="minorHAnsi" w:hAnsiTheme="minorHAnsi" w:cstheme="minorHAnsi"/>
          <w:szCs w:val="24"/>
        </w:rPr>
        <w:t xml:space="preserve">. Hierzu bedient sich der Zuchtverband </w:t>
      </w:r>
      <w:r w:rsidR="006F2441" w:rsidRPr="00FF0495">
        <w:rPr>
          <w:rFonts w:asciiTheme="minorHAnsi" w:hAnsiTheme="minorHAnsi" w:cstheme="minorHAnsi"/>
          <w:szCs w:val="24"/>
          <w:highlight w:val="yellow"/>
        </w:rPr>
        <w:t>entsprechend den vertrag</w:t>
      </w:r>
      <w:r w:rsidRPr="00FF0495">
        <w:rPr>
          <w:rFonts w:asciiTheme="minorHAnsi" w:hAnsiTheme="minorHAnsi" w:cstheme="minorHAnsi"/>
          <w:szCs w:val="24"/>
          <w:highlight w:val="yellow"/>
        </w:rPr>
        <w:t>lichen Regelungen zur Datenbank des Ziegen-Datenverbundes, der vom Landesverband für Leistungsprüfungen in d</w:t>
      </w:r>
      <w:r w:rsidR="006F2441" w:rsidRPr="00FF0495">
        <w:rPr>
          <w:rFonts w:asciiTheme="minorHAnsi" w:hAnsiTheme="minorHAnsi" w:cstheme="minorHAnsi"/>
          <w:szCs w:val="24"/>
          <w:highlight w:val="yellow"/>
        </w:rPr>
        <w:t>er Tierzucht (LKV), xxx, bereit</w:t>
      </w:r>
      <w:r w:rsidRPr="00FF0495">
        <w:rPr>
          <w:rFonts w:asciiTheme="minorHAnsi" w:hAnsiTheme="minorHAnsi" w:cstheme="minorHAnsi"/>
          <w:szCs w:val="24"/>
          <w:highlight w:val="yellow"/>
        </w:rPr>
        <w:t>gestellt wird bzw. zur Datenbank „OviCap“ beim vit Verden.</w:t>
      </w:r>
      <w:r w:rsidRPr="00FF0495">
        <w:rPr>
          <w:rFonts w:asciiTheme="minorHAnsi" w:hAnsiTheme="minorHAnsi" w:cstheme="minorHAnsi"/>
          <w:szCs w:val="24"/>
        </w:rPr>
        <w:t xml:space="preserve"> Das Zuchtbuch wird vom Zuchtverband im Sinne der tierzuchtrechtlichen Vorschriften und der ViehVerkV auf der Grundlage der durch das Mitglied gemeldeten Daten und Informationen, die im Rahmen der Leistungsprüfung ermittelt werden, geführt. </w:t>
      </w:r>
      <w:r w:rsidRPr="00FF0495">
        <w:rPr>
          <w:rFonts w:asciiTheme="minorHAnsi" w:hAnsiTheme="minorHAnsi" w:cstheme="minorHAnsi"/>
          <w:szCs w:val="24"/>
          <w:highlight w:val="yellow"/>
        </w:rPr>
        <w:t>Der LKV bzw. vit Verden</w:t>
      </w:r>
      <w:r w:rsidRPr="00FF0495">
        <w:rPr>
          <w:rFonts w:asciiTheme="minorHAnsi" w:hAnsiTheme="minorHAnsi" w:cstheme="minorHAnsi"/>
          <w:szCs w:val="24"/>
        </w:rPr>
        <w:t xml:space="preserve"> arbeitet im Auftrag und nach Weisung des Zuchtverbands. </w:t>
      </w:r>
    </w:p>
    <w:p w14:paraId="7842EE95" w14:textId="77777777" w:rsidR="001B1558" w:rsidRPr="00FF0495" w:rsidRDefault="001B1558" w:rsidP="00050D72">
      <w:pPr>
        <w:tabs>
          <w:tab w:val="left" w:pos="709"/>
          <w:tab w:val="decimal" w:pos="4820"/>
        </w:tabs>
        <w:spacing w:after="120"/>
        <w:jc w:val="both"/>
        <w:rPr>
          <w:rFonts w:asciiTheme="minorHAnsi" w:hAnsiTheme="minorHAnsi" w:cstheme="minorHAnsi"/>
          <w:szCs w:val="24"/>
        </w:rPr>
      </w:pPr>
    </w:p>
    <w:p w14:paraId="3AC7B8B9" w14:textId="77777777" w:rsidR="000F5F59" w:rsidRPr="00FF0495" w:rsidRDefault="001128B7" w:rsidP="00050D72">
      <w:pPr>
        <w:autoSpaceDE w:val="0"/>
        <w:autoSpaceDN w:val="0"/>
        <w:adjustRightInd w:val="0"/>
        <w:jc w:val="both"/>
        <w:rPr>
          <w:rFonts w:asciiTheme="minorHAnsi" w:hAnsiTheme="minorHAnsi" w:cstheme="minorHAnsi"/>
          <w:b/>
          <w:bCs/>
          <w:szCs w:val="24"/>
        </w:rPr>
      </w:pPr>
      <w:r w:rsidRPr="00FF0495">
        <w:rPr>
          <w:rFonts w:asciiTheme="minorHAnsi" w:hAnsiTheme="minorHAnsi" w:cstheme="minorHAnsi"/>
          <w:b/>
          <w:bCs/>
          <w:szCs w:val="24"/>
        </w:rPr>
        <w:t>7</w:t>
      </w:r>
      <w:r w:rsidR="000F5F59" w:rsidRPr="00FF0495">
        <w:rPr>
          <w:rFonts w:asciiTheme="minorHAnsi" w:hAnsiTheme="minorHAnsi" w:cstheme="minorHAnsi"/>
          <w:b/>
          <w:bCs/>
          <w:szCs w:val="24"/>
        </w:rPr>
        <w:t xml:space="preserve">. Zuchtdokumentation </w:t>
      </w:r>
    </w:p>
    <w:p w14:paraId="1B066EF2" w14:textId="77777777" w:rsidR="00CA380E" w:rsidRPr="00FF0495" w:rsidRDefault="000F5F59" w:rsidP="00050D72">
      <w:pPr>
        <w:tabs>
          <w:tab w:val="left" w:pos="709"/>
          <w:tab w:val="decimal" w:pos="4820"/>
        </w:tabs>
        <w:spacing w:after="120"/>
        <w:jc w:val="both"/>
        <w:rPr>
          <w:rFonts w:asciiTheme="minorHAnsi" w:hAnsiTheme="minorHAnsi" w:cstheme="minorHAnsi"/>
          <w:szCs w:val="24"/>
        </w:rPr>
      </w:pPr>
      <w:r w:rsidRPr="00FF0495">
        <w:rPr>
          <w:rFonts w:asciiTheme="minorHAnsi" w:hAnsiTheme="minorHAnsi" w:cstheme="minorHAnsi"/>
          <w:szCs w:val="24"/>
        </w:rPr>
        <w:t>Die Zuchtdokumentation erfolgt entsprechend den Regelungen der Satzung.</w:t>
      </w:r>
    </w:p>
    <w:p w14:paraId="60DAF64E" w14:textId="77777777" w:rsidR="001B1558" w:rsidRPr="00FF0495" w:rsidRDefault="001B1558" w:rsidP="00050D72">
      <w:pPr>
        <w:tabs>
          <w:tab w:val="left" w:pos="709"/>
          <w:tab w:val="decimal" w:pos="4820"/>
        </w:tabs>
        <w:spacing w:after="120"/>
        <w:jc w:val="both"/>
        <w:rPr>
          <w:rFonts w:asciiTheme="minorHAnsi" w:hAnsiTheme="minorHAnsi" w:cstheme="minorHAnsi"/>
          <w:szCs w:val="24"/>
        </w:rPr>
      </w:pPr>
    </w:p>
    <w:p w14:paraId="4B27F79C" w14:textId="77777777" w:rsidR="00032B84" w:rsidRPr="00FF0495" w:rsidRDefault="00032B84" w:rsidP="00050D72">
      <w:pPr>
        <w:jc w:val="both"/>
        <w:rPr>
          <w:rFonts w:asciiTheme="minorHAnsi" w:hAnsiTheme="minorHAnsi" w:cstheme="minorHAnsi"/>
          <w:b/>
          <w:szCs w:val="24"/>
        </w:rPr>
      </w:pPr>
      <w:r w:rsidRPr="00FF0495">
        <w:rPr>
          <w:rFonts w:asciiTheme="minorHAnsi" w:hAnsiTheme="minorHAnsi" w:cstheme="minorHAnsi"/>
          <w:b/>
          <w:szCs w:val="24"/>
        </w:rPr>
        <w:t>8. Zuchtbucheinteilung</w:t>
      </w:r>
    </w:p>
    <w:p w14:paraId="5752FD61" w14:textId="12CEF10E" w:rsidR="00032B84" w:rsidRPr="00FF0495" w:rsidRDefault="00C17533" w:rsidP="00050D72">
      <w:pPr>
        <w:jc w:val="both"/>
        <w:rPr>
          <w:rFonts w:asciiTheme="minorHAnsi" w:hAnsiTheme="minorHAnsi" w:cstheme="minorHAnsi"/>
          <w:szCs w:val="24"/>
        </w:rPr>
      </w:pPr>
      <w:r w:rsidRPr="00B624CA">
        <w:rPr>
          <w:rFonts w:asciiTheme="minorHAnsi" w:hAnsiTheme="minorHAnsi" w:cstheme="minorHAnsi"/>
          <w:szCs w:val="24"/>
        </w:rPr>
        <w:t>Das Zuchtbuch umfasst für männliche und weibliche Tiere eine Hauptabteilung mit den Klassen A und B und für weibliche Tiere eine zusätzliche Abteilung (Vorbuch) mit den Klassen C und D.</w:t>
      </w:r>
    </w:p>
    <w:p w14:paraId="25CF46AF" w14:textId="77777777" w:rsidR="00032B84" w:rsidRPr="00FF0495" w:rsidRDefault="00032B84" w:rsidP="00050D72">
      <w:pPr>
        <w:jc w:val="both"/>
        <w:rPr>
          <w:rFonts w:asciiTheme="minorHAnsi" w:hAnsiTheme="minorHAnsi" w:cstheme="minorHAnsi"/>
          <w:szCs w:val="24"/>
        </w:rPr>
      </w:pPr>
      <w:r w:rsidRPr="00FF0495">
        <w:rPr>
          <w:rFonts w:asciiTheme="minorHAnsi" w:hAnsiTheme="minorHAnsi" w:cstheme="minorHAnsi"/>
          <w:szCs w:val="24"/>
        </w:rPr>
        <w:t>Die Zuordnung der Zuchttiere in eine Abteilung und Klasse erfolgt bei der Eintragung unter Berücksichtigung des Geschlechts, der Abstammung und der Leistung.</w:t>
      </w:r>
    </w:p>
    <w:p w14:paraId="1BD77640" w14:textId="04FDE828" w:rsidR="002E36E5" w:rsidRDefault="002E36E5">
      <w:pPr>
        <w:spacing w:after="200" w:line="276" w:lineRule="auto"/>
        <w:rPr>
          <w:rFonts w:asciiTheme="minorHAnsi" w:hAnsiTheme="minorHAnsi" w:cstheme="minorHAnsi"/>
          <w:szCs w:val="24"/>
        </w:rPr>
      </w:pPr>
      <w:r>
        <w:rPr>
          <w:rFonts w:asciiTheme="minorHAnsi" w:hAnsiTheme="minorHAnsi" w:cstheme="minorHAnsi"/>
          <w:szCs w:val="24"/>
        </w:rPr>
        <w:br w:type="page"/>
      </w:r>
    </w:p>
    <w:p w14:paraId="1BC00A92" w14:textId="77777777" w:rsidR="006F2441" w:rsidRPr="00FF0495" w:rsidRDefault="006F2441" w:rsidP="00050D72">
      <w:pPr>
        <w:jc w:val="both"/>
        <w:rPr>
          <w:rFonts w:asciiTheme="minorHAnsi" w:hAnsiTheme="minorHAnsi" w:cstheme="minorHAnsi"/>
          <w:szCs w:val="24"/>
        </w:rPr>
      </w:pPr>
    </w:p>
    <w:tbl>
      <w:tblPr>
        <w:tblStyle w:val="Tabellenraster1"/>
        <w:tblW w:w="10314" w:type="dxa"/>
        <w:tblLayout w:type="fixed"/>
        <w:tblLook w:val="04A0" w:firstRow="1" w:lastRow="0" w:firstColumn="1" w:lastColumn="0" w:noHBand="0" w:noVBand="1"/>
      </w:tblPr>
      <w:tblGrid>
        <w:gridCol w:w="1384"/>
        <w:gridCol w:w="4394"/>
        <w:gridCol w:w="4536"/>
      </w:tblGrid>
      <w:tr w:rsidR="006F2441" w:rsidRPr="00FF0495" w14:paraId="06F94243" w14:textId="77777777" w:rsidTr="000A0BF4">
        <w:tc>
          <w:tcPr>
            <w:tcW w:w="1384" w:type="dxa"/>
          </w:tcPr>
          <w:p w14:paraId="33E04473" w14:textId="77777777" w:rsidR="006F2441" w:rsidRPr="00FF0495" w:rsidRDefault="006F2441" w:rsidP="000A0BF4">
            <w:pPr>
              <w:spacing w:after="120"/>
              <w:rPr>
                <w:rFonts w:asciiTheme="minorHAnsi" w:eastAsia="Calibri" w:hAnsiTheme="minorHAnsi" w:cstheme="minorHAnsi"/>
                <w:b/>
                <w:i/>
                <w:szCs w:val="24"/>
              </w:rPr>
            </w:pPr>
            <w:r w:rsidRPr="00FF0495">
              <w:rPr>
                <w:rFonts w:asciiTheme="minorHAnsi" w:eastAsia="Calibri" w:hAnsiTheme="minorHAnsi" w:cstheme="minorHAnsi"/>
                <w:b/>
                <w:i/>
                <w:szCs w:val="24"/>
              </w:rPr>
              <w:t>Einteilung</w:t>
            </w:r>
          </w:p>
        </w:tc>
        <w:tc>
          <w:tcPr>
            <w:tcW w:w="4394" w:type="dxa"/>
            <w:shd w:val="clear" w:color="auto" w:fill="auto"/>
          </w:tcPr>
          <w:p w14:paraId="3DAEC964" w14:textId="77777777" w:rsidR="006F2441" w:rsidRPr="00FF0495" w:rsidRDefault="006F2441" w:rsidP="000A0BF4">
            <w:pPr>
              <w:spacing w:after="120"/>
              <w:rPr>
                <w:rFonts w:asciiTheme="minorHAnsi" w:eastAsia="Calibri" w:hAnsiTheme="minorHAnsi" w:cstheme="minorHAnsi"/>
                <w:b/>
                <w:i/>
                <w:szCs w:val="24"/>
              </w:rPr>
            </w:pPr>
            <w:r w:rsidRPr="00FF0495">
              <w:rPr>
                <w:rFonts w:asciiTheme="minorHAnsi" w:eastAsia="Calibri" w:hAnsiTheme="minorHAnsi" w:cstheme="minorHAnsi"/>
                <w:b/>
                <w:i/>
                <w:szCs w:val="24"/>
              </w:rPr>
              <w:t>Anforderungen an männliche Tiere</w:t>
            </w:r>
          </w:p>
        </w:tc>
        <w:tc>
          <w:tcPr>
            <w:tcW w:w="4536" w:type="dxa"/>
          </w:tcPr>
          <w:p w14:paraId="7570E475" w14:textId="77777777" w:rsidR="006F2441" w:rsidRPr="00FF0495" w:rsidRDefault="006F2441" w:rsidP="000A0BF4">
            <w:pPr>
              <w:spacing w:after="120"/>
              <w:rPr>
                <w:rFonts w:asciiTheme="minorHAnsi" w:eastAsia="Calibri" w:hAnsiTheme="minorHAnsi" w:cstheme="minorHAnsi"/>
                <w:b/>
                <w:i/>
                <w:szCs w:val="24"/>
              </w:rPr>
            </w:pPr>
            <w:r w:rsidRPr="00FF0495">
              <w:rPr>
                <w:rFonts w:asciiTheme="minorHAnsi" w:eastAsia="Calibri" w:hAnsiTheme="minorHAnsi" w:cstheme="minorHAnsi"/>
                <w:b/>
                <w:i/>
                <w:szCs w:val="24"/>
              </w:rPr>
              <w:t>Anforderungen an weibliche Tiere</w:t>
            </w:r>
          </w:p>
        </w:tc>
      </w:tr>
      <w:tr w:rsidR="006F2441" w:rsidRPr="00FF0495" w14:paraId="2D0F9194" w14:textId="77777777" w:rsidTr="000A0BF4">
        <w:tc>
          <w:tcPr>
            <w:tcW w:w="1384" w:type="dxa"/>
            <w:vAlign w:val="center"/>
          </w:tcPr>
          <w:p w14:paraId="236FAB3B" w14:textId="77777777" w:rsidR="006F2441" w:rsidRPr="00FF0495" w:rsidRDefault="006F2441" w:rsidP="000A0BF4">
            <w:pPr>
              <w:spacing w:after="120"/>
              <w:jc w:val="center"/>
              <w:rPr>
                <w:rFonts w:asciiTheme="minorHAnsi" w:eastAsia="Calibri" w:hAnsiTheme="minorHAnsi" w:cstheme="minorHAnsi"/>
                <w:szCs w:val="24"/>
              </w:rPr>
            </w:pPr>
            <w:r w:rsidRPr="00FF0495">
              <w:rPr>
                <w:rFonts w:asciiTheme="minorHAnsi" w:eastAsia="Calibri" w:hAnsiTheme="minorHAnsi" w:cstheme="minorHAnsi"/>
                <w:szCs w:val="24"/>
              </w:rPr>
              <w:t>Haupt-abteilung</w:t>
            </w:r>
          </w:p>
          <w:p w14:paraId="0E08B454" w14:textId="77777777" w:rsidR="006F2441" w:rsidRPr="00FF0495" w:rsidRDefault="006F2441" w:rsidP="000A0BF4">
            <w:pPr>
              <w:spacing w:after="120"/>
              <w:jc w:val="center"/>
              <w:rPr>
                <w:rFonts w:asciiTheme="minorHAnsi" w:eastAsia="Calibri" w:hAnsiTheme="minorHAnsi" w:cstheme="minorHAnsi"/>
                <w:szCs w:val="24"/>
              </w:rPr>
            </w:pPr>
            <w:r w:rsidRPr="00FF0495">
              <w:rPr>
                <w:rFonts w:asciiTheme="minorHAnsi" w:eastAsia="Calibri" w:hAnsiTheme="minorHAnsi" w:cstheme="minorHAnsi"/>
                <w:szCs w:val="24"/>
              </w:rPr>
              <w:t>Klasse A</w:t>
            </w:r>
          </w:p>
        </w:tc>
        <w:tc>
          <w:tcPr>
            <w:tcW w:w="4394" w:type="dxa"/>
            <w:shd w:val="clear" w:color="auto" w:fill="auto"/>
          </w:tcPr>
          <w:p w14:paraId="7EFAAF56" w14:textId="77777777" w:rsidR="006F2441" w:rsidRPr="00FF0495" w:rsidRDefault="006F2441" w:rsidP="000A0BF4">
            <w:pPr>
              <w:spacing w:after="120"/>
              <w:rPr>
                <w:rFonts w:asciiTheme="minorHAnsi" w:eastAsia="Calibri" w:hAnsiTheme="minorHAnsi" w:cstheme="minorHAnsi"/>
                <w:szCs w:val="24"/>
              </w:rPr>
            </w:pPr>
            <w:r w:rsidRPr="00FF0495">
              <w:rPr>
                <w:rFonts w:asciiTheme="minorHAnsi" w:eastAsia="Calibri" w:hAnsiTheme="minorHAnsi" w:cstheme="minorHAnsi"/>
                <w:szCs w:val="24"/>
              </w:rPr>
              <w:t xml:space="preserve">Eltern, Großväter und Großmutter väterlicherseits in der Hauptabteilung, Großmutter mütterlicherseits mindestens in der zusätzlichen Abteilung eines Zuchtbuchs der Rasse eingetragen </w:t>
            </w:r>
          </w:p>
          <w:p w14:paraId="7225789D" w14:textId="77777777" w:rsidR="006F2441" w:rsidRPr="00FF0495" w:rsidRDefault="006F2441" w:rsidP="000A0BF4">
            <w:pPr>
              <w:spacing w:after="120"/>
              <w:rPr>
                <w:rFonts w:asciiTheme="minorHAnsi" w:eastAsia="Calibri" w:hAnsiTheme="minorHAnsi" w:cstheme="minorHAnsi"/>
                <w:szCs w:val="24"/>
              </w:rPr>
            </w:pPr>
            <w:r w:rsidRPr="00FF0495">
              <w:rPr>
                <w:rFonts w:asciiTheme="minorHAnsi" w:eastAsia="Calibri" w:hAnsiTheme="minorHAnsi" w:cstheme="minorHAnsi"/>
                <w:szCs w:val="24"/>
              </w:rPr>
              <w:t>Körung mit mindestens Zuchtwertklasse II</w:t>
            </w:r>
          </w:p>
        </w:tc>
        <w:tc>
          <w:tcPr>
            <w:tcW w:w="4536" w:type="dxa"/>
          </w:tcPr>
          <w:p w14:paraId="22912156" w14:textId="77777777" w:rsidR="006F2441" w:rsidRPr="00FF0495" w:rsidRDefault="006F2441" w:rsidP="000A0BF4">
            <w:pPr>
              <w:spacing w:after="120"/>
              <w:rPr>
                <w:rFonts w:asciiTheme="minorHAnsi" w:eastAsia="Calibri" w:hAnsiTheme="minorHAnsi" w:cstheme="minorHAnsi"/>
                <w:szCs w:val="24"/>
              </w:rPr>
            </w:pPr>
            <w:r w:rsidRPr="00FF0495">
              <w:rPr>
                <w:rFonts w:asciiTheme="minorHAnsi" w:eastAsia="Calibri" w:hAnsiTheme="minorHAnsi" w:cstheme="minorHAnsi"/>
                <w:szCs w:val="24"/>
              </w:rPr>
              <w:t xml:space="preserve">Vater, Großväter und Großmutter väterlicherseits in der Hauptabteilung, Mutter und Großmutter mütterlicherseits mindestens in der zusätzlichen Abteilung eines Zuchtbuchs der Rasse eingetragen </w:t>
            </w:r>
          </w:p>
          <w:p w14:paraId="34B8B549" w14:textId="77777777" w:rsidR="006F2441" w:rsidRPr="00FF0495" w:rsidRDefault="006F2441" w:rsidP="000A0BF4">
            <w:pPr>
              <w:spacing w:after="120"/>
              <w:rPr>
                <w:rFonts w:asciiTheme="minorHAnsi" w:eastAsia="Calibri" w:hAnsiTheme="minorHAnsi" w:cstheme="minorHAnsi"/>
                <w:szCs w:val="24"/>
              </w:rPr>
            </w:pPr>
            <w:r w:rsidRPr="00FF0495">
              <w:rPr>
                <w:rFonts w:asciiTheme="minorHAnsi" w:eastAsia="Calibri" w:hAnsiTheme="minorHAnsi" w:cstheme="minorHAnsi"/>
                <w:szCs w:val="24"/>
              </w:rPr>
              <w:t>bewertet mit mindestens Zuchtwertklasse II</w:t>
            </w:r>
          </w:p>
        </w:tc>
      </w:tr>
      <w:tr w:rsidR="006F2441" w:rsidRPr="00FF0495" w14:paraId="0CC73A6A" w14:textId="77777777" w:rsidTr="000A0BF4">
        <w:tc>
          <w:tcPr>
            <w:tcW w:w="1384" w:type="dxa"/>
            <w:vAlign w:val="center"/>
          </w:tcPr>
          <w:p w14:paraId="4950AF5C" w14:textId="77777777" w:rsidR="006F2441" w:rsidRPr="00FF0495" w:rsidRDefault="006F2441" w:rsidP="000A0BF4">
            <w:pPr>
              <w:spacing w:after="120"/>
              <w:jc w:val="center"/>
              <w:rPr>
                <w:rFonts w:asciiTheme="minorHAnsi" w:eastAsia="Calibri" w:hAnsiTheme="minorHAnsi" w:cstheme="minorHAnsi"/>
                <w:szCs w:val="24"/>
              </w:rPr>
            </w:pPr>
            <w:r w:rsidRPr="00FF0495">
              <w:rPr>
                <w:rFonts w:asciiTheme="minorHAnsi" w:eastAsia="Calibri" w:hAnsiTheme="minorHAnsi" w:cstheme="minorHAnsi"/>
                <w:szCs w:val="24"/>
              </w:rPr>
              <w:t>Haupt-abteilung</w:t>
            </w:r>
          </w:p>
          <w:p w14:paraId="37643909" w14:textId="77777777" w:rsidR="006F2441" w:rsidRPr="00FF0495" w:rsidRDefault="006F2441" w:rsidP="000A0BF4">
            <w:pPr>
              <w:spacing w:after="120"/>
              <w:jc w:val="center"/>
              <w:rPr>
                <w:rFonts w:asciiTheme="minorHAnsi" w:eastAsia="Calibri" w:hAnsiTheme="minorHAnsi" w:cstheme="minorHAnsi"/>
                <w:szCs w:val="24"/>
              </w:rPr>
            </w:pPr>
            <w:r w:rsidRPr="00FF0495">
              <w:rPr>
                <w:rFonts w:asciiTheme="minorHAnsi" w:eastAsia="Calibri" w:hAnsiTheme="minorHAnsi" w:cstheme="minorHAnsi"/>
                <w:szCs w:val="24"/>
              </w:rPr>
              <w:t>Klasse B</w:t>
            </w:r>
          </w:p>
        </w:tc>
        <w:tc>
          <w:tcPr>
            <w:tcW w:w="4394" w:type="dxa"/>
          </w:tcPr>
          <w:p w14:paraId="1AECD53B" w14:textId="77777777" w:rsidR="006F2441" w:rsidRPr="00FF0495" w:rsidRDefault="006F2441" w:rsidP="000A0BF4">
            <w:pPr>
              <w:spacing w:after="120"/>
              <w:rPr>
                <w:rFonts w:asciiTheme="minorHAnsi" w:eastAsia="Calibri" w:hAnsiTheme="minorHAnsi" w:cstheme="minorHAnsi"/>
                <w:szCs w:val="24"/>
              </w:rPr>
            </w:pPr>
            <w:r w:rsidRPr="00FF0495">
              <w:rPr>
                <w:rFonts w:asciiTheme="minorHAnsi" w:eastAsia="Calibri" w:hAnsiTheme="minorHAnsi" w:cstheme="minorHAnsi"/>
                <w:szCs w:val="24"/>
              </w:rPr>
              <w:t xml:space="preserve">Eltern, Großväter und Großmutter väterlicherseits in der Hauptabteilung, Großmutter mütterlicherseits mindestens in der zusätzlichen Abteilung eines Zuchtbuchs der Rasse eingetragen </w:t>
            </w:r>
          </w:p>
        </w:tc>
        <w:tc>
          <w:tcPr>
            <w:tcW w:w="4536" w:type="dxa"/>
          </w:tcPr>
          <w:p w14:paraId="0ABCEC70" w14:textId="77777777" w:rsidR="006F2441" w:rsidRPr="00FF0495" w:rsidRDefault="006F2441" w:rsidP="000A0BF4">
            <w:pPr>
              <w:spacing w:after="120"/>
              <w:rPr>
                <w:rFonts w:asciiTheme="minorHAnsi" w:eastAsia="Calibri" w:hAnsiTheme="minorHAnsi" w:cstheme="minorHAnsi"/>
                <w:szCs w:val="24"/>
              </w:rPr>
            </w:pPr>
            <w:r w:rsidRPr="00FF0495">
              <w:rPr>
                <w:rFonts w:asciiTheme="minorHAnsi" w:eastAsia="Calibri" w:hAnsiTheme="minorHAnsi" w:cstheme="minorHAnsi"/>
                <w:szCs w:val="24"/>
              </w:rPr>
              <w:t xml:space="preserve">Vater, Großväter und Großmutter väterlicherseits in der Hauptabteilung, Mutter und Großmutter mütterlicherseits mindestens in der zusätzlichen Abteilung eines Zuchtbuchs der Rasse eingetragen </w:t>
            </w:r>
          </w:p>
        </w:tc>
      </w:tr>
      <w:tr w:rsidR="006F2441" w:rsidRPr="00FF0495" w14:paraId="5B2A28FB" w14:textId="77777777" w:rsidTr="000A0BF4">
        <w:tc>
          <w:tcPr>
            <w:tcW w:w="1384" w:type="dxa"/>
          </w:tcPr>
          <w:p w14:paraId="5218B10D" w14:textId="77777777" w:rsidR="006F2441" w:rsidRPr="00FF0495" w:rsidRDefault="006F2441" w:rsidP="000A0BF4">
            <w:pPr>
              <w:spacing w:after="120"/>
              <w:jc w:val="center"/>
              <w:rPr>
                <w:rFonts w:asciiTheme="minorHAnsi" w:eastAsia="Calibri" w:hAnsiTheme="minorHAnsi" w:cstheme="minorHAnsi"/>
                <w:szCs w:val="24"/>
              </w:rPr>
            </w:pPr>
            <w:r w:rsidRPr="00FF0495">
              <w:rPr>
                <w:rFonts w:asciiTheme="minorHAnsi" w:eastAsia="Calibri" w:hAnsiTheme="minorHAnsi" w:cstheme="minorHAnsi"/>
                <w:szCs w:val="24"/>
              </w:rPr>
              <w:t xml:space="preserve">Zusätzliche Abteilung </w:t>
            </w:r>
          </w:p>
          <w:p w14:paraId="184D1093" w14:textId="77777777" w:rsidR="006F2441" w:rsidRPr="00FF0495" w:rsidRDefault="006F2441" w:rsidP="000A0BF4">
            <w:pPr>
              <w:spacing w:after="120"/>
              <w:jc w:val="center"/>
              <w:rPr>
                <w:rFonts w:asciiTheme="minorHAnsi" w:eastAsia="Calibri" w:hAnsiTheme="minorHAnsi" w:cstheme="minorHAnsi"/>
                <w:szCs w:val="24"/>
              </w:rPr>
            </w:pPr>
            <w:r w:rsidRPr="00FF0495">
              <w:rPr>
                <w:rFonts w:asciiTheme="minorHAnsi" w:eastAsia="Calibri" w:hAnsiTheme="minorHAnsi" w:cstheme="minorHAnsi"/>
                <w:szCs w:val="24"/>
              </w:rPr>
              <w:t>Klasse C (Vorbuch)</w:t>
            </w:r>
          </w:p>
        </w:tc>
        <w:tc>
          <w:tcPr>
            <w:tcW w:w="4394" w:type="dxa"/>
            <w:tcBorders>
              <w:tr2bl w:val="single" w:sz="4" w:space="0" w:color="auto"/>
            </w:tcBorders>
          </w:tcPr>
          <w:p w14:paraId="5F818A80" w14:textId="77777777" w:rsidR="006F2441" w:rsidRPr="00FF0495" w:rsidRDefault="006F2441" w:rsidP="000A0BF4">
            <w:pPr>
              <w:spacing w:after="120"/>
              <w:rPr>
                <w:rFonts w:asciiTheme="minorHAnsi" w:eastAsia="Calibri" w:hAnsiTheme="minorHAnsi" w:cstheme="minorHAnsi"/>
                <w:szCs w:val="24"/>
              </w:rPr>
            </w:pPr>
          </w:p>
        </w:tc>
        <w:tc>
          <w:tcPr>
            <w:tcW w:w="4536" w:type="dxa"/>
          </w:tcPr>
          <w:p w14:paraId="07AB4C0F" w14:textId="77777777" w:rsidR="006F2441" w:rsidRPr="00FF0495" w:rsidRDefault="006F2441" w:rsidP="000A0BF4">
            <w:pPr>
              <w:spacing w:after="120"/>
              <w:rPr>
                <w:rFonts w:asciiTheme="minorHAnsi" w:eastAsia="Calibri" w:hAnsiTheme="minorHAnsi" w:cstheme="minorHAnsi"/>
                <w:szCs w:val="24"/>
              </w:rPr>
            </w:pPr>
            <w:r w:rsidRPr="00FF0495">
              <w:rPr>
                <w:rFonts w:asciiTheme="minorHAnsi" w:eastAsia="Calibri" w:hAnsiTheme="minorHAnsi" w:cstheme="minorHAnsi"/>
                <w:szCs w:val="24"/>
              </w:rPr>
              <w:t>Vater in der Hauptabteilung und Mutter mindestens in Klasse D eines Zuchtbuchs der Rasse eingetragen</w:t>
            </w:r>
          </w:p>
          <w:p w14:paraId="5191A314" w14:textId="2AABA6DA" w:rsidR="006F2441" w:rsidRPr="00FF0495" w:rsidRDefault="006F2441" w:rsidP="00C17533">
            <w:pPr>
              <w:spacing w:after="120"/>
              <w:rPr>
                <w:rFonts w:asciiTheme="minorHAnsi" w:eastAsia="Calibri" w:hAnsiTheme="minorHAnsi" w:cstheme="minorHAnsi"/>
                <w:szCs w:val="24"/>
              </w:rPr>
            </w:pPr>
            <w:r w:rsidRPr="00FF0495">
              <w:rPr>
                <w:rFonts w:asciiTheme="minorHAnsi" w:eastAsia="Calibri" w:hAnsiTheme="minorHAnsi" w:cstheme="minorHAnsi"/>
                <w:szCs w:val="24"/>
              </w:rPr>
              <w:t>bewertet mit mindestens Zuchtwertklasse II</w:t>
            </w:r>
          </w:p>
        </w:tc>
      </w:tr>
      <w:tr w:rsidR="006F2441" w:rsidRPr="00FF0495" w14:paraId="0ED0EE77" w14:textId="77777777" w:rsidTr="000A0BF4">
        <w:trPr>
          <w:trHeight w:val="1152"/>
        </w:trPr>
        <w:tc>
          <w:tcPr>
            <w:tcW w:w="1384" w:type="dxa"/>
          </w:tcPr>
          <w:p w14:paraId="7B73028A" w14:textId="77777777" w:rsidR="006F2441" w:rsidRPr="00FF0495" w:rsidRDefault="006F2441" w:rsidP="000A0BF4">
            <w:pPr>
              <w:spacing w:after="120"/>
              <w:jc w:val="center"/>
              <w:rPr>
                <w:rFonts w:asciiTheme="minorHAnsi" w:eastAsia="Calibri" w:hAnsiTheme="minorHAnsi" w:cstheme="minorHAnsi"/>
                <w:szCs w:val="24"/>
              </w:rPr>
            </w:pPr>
            <w:r w:rsidRPr="00FF0495">
              <w:rPr>
                <w:rFonts w:asciiTheme="minorHAnsi" w:eastAsia="Calibri" w:hAnsiTheme="minorHAnsi" w:cstheme="minorHAnsi"/>
                <w:szCs w:val="24"/>
              </w:rPr>
              <w:t xml:space="preserve">Zusätzliche Abteilung </w:t>
            </w:r>
          </w:p>
          <w:p w14:paraId="063574C7" w14:textId="77777777" w:rsidR="006F2441" w:rsidRPr="00FF0495" w:rsidRDefault="006F2441" w:rsidP="000A0BF4">
            <w:pPr>
              <w:spacing w:after="120"/>
              <w:jc w:val="center"/>
              <w:rPr>
                <w:rFonts w:asciiTheme="minorHAnsi" w:eastAsia="Calibri" w:hAnsiTheme="minorHAnsi" w:cstheme="minorHAnsi"/>
                <w:szCs w:val="24"/>
              </w:rPr>
            </w:pPr>
            <w:r w:rsidRPr="00FF0495">
              <w:rPr>
                <w:rFonts w:asciiTheme="minorHAnsi" w:eastAsia="Calibri" w:hAnsiTheme="minorHAnsi" w:cstheme="minorHAnsi"/>
                <w:szCs w:val="24"/>
              </w:rPr>
              <w:t>Klasse D (Vorbuch)</w:t>
            </w:r>
          </w:p>
        </w:tc>
        <w:tc>
          <w:tcPr>
            <w:tcW w:w="4394" w:type="dxa"/>
            <w:tcBorders>
              <w:tr2bl w:val="single" w:sz="4" w:space="0" w:color="auto"/>
            </w:tcBorders>
          </w:tcPr>
          <w:p w14:paraId="4BCDA785" w14:textId="77777777" w:rsidR="006F2441" w:rsidRPr="00FF0495" w:rsidRDefault="006F2441" w:rsidP="000A0BF4">
            <w:pPr>
              <w:spacing w:after="120"/>
              <w:rPr>
                <w:rFonts w:asciiTheme="minorHAnsi" w:eastAsia="Calibri" w:hAnsiTheme="minorHAnsi" w:cstheme="minorHAnsi"/>
                <w:szCs w:val="24"/>
              </w:rPr>
            </w:pPr>
          </w:p>
        </w:tc>
        <w:tc>
          <w:tcPr>
            <w:tcW w:w="4536" w:type="dxa"/>
          </w:tcPr>
          <w:p w14:paraId="2BA0801F" w14:textId="77777777" w:rsidR="006F2441" w:rsidRPr="00FF0495" w:rsidRDefault="006F2441" w:rsidP="000A0BF4">
            <w:pPr>
              <w:spacing w:after="120"/>
              <w:rPr>
                <w:rFonts w:asciiTheme="minorHAnsi" w:eastAsia="Calibri" w:hAnsiTheme="minorHAnsi" w:cstheme="minorHAnsi"/>
                <w:szCs w:val="24"/>
              </w:rPr>
            </w:pPr>
            <w:r w:rsidRPr="00FF0495">
              <w:rPr>
                <w:rFonts w:asciiTheme="minorHAnsi" w:eastAsia="Calibri" w:hAnsiTheme="minorHAnsi" w:cstheme="minorHAnsi"/>
                <w:szCs w:val="24"/>
              </w:rPr>
              <w:t>als rassetypisch beurteilt</w:t>
            </w:r>
          </w:p>
          <w:p w14:paraId="475FE0D4" w14:textId="77777777" w:rsidR="006F2441" w:rsidRPr="00FF0495" w:rsidRDefault="006F2441" w:rsidP="000A0BF4">
            <w:pPr>
              <w:spacing w:after="120"/>
              <w:rPr>
                <w:rFonts w:asciiTheme="minorHAnsi" w:eastAsia="Calibri" w:hAnsiTheme="minorHAnsi" w:cstheme="minorHAnsi"/>
                <w:szCs w:val="24"/>
              </w:rPr>
            </w:pPr>
            <w:r w:rsidRPr="00FF0495">
              <w:rPr>
                <w:rFonts w:asciiTheme="minorHAnsi" w:eastAsia="Calibri" w:hAnsiTheme="minorHAnsi" w:cstheme="minorHAnsi"/>
                <w:szCs w:val="24"/>
              </w:rPr>
              <w:t>bewertet mit mindestens Zuchtwertklasse II</w:t>
            </w:r>
          </w:p>
          <w:p w14:paraId="44410E5D" w14:textId="77777777" w:rsidR="006F2441" w:rsidRPr="00FF0495" w:rsidRDefault="006F2441" w:rsidP="000A0BF4">
            <w:pPr>
              <w:spacing w:after="120"/>
              <w:rPr>
                <w:rFonts w:asciiTheme="minorHAnsi" w:eastAsia="Calibri" w:hAnsiTheme="minorHAnsi" w:cstheme="minorHAnsi"/>
                <w:szCs w:val="24"/>
              </w:rPr>
            </w:pPr>
          </w:p>
        </w:tc>
      </w:tr>
    </w:tbl>
    <w:p w14:paraId="0058F532" w14:textId="77777777" w:rsidR="00032B84" w:rsidRPr="00FF0495" w:rsidRDefault="00032B84" w:rsidP="00050D72">
      <w:pPr>
        <w:autoSpaceDE w:val="0"/>
        <w:autoSpaceDN w:val="0"/>
        <w:adjustRightInd w:val="0"/>
        <w:jc w:val="both"/>
        <w:rPr>
          <w:rFonts w:asciiTheme="minorHAnsi" w:hAnsiTheme="minorHAnsi" w:cstheme="minorHAnsi"/>
          <w:b/>
          <w:bCs/>
          <w:szCs w:val="24"/>
        </w:rPr>
      </w:pPr>
    </w:p>
    <w:p w14:paraId="6FC327D9" w14:textId="77777777" w:rsidR="00DE47C1" w:rsidRPr="00FF0495" w:rsidRDefault="001128B7" w:rsidP="00050D72">
      <w:pPr>
        <w:autoSpaceDE w:val="0"/>
        <w:autoSpaceDN w:val="0"/>
        <w:adjustRightInd w:val="0"/>
        <w:jc w:val="both"/>
        <w:rPr>
          <w:rFonts w:asciiTheme="minorHAnsi" w:hAnsiTheme="minorHAnsi" w:cstheme="minorHAnsi"/>
          <w:b/>
          <w:bCs/>
          <w:szCs w:val="24"/>
        </w:rPr>
      </w:pPr>
      <w:r w:rsidRPr="00FF0495">
        <w:rPr>
          <w:rFonts w:asciiTheme="minorHAnsi" w:hAnsiTheme="minorHAnsi" w:cstheme="minorHAnsi"/>
          <w:b/>
          <w:bCs/>
          <w:szCs w:val="24"/>
        </w:rPr>
        <w:t>9</w:t>
      </w:r>
      <w:r w:rsidR="00DE47C1" w:rsidRPr="00FF0495">
        <w:rPr>
          <w:rFonts w:asciiTheme="minorHAnsi" w:hAnsiTheme="minorHAnsi" w:cstheme="minorHAnsi"/>
          <w:b/>
          <w:bCs/>
          <w:szCs w:val="24"/>
        </w:rPr>
        <w:t>. Selektion und Körung</w:t>
      </w:r>
    </w:p>
    <w:p w14:paraId="2CDCA1E0" w14:textId="77777777" w:rsidR="00DE47C1" w:rsidRPr="00FF0495" w:rsidRDefault="00DE47C1" w:rsidP="00050D72">
      <w:pPr>
        <w:spacing w:after="120"/>
        <w:jc w:val="both"/>
        <w:rPr>
          <w:rFonts w:asciiTheme="minorHAnsi" w:hAnsiTheme="minorHAnsi" w:cstheme="minorHAnsi"/>
          <w:szCs w:val="24"/>
        </w:rPr>
      </w:pPr>
      <w:r w:rsidRPr="00FF0495">
        <w:rPr>
          <w:rFonts w:asciiTheme="minorHAnsi" w:hAnsiTheme="minorHAnsi" w:cstheme="minorHAnsi"/>
          <w:szCs w:val="24"/>
        </w:rPr>
        <w:t xml:space="preserve">Die Selektion der Tiere und Zuordnung der Tiere in die Klassen </w:t>
      </w:r>
      <w:r w:rsidR="009B4C94" w:rsidRPr="00FF0495">
        <w:rPr>
          <w:rFonts w:asciiTheme="minorHAnsi" w:hAnsiTheme="minorHAnsi" w:cstheme="minorHAnsi"/>
          <w:szCs w:val="24"/>
        </w:rPr>
        <w:t>des Zuchtbuchs</w:t>
      </w:r>
      <w:r w:rsidRPr="00FF0495">
        <w:rPr>
          <w:rFonts w:asciiTheme="minorHAnsi" w:hAnsiTheme="minorHAnsi" w:cstheme="minorHAnsi"/>
          <w:szCs w:val="24"/>
        </w:rPr>
        <w:t xml:space="preserve"> erfolgt entsprechend der Exterieurbeurteilung</w:t>
      </w:r>
      <w:r w:rsidR="006409E2" w:rsidRPr="00FF0495">
        <w:rPr>
          <w:rFonts w:asciiTheme="minorHAnsi" w:hAnsiTheme="minorHAnsi" w:cstheme="minorHAnsi"/>
          <w:szCs w:val="24"/>
        </w:rPr>
        <w:t xml:space="preserve"> unter Berücksichtigung der Abstammung</w:t>
      </w:r>
      <w:r w:rsidRPr="00FF0495">
        <w:rPr>
          <w:rFonts w:asciiTheme="minorHAnsi" w:hAnsiTheme="minorHAnsi" w:cstheme="minorHAnsi"/>
          <w:szCs w:val="24"/>
        </w:rPr>
        <w:t>. Die Ergebnisse der Leistungsprüfung und Zuchtwertschätzung dienen der innerbetrieblichen Selektionsentscheidung.</w:t>
      </w:r>
    </w:p>
    <w:p w14:paraId="273AE1C6" w14:textId="162CCD7E" w:rsidR="00886C36" w:rsidRPr="00FF0495" w:rsidRDefault="00DE47C1" w:rsidP="00050D72">
      <w:pPr>
        <w:spacing w:after="120"/>
        <w:jc w:val="both"/>
        <w:rPr>
          <w:rFonts w:asciiTheme="minorHAnsi" w:hAnsiTheme="minorHAnsi" w:cstheme="minorHAnsi"/>
          <w:szCs w:val="24"/>
        </w:rPr>
      </w:pPr>
      <w:r w:rsidRPr="00FF0495">
        <w:rPr>
          <w:rFonts w:asciiTheme="minorHAnsi" w:hAnsiTheme="minorHAnsi" w:cstheme="minorHAnsi"/>
          <w:szCs w:val="24"/>
        </w:rPr>
        <w:t xml:space="preserve">Die Körung ist Voraussetzung für die Zuchtbucheintragung eines Bockes in die </w:t>
      </w:r>
      <w:r w:rsidR="009B4C94" w:rsidRPr="00FF0495">
        <w:rPr>
          <w:rFonts w:asciiTheme="minorHAnsi" w:hAnsiTheme="minorHAnsi" w:cstheme="minorHAnsi"/>
          <w:szCs w:val="24"/>
        </w:rPr>
        <w:t>Klasse</w:t>
      </w:r>
      <w:r w:rsidRPr="00FF0495">
        <w:rPr>
          <w:rFonts w:asciiTheme="minorHAnsi" w:hAnsiTheme="minorHAnsi" w:cstheme="minorHAnsi"/>
          <w:szCs w:val="24"/>
        </w:rPr>
        <w:t xml:space="preserve"> A des Zuchtbuches. </w:t>
      </w:r>
      <w:r w:rsidR="00886C36" w:rsidRPr="00FF0495">
        <w:rPr>
          <w:rFonts w:asciiTheme="minorHAnsi" w:hAnsiTheme="minorHAnsi" w:cstheme="minorHAnsi"/>
          <w:szCs w:val="24"/>
        </w:rPr>
        <w:t>Sie erfolgt entsprechend den Regelungen der Satzung.</w:t>
      </w:r>
    </w:p>
    <w:p w14:paraId="18F422C7" w14:textId="77777777" w:rsidR="00886C36" w:rsidRPr="00FF0495" w:rsidRDefault="00886C36" w:rsidP="00050D72">
      <w:pPr>
        <w:spacing w:after="120"/>
        <w:jc w:val="both"/>
        <w:rPr>
          <w:rFonts w:asciiTheme="minorHAnsi" w:hAnsiTheme="minorHAnsi" w:cstheme="minorHAnsi"/>
          <w:szCs w:val="24"/>
        </w:rPr>
      </w:pPr>
      <w:r w:rsidRPr="00FF0495">
        <w:rPr>
          <w:rFonts w:asciiTheme="minorHAnsi" w:hAnsiTheme="minorHAnsi" w:cstheme="minorHAnsi"/>
          <w:szCs w:val="24"/>
        </w:rPr>
        <w:t xml:space="preserve">Zur Körung werden nur Böcke zugelassen, </w:t>
      </w:r>
    </w:p>
    <w:p w14:paraId="68E6E875" w14:textId="77777777" w:rsidR="00886C36" w:rsidRPr="00FF0495" w:rsidRDefault="00886C36" w:rsidP="000F3CFC">
      <w:pPr>
        <w:pStyle w:val="Listenabsatz"/>
        <w:numPr>
          <w:ilvl w:val="0"/>
          <w:numId w:val="16"/>
        </w:numPr>
        <w:overflowPunct w:val="0"/>
        <w:autoSpaceDE w:val="0"/>
        <w:autoSpaceDN w:val="0"/>
        <w:adjustRightInd w:val="0"/>
        <w:spacing w:after="120"/>
        <w:jc w:val="both"/>
        <w:textAlignment w:val="baseline"/>
        <w:rPr>
          <w:rFonts w:asciiTheme="minorHAnsi" w:hAnsiTheme="minorHAnsi" w:cstheme="minorHAnsi"/>
          <w:szCs w:val="24"/>
        </w:rPr>
      </w:pPr>
      <w:r w:rsidRPr="00FF0495">
        <w:rPr>
          <w:rFonts w:asciiTheme="minorHAnsi" w:hAnsiTheme="minorHAnsi" w:cstheme="minorHAnsi"/>
          <w:szCs w:val="24"/>
        </w:rPr>
        <w:t xml:space="preserve">die in der Hauptabteilung des Zuchtbuches eingetragen werden können, </w:t>
      </w:r>
    </w:p>
    <w:p w14:paraId="7D70CB3C" w14:textId="3D9C4AA1" w:rsidR="00886C36" w:rsidRPr="00FF0495" w:rsidRDefault="00886C36" w:rsidP="000F3CFC">
      <w:pPr>
        <w:pStyle w:val="Listenabsatz"/>
        <w:numPr>
          <w:ilvl w:val="0"/>
          <w:numId w:val="16"/>
        </w:numPr>
        <w:overflowPunct w:val="0"/>
        <w:autoSpaceDE w:val="0"/>
        <w:autoSpaceDN w:val="0"/>
        <w:adjustRightInd w:val="0"/>
        <w:spacing w:after="120"/>
        <w:jc w:val="both"/>
        <w:textAlignment w:val="baseline"/>
        <w:rPr>
          <w:rFonts w:asciiTheme="minorHAnsi" w:hAnsiTheme="minorHAnsi" w:cstheme="minorHAnsi"/>
          <w:szCs w:val="24"/>
        </w:rPr>
      </w:pPr>
      <w:r w:rsidRPr="00FF0495">
        <w:rPr>
          <w:rFonts w:asciiTheme="minorHAnsi" w:hAnsiTheme="minorHAnsi" w:cstheme="minorHAnsi"/>
          <w:szCs w:val="24"/>
        </w:rPr>
        <w:t xml:space="preserve">deren Eltern in der Klasse A </w:t>
      </w:r>
      <w:r w:rsidR="00EF6304" w:rsidRPr="00FF0495">
        <w:rPr>
          <w:rFonts w:asciiTheme="minorHAnsi" w:hAnsiTheme="minorHAnsi" w:cstheme="minorHAnsi"/>
          <w:szCs w:val="24"/>
        </w:rPr>
        <w:t xml:space="preserve">des Zuchtbuchs eingetragen </w:t>
      </w:r>
      <w:r w:rsidR="00814BE8">
        <w:rPr>
          <w:rFonts w:asciiTheme="minorHAnsi" w:hAnsiTheme="minorHAnsi" w:cstheme="minorHAnsi"/>
          <w:szCs w:val="24"/>
        </w:rPr>
        <w:t xml:space="preserve">und leistungsgeprüft </w:t>
      </w:r>
      <w:r w:rsidR="00EF6304" w:rsidRPr="00FF0495">
        <w:rPr>
          <w:rFonts w:asciiTheme="minorHAnsi" w:hAnsiTheme="minorHAnsi" w:cstheme="minorHAnsi"/>
          <w:szCs w:val="24"/>
        </w:rPr>
        <w:t>sind,</w:t>
      </w:r>
    </w:p>
    <w:p w14:paraId="6B31AADD" w14:textId="0A55056A" w:rsidR="00886C36" w:rsidRDefault="00886C36" w:rsidP="000F3CFC">
      <w:pPr>
        <w:pStyle w:val="Listenabsatz"/>
        <w:numPr>
          <w:ilvl w:val="0"/>
          <w:numId w:val="16"/>
        </w:numPr>
        <w:overflowPunct w:val="0"/>
        <w:autoSpaceDE w:val="0"/>
        <w:autoSpaceDN w:val="0"/>
        <w:adjustRightInd w:val="0"/>
        <w:spacing w:after="120"/>
        <w:jc w:val="both"/>
        <w:textAlignment w:val="baseline"/>
        <w:rPr>
          <w:rFonts w:asciiTheme="minorHAnsi" w:hAnsiTheme="minorHAnsi" w:cstheme="minorHAnsi"/>
          <w:szCs w:val="24"/>
        </w:rPr>
      </w:pPr>
      <w:r w:rsidRPr="00FF0495">
        <w:rPr>
          <w:rFonts w:asciiTheme="minorHAnsi" w:hAnsiTheme="minorHAnsi" w:cstheme="minorHAnsi"/>
          <w:szCs w:val="24"/>
        </w:rPr>
        <w:t>die keine gesundheitlichen Beeinträchtigungen aufweisen (Zuchttauglichkeit, keine Gebiss- und Hodenanomalien).</w:t>
      </w:r>
    </w:p>
    <w:p w14:paraId="7ABD5A64" w14:textId="517C93CE" w:rsidR="00C17533" w:rsidRPr="00C17533" w:rsidRDefault="00C17533" w:rsidP="00C17533">
      <w:pPr>
        <w:tabs>
          <w:tab w:val="left" w:pos="284"/>
          <w:tab w:val="left" w:pos="9923"/>
        </w:tabs>
        <w:spacing w:after="120"/>
        <w:ind w:right="281"/>
        <w:jc w:val="both"/>
        <w:rPr>
          <w:rFonts w:asciiTheme="minorHAnsi" w:hAnsiTheme="minorHAnsi" w:cstheme="minorHAnsi"/>
          <w:szCs w:val="24"/>
        </w:rPr>
      </w:pPr>
      <w:r w:rsidRPr="00C17533">
        <w:rPr>
          <w:rFonts w:asciiTheme="minorHAnsi" w:hAnsiTheme="minorHAnsi" w:cstheme="minorHAnsi"/>
          <w:szCs w:val="24"/>
        </w:rPr>
        <w:t>Mindestanforderung an die Körung eines Zuchtbockes bezüglich der Abstammung:</w:t>
      </w:r>
    </w:p>
    <w:tbl>
      <w:tblPr>
        <w:tblW w:w="0" w:type="auto"/>
        <w:tblCellMar>
          <w:left w:w="0" w:type="dxa"/>
          <w:right w:w="0" w:type="dxa"/>
        </w:tblCellMar>
        <w:tblLook w:val="04A0" w:firstRow="1" w:lastRow="0" w:firstColumn="1" w:lastColumn="0" w:noHBand="0" w:noVBand="1"/>
      </w:tblPr>
      <w:tblGrid>
        <w:gridCol w:w="1879"/>
        <w:gridCol w:w="2183"/>
        <w:gridCol w:w="2183"/>
        <w:gridCol w:w="1879"/>
      </w:tblGrid>
      <w:tr w:rsidR="000F3CFC" w:rsidRPr="00FF0495" w14:paraId="1EBF1FFB" w14:textId="77777777" w:rsidTr="002E36E5">
        <w:tc>
          <w:tcPr>
            <w:tcW w:w="187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74DA0B" w14:textId="77777777" w:rsidR="000F3CFC" w:rsidRPr="00FF0495" w:rsidRDefault="000F3CFC" w:rsidP="002E36E5">
            <w:pPr>
              <w:jc w:val="center"/>
              <w:rPr>
                <w:rFonts w:asciiTheme="minorHAnsi" w:hAnsiTheme="minorHAnsi" w:cstheme="minorHAnsi"/>
                <w:szCs w:val="24"/>
              </w:rPr>
            </w:pPr>
            <w:r w:rsidRPr="00FF0495">
              <w:rPr>
                <w:rFonts w:asciiTheme="minorHAnsi" w:hAnsiTheme="minorHAnsi" w:cstheme="minorHAnsi"/>
                <w:color w:val="222A35"/>
                <w:szCs w:val="24"/>
              </w:rPr>
              <w:t>A männl.</w:t>
            </w:r>
          </w:p>
        </w:tc>
        <w:tc>
          <w:tcPr>
            <w:tcW w:w="21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CDDB847" w14:textId="77777777" w:rsidR="000F3CFC" w:rsidRPr="00FF0495" w:rsidRDefault="000F3CFC" w:rsidP="002E36E5">
            <w:pPr>
              <w:jc w:val="center"/>
              <w:rPr>
                <w:rFonts w:asciiTheme="minorHAnsi" w:hAnsiTheme="minorHAnsi" w:cstheme="minorHAnsi"/>
                <w:szCs w:val="24"/>
              </w:rPr>
            </w:pPr>
            <w:r w:rsidRPr="00FF0495">
              <w:rPr>
                <w:rFonts w:asciiTheme="minorHAnsi" w:hAnsiTheme="minorHAnsi" w:cstheme="minorHAnsi"/>
                <w:color w:val="000000"/>
                <w:szCs w:val="24"/>
              </w:rPr>
              <w:t>A männl.</w:t>
            </w:r>
          </w:p>
        </w:tc>
        <w:tc>
          <w:tcPr>
            <w:tcW w:w="21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0F3655E" w14:textId="77777777" w:rsidR="000F3CFC" w:rsidRPr="00FF0495" w:rsidRDefault="000F3CFC" w:rsidP="002E36E5">
            <w:pPr>
              <w:jc w:val="center"/>
              <w:rPr>
                <w:rFonts w:asciiTheme="minorHAnsi" w:hAnsiTheme="minorHAnsi" w:cstheme="minorHAnsi"/>
                <w:szCs w:val="24"/>
              </w:rPr>
            </w:pPr>
            <w:r w:rsidRPr="00FF0495">
              <w:rPr>
                <w:rFonts w:asciiTheme="minorHAnsi" w:hAnsiTheme="minorHAnsi" w:cstheme="minorHAnsi"/>
                <w:color w:val="222A35"/>
                <w:szCs w:val="24"/>
              </w:rPr>
              <w:t>A</w:t>
            </w:r>
            <w:r w:rsidRPr="00FF0495">
              <w:rPr>
                <w:rFonts w:asciiTheme="minorHAnsi" w:hAnsiTheme="minorHAnsi" w:cstheme="minorHAnsi"/>
                <w:color w:val="000000"/>
                <w:szCs w:val="24"/>
              </w:rPr>
              <w:t xml:space="preserve"> männl.</w:t>
            </w:r>
          </w:p>
        </w:tc>
        <w:tc>
          <w:tcPr>
            <w:tcW w:w="18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849E70" w14:textId="367FDC38" w:rsidR="000F3CFC" w:rsidRPr="00FF0495" w:rsidRDefault="000F3CFC" w:rsidP="002E36E5">
            <w:pPr>
              <w:jc w:val="center"/>
              <w:rPr>
                <w:rFonts w:asciiTheme="minorHAnsi" w:hAnsiTheme="minorHAnsi" w:cstheme="minorHAnsi"/>
                <w:szCs w:val="24"/>
              </w:rPr>
            </w:pPr>
            <w:r w:rsidRPr="00FF0495">
              <w:rPr>
                <w:rFonts w:asciiTheme="minorHAnsi" w:hAnsiTheme="minorHAnsi" w:cstheme="minorHAnsi"/>
                <w:color w:val="222A35"/>
                <w:szCs w:val="24"/>
              </w:rPr>
              <w:t>A</w:t>
            </w:r>
          </w:p>
        </w:tc>
      </w:tr>
      <w:tr w:rsidR="000F3CFC" w:rsidRPr="00FF0495" w14:paraId="3643CBB4" w14:textId="77777777" w:rsidTr="002E36E5">
        <w:tc>
          <w:tcPr>
            <w:tcW w:w="0" w:type="auto"/>
            <w:vMerge/>
            <w:tcBorders>
              <w:top w:val="single" w:sz="8" w:space="0" w:color="auto"/>
              <w:left w:val="single" w:sz="8" w:space="0" w:color="auto"/>
              <w:bottom w:val="single" w:sz="8" w:space="0" w:color="auto"/>
              <w:right w:val="single" w:sz="8" w:space="0" w:color="auto"/>
            </w:tcBorders>
            <w:vAlign w:val="center"/>
            <w:hideMark/>
          </w:tcPr>
          <w:p w14:paraId="253AAC3D" w14:textId="77777777" w:rsidR="000F3CFC" w:rsidRPr="00FF0495" w:rsidRDefault="000F3CFC" w:rsidP="002E36E5">
            <w:pPr>
              <w:jc w:val="center"/>
              <w:rPr>
                <w:rFonts w:asciiTheme="minorHAnsi" w:hAnsiTheme="minorHAnsi" w:cstheme="minorHAnsi"/>
                <w:szCs w:val="24"/>
              </w:rPr>
            </w:pPr>
          </w:p>
        </w:tc>
        <w:tc>
          <w:tcPr>
            <w:tcW w:w="0" w:type="auto"/>
            <w:vMerge/>
            <w:tcBorders>
              <w:top w:val="single" w:sz="8" w:space="0" w:color="auto"/>
              <w:left w:val="nil"/>
              <w:bottom w:val="single" w:sz="8" w:space="0" w:color="auto"/>
              <w:right w:val="single" w:sz="8" w:space="0" w:color="auto"/>
            </w:tcBorders>
            <w:vAlign w:val="center"/>
            <w:hideMark/>
          </w:tcPr>
          <w:p w14:paraId="56EE61A5" w14:textId="77777777" w:rsidR="000F3CFC" w:rsidRPr="00FF0495" w:rsidRDefault="000F3CFC" w:rsidP="002E36E5">
            <w:pPr>
              <w:jc w:val="center"/>
              <w:rPr>
                <w:rFonts w:asciiTheme="minorHAnsi" w:hAnsiTheme="minorHAnsi" w:cstheme="minorHAnsi"/>
                <w:szCs w:val="24"/>
              </w:rPr>
            </w:pPr>
          </w:p>
        </w:tc>
        <w:tc>
          <w:tcPr>
            <w:tcW w:w="0" w:type="auto"/>
            <w:vMerge/>
            <w:tcBorders>
              <w:top w:val="single" w:sz="8" w:space="0" w:color="auto"/>
              <w:left w:val="nil"/>
              <w:bottom w:val="single" w:sz="8" w:space="0" w:color="auto"/>
              <w:right w:val="single" w:sz="8" w:space="0" w:color="auto"/>
            </w:tcBorders>
            <w:vAlign w:val="center"/>
            <w:hideMark/>
          </w:tcPr>
          <w:p w14:paraId="1224EDB5" w14:textId="77777777" w:rsidR="000F3CFC" w:rsidRPr="00FF0495" w:rsidRDefault="000F3CFC" w:rsidP="002E36E5">
            <w:pPr>
              <w:jc w:val="center"/>
              <w:rPr>
                <w:rFonts w:asciiTheme="minorHAnsi" w:hAnsiTheme="minorHAnsi" w:cstheme="minorHAnsi"/>
                <w:szCs w:val="24"/>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BFE869" w14:textId="62301008" w:rsidR="000F3CFC" w:rsidRPr="00FF0495" w:rsidRDefault="000F3CFC" w:rsidP="002E36E5">
            <w:pPr>
              <w:jc w:val="center"/>
              <w:rPr>
                <w:rFonts w:asciiTheme="minorHAnsi" w:hAnsiTheme="minorHAnsi" w:cstheme="minorHAnsi"/>
                <w:szCs w:val="24"/>
              </w:rPr>
            </w:pPr>
            <w:r w:rsidRPr="00FF0495">
              <w:rPr>
                <w:rFonts w:asciiTheme="minorHAnsi" w:hAnsiTheme="minorHAnsi" w:cstheme="minorHAnsi"/>
                <w:color w:val="000000"/>
                <w:szCs w:val="24"/>
              </w:rPr>
              <w:t>A</w:t>
            </w:r>
          </w:p>
        </w:tc>
      </w:tr>
      <w:tr w:rsidR="000F3CFC" w:rsidRPr="00FF0495" w14:paraId="70F5502A" w14:textId="77777777" w:rsidTr="002E36E5">
        <w:tc>
          <w:tcPr>
            <w:tcW w:w="0" w:type="auto"/>
            <w:vMerge/>
            <w:tcBorders>
              <w:top w:val="single" w:sz="8" w:space="0" w:color="auto"/>
              <w:left w:val="single" w:sz="8" w:space="0" w:color="auto"/>
              <w:bottom w:val="single" w:sz="8" w:space="0" w:color="auto"/>
              <w:right w:val="single" w:sz="8" w:space="0" w:color="auto"/>
            </w:tcBorders>
            <w:vAlign w:val="center"/>
            <w:hideMark/>
          </w:tcPr>
          <w:p w14:paraId="61EA7DC6" w14:textId="77777777" w:rsidR="000F3CFC" w:rsidRPr="00FF0495" w:rsidRDefault="000F3CFC" w:rsidP="002E36E5">
            <w:pPr>
              <w:jc w:val="center"/>
              <w:rPr>
                <w:rFonts w:asciiTheme="minorHAnsi" w:hAnsiTheme="minorHAnsi" w:cstheme="minorHAnsi"/>
                <w:szCs w:val="24"/>
              </w:rPr>
            </w:pPr>
          </w:p>
        </w:tc>
        <w:tc>
          <w:tcPr>
            <w:tcW w:w="0" w:type="auto"/>
            <w:vMerge/>
            <w:tcBorders>
              <w:top w:val="single" w:sz="8" w:space="0" w:color="auto"/>
              <w:left w:val="nil"/>
              <w:bottom w:val="single" w:sz="8" w:space="0" w:color="auto"/>
              <w:right w:val="single" w:sz="8" w:space="0" w:color="auto"/>
            </w:tcBorders>
            <w:vAlign w:val="center"/>
            <w:hideMark/>
          </w:tcPr>
          <w:p w14:paraId="7BE7F668" w14:textId="77777777" w:rsidR="000F3CFC" w:rsidRPr="00FF0495" w:rsidRDefault="000F3CFC" w:rsidP="002E36E5">
            <w:pPr>
              <w:jc w:val="center"/>
              <w:rPr>
                <w:rFonts w:asciiTheme="minorHAnsi" w:hAnsiTheme="minorHAnsi" w:cstheme="minorHAnsi"/>
                <w:szCs w:val="24"/>
              </w:rPr>
            </w:pP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E5000D" w14:textId="77777777" w:rsidR="000F3CFC" w:rsidRPr="00FF0495" w:rsidRDefault="000F3CFC" w:rsidP="002E36E5">
            <w:pPr>
              <w:jc w:val="center"/>
              <w:rPr>
                <w:rFonts w:asciiTheme="minorHAnsi" w:hAnsiTheme="minorHAnsi" w:cstheme="minorHAnsi"/>
                <w:color w:val="222A35"/>
                <w:szCs w:val="24"/>
              </w:rPr>
            </w:pPr>
            <w:r w:rsidRPr="00FF0495">
              <w:rPr>
                <w:rFonts w:asciiTheme="minorHAnsi" w:hAnsiTheme="minorHAnsi" w:cstheme="minorHAnsi"/>
                <w:color w:val="222A35"/>
                <w:szCs w:val="24"/>
              </w:rPr>
              <w:t>A weibl.</w:t>
            </w:r>
          </w:p>
          <w:p w14:paraId="483FA766" w14:textId="68E3EBE1" w:rsidR="000F3CFC" w:rsidRPr="00FF0495" w:rsidRDefault="000F3CFC" w:rsidP="002E36E5">
            <w:pPr>
              <w:jc w:val="center"/>
              <w:rPr>
                <w:rFonts w:asciiTheme="minorHAnsi" w:hAnsiTheme="minorHAnsi" w:cstheme="minorHAnsi"/>
                <w:szCs w:val="24"/>
              </w:rPr>
            </w:pPr>
            <w:r w:rsidRPr="00FF0495">
              <w:rPr>
                <w:rFonts w:asciiTheme="minorHAnsi" w:hAnsiTheme="minorHAnsi" w:cstheme="minorHAnsi"/>
                <w:color w:val="222A35"/>
                <w:szCs w:val="24"/>
              </w:rPr>
              <w:t>(Aufstiegstier)</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05C221" w14:textId="0ADD02F0" w:rsidR="000F3CFC" w:rsidRPr="00FF0495" w:rsidRDefault="000F3CFC" w:rsidP="002E36E5">
            <w:pPr>
              <w:jc w:val="center"/>
              <w:rPr>
                <w:rFonts w:asciiTheme="minorHAnsi" w:hAnsiTheme="minorHAnsi" w:cstheme="minorHAnsi"/>
                <w:szCs w:val="24"/>
              </w:rPr>
            </w:pPr>
            <w:r w:rsidRPr="00FF0495">
              <w:rPr>
                <w:rFonts w:asciiTheme="minorHAnsi" w:hAnsiTheme="minorHAnsi" w:cstheme="minorHAnsi"/>
                <w:color w:val="000000"/>
                <w:szCs w:val="24"/>
              </w:rPr>
              <w:t>A</w:t>
            </w:r>
          </w:p>
        </w:tc>
      </w:tr>
      <w:tr w:rsidR="000F3CFC" w:rsidRPr="00FF0495" w14:paraId="60ED5B6F" w14:textId="77777777" w:rsidTr="002E36E5">
        <w:tc>
          <w:tcPr>
            <w:tcW w:w="0" w:type="auto"/>
            <w:vMerge/>
            <w:tcBorders>
              <w:top w:val="single" w:sz="8" w:space="0" w:color="auto"/>
              <w:left w:val="single" w:sz="8" w:space="0" w:color="auto"/>
              <w:bottom w:val="single" w:sz="8" w:space="0" w:color="auto"/>
              <w:right w:val="single" w:sz="8" w:space="0" w:color="auto"/>
            </w:tcBorders>
            <w:vAlign w:val="center"/>
            <w:hideMark/>
          </w:tcPr>
          <w:p w14:paraId="0E1155D8" w14:textId="77777777" w:rsidR="000F3CFC" w:rsidRPr="00FF0495" w:rsidRDefault="000F3CFC" w:rsidP="002E36E5">
            <w:pPr>
              <w:jc w:val="center"/>
              <w:rPr>
                <w:rFonts w:asciiTheme="minorHAnsi" w:hAnsiTheme="minorHAnsi" w:cstheme="minorHAnsi"/>
                <w:szCs w:val="24"/>
              </w:rPr>
            </w:pPr>
          </w:p>
        </w:tc>
        <w:tc>
          <w:tcPr>
            <w:tcW w:w="0" w:type="auto"/>
            <w:vMerge/>
            <w:tcBorders>
              <w:top w:val="single" w:sz="8" w:space="0" w:color="auto"/>
              <w:left w:val="nil"/>
              <w:bottom w:val="single" w:sz="8" w:space="0" w:color="auto"/>
              <w:right w:val="single" w:sz="8" w:space="0" w:color="auto"/>
            </w:tcBorders>
            <w:vAlign w:val="center"/>
            <w:hideMark/>
          </w:tcPr>
          <w:p w14:paraId="4A16F93D" w14:textId="77777777" w:rsidR="000F3CFC" w:rsidRPr="00FF0495" w:rsidRDefault="000F3CFC" w:rsidP="002E36E5">
            <w:pPr>
              <w:jc w:val="center"/>
              <w:rPr>
                <w:rFonts w:asciiTheme="minorHAns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6E6474B8" w14:textId="77777777" w:rsidR="000F3CFC" w:rsidRPr="00FF0495" w:rsidRDefault="000F3CFC" w:rsidP="002E36E5">
            <w:pPr>
              <w:jc w:val="center"/>
              <w:rPr>
                <w:rFonts w:asciiTheme="minorHAnsi" w:hAnsiTheme="minorHAnsi" w:cstheme="minorHAnsi"/>
                <w:szCs w:val="24"/>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DEB5B3" w14:textId="5BC66FC0" w:rsidR="000F3CFC" w:rsidRPr="00FF0495" w:rsidRDefault="000F3CFC" w:rsidP="002E36E5">
            <w:pPr>
              <w:jc w:val="center"/>
              <w:rPr>
                <w:rFonts w:asciiTheme="minorHAnsi" w:hAnsiTheme="minorHAnsi" w:cstheme="minorHAnsi"/>
                <w:szCs w:val="24"/>
              </w:rPr>
            </w:pPr>
            <w:r w:rsidRPr="00FF0495">
              <w:rPr>
                <w:rFonts w:asciiTheme="minorHAnsi" w:hAnsiTheme="minorHAnsi" w:cstheme="minorHAnsi"/>
                <w:color w:val="222A35"/>
                <w:szCs w:val="24"/>
              </w:rPr>
              <w:t>C</w:t>
            </w:r>
          </w:p>
        </w:tc>
      </w:tr>
      <w:tr w:rsidR="000F3CFC" w:rsidRPr="00FF0495" w14:paraId="42AC93EF" w14:textId="77777777" w:rsidTr="002E36E5">
        <w:tc>
          <w:tcPr>
            <w:tcW w:w="0" w:type="auto"/>
            <w:vMerge/>
            <w:tcBorders>
              <w:top w:val="single" w:sz="8" w:space="0" w:color="auto"/>
              <w:left w:val="single" w:sz="8" w:space="0" w:color="auto"/>
              <w:bottom w:val="single" w:sz="8" w:space="0" w:color="auto"/>
              <w:right w:val="single" w:sz="8" w:space="0" w:color="auto"/>
            </w:tcBorders>
            <w:vAlign w:val="center"/>
            <w:hideMark/>
          </w:tcPr>
          <w:p w14:paraId="0CD98F23" w14:textId="77777777" w:rsidR="000F3CFC" w:rsidRPr="00FF0495" w:rsidRDefault="000F3CFC" w:rsidP="002E36E5">
            <w:pPr>
              <w:jc w:val="center"/>
              <w:rPr>
                <w:rFonts w:asciiTheme="minorHAnsi" w:hAnsiTheme="minorHAnsi" w:cstheme="minorHAnsi"/>
                <w:szCs w:val="24"/>
              </w:rPr>
            </w:pP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54F514" w14:textId="77777777" w:rsidR="000F3CFC" w:rsidRPr="00FF0495" w:rsidRDefault="000F3CFC" w:rsidP="002E36E5">
            <w:pPr>
              <w:jc w:val="center"/>
              <w:rPr>
                <w:rFonts w:asciiTheme="minorHAnsi" w:hAnsiTheme="minorHAnsi" w:cstheme="minorHAnsi"/>
                <w:color w:val="222A35"/>
                <w:szCs w:val="24"/>
              </w:rPr>
            </w:pPr>
            <w:r w:rsidRPr="00FF0495">
              <w:rPr>
                <w:rFonts w:asciiTheme="minorHAnsi" w:hAnsiTheme="minorHAnsi" w:cstheme="minorHAnsi"/>
                <w:color w:val="222A35"/>
                <w:szCs w:val="24"/>
              </w:rPr>
              <w:t>A weibl.</w:t>
            </w:r>
          </w:p>
          <w:p w14:paraId="034ABF0F" w14:textId="77777777" w:rsidR="000F3CFC" w:rsidRPr="00FF0495" w:rsidRDefault="000F3CFC" w:rsidP="002E36E5">
            <w:pPr>
              <w:jc w:val="center"/>
              <w:rPr>
                <w:rFonts w:asciiTheme="minorHAnsi" w:hAnsiTheme="minorHAnsi" w:cstheme="minorHAnsi"/>
                <w:szCs w:val="24"/>
              </w:rPr>
            </w:pPr>
            <w:r w:rsidRPr="00FF0495">
              <w:rPr>
                <w:rFonts w:asciiTheme="minorHAnsi" w:hAnsiTheme="minorHAnsi" w:cstheme="minorHAnsi"/>
                <w:color w:val="222A35"/>
                <w:szCs w:val="24"/>
              </w:rPr>
              <w:t>(Aufstiegstier)</w:t>
            </w: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905E2A" w14:textId="77777777" w:rsidR="000F3CFC" w:rsidRPr="00FF0495" w:rsidRDefault="000F3CFC" w:rsidP="002E36E5">
            <w:pPr>
              <w:jc w:val="center"/>
              <w:rPr>
                <w:rFonts w:asciiTheme="minorHAnsi" w:hAnsiTheme="minorHAnsi" w:cstheme="minorHAnsi"/>
                <w:szCs w:val="24"/>
              </w:rPr>
            </w:pPr>
            <w:r w:rsidRPr="00FF0495">
              <w:rPr>
                <w:rFonts w:asciiTheme="minorHAnsi" w:hAnsiTheme="minorHAnsi" w:cstheme="minorHAnsi"/>
                <w:color w:val="000000"/>
                <w:szCs w:val="24"/>
              </w:rPr>
              <w:t>A männl.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79688B" w14:textId="66BA0C4A" w:rsidR="000F3CFC" w:rsidRPr="00FF0495" w:rsidRDefault="000F3CFC" w:rsidP="002E36E5">
            <w:pPr>
              <w:jc w:val="center"/>
              <w:rPr>
                <w:rFonts w:asciiTheme="minorHAnsi" w:hAnsiTheme="minorHAnsi" w:cstheme="minorHAnsi"/>
                <w:color w:val="000000"/>
                <w:szCs w:val="24"/>
              </w:rPr>
            </w:pPr>
            <w:r w:rsidRPr="00FF0495">
              <w:rPr>
                <w:rFonts w:asciiTheme="minorHAnsi" w:hAnsiTheme="minorHAnsi" w:cstheme="minorHAnsi"/>
                <w:color w:val="000000"/>
                <w:szCs w:val="24"/>
              </w:rPr>
              <w:t>A</w:t>
            </w:r>
          </w:p>
        </w:tc>
      </w:tr>
      <w:tr w:rsidR="000F3CFC" w:rsidRPr="00FF0495" w14:paraId="21F86930" w14:textId="77777777" w:rsidTr="002E36E5">
        <w:tc>
          <w:tcPr>
            <w:tcW w:w="0" w:type="auto"/>
            <w:vMerge/>
            <w:tcBorders>
              <w:top w:val="single" w:sz="8" w:space="0" w:color="auto"/>
              <w:left w:val="single" w:sz="8" w:space="0" w:color="auto"/>
              <w:bottom w:val="single" w:sz="8" w:space="0" w:color="auto"/>
              <w:right w:val="single" w:sz="8" w:space="0" w:color="auto"/>
            </w:tcBorders>
            <w:vAlign w:val="center"/>
            <w:hideMark/>
          </w:tcPr>
          <w:p w14:paraId="71B3FFFA" w14:textId="77777777" w:rsidR="000F3CFC" w:rsidRPr="00FF0495" w:rsidRDefault="000F3CFC" w:rsidP="002E36E5">
            <w:pPr>
              <w:jc w:val="center"/>
              <w:rPr>
                <w:rFonts w:asciiTheme="minorHAns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217016F4" w14:textId="77777777" w:rsidR="000F3CFC" w:rsidRPr="00FF0495" w:rsidRDefault="000F3CFC" w:rsidP="002E36E5">
            <w:pPr>
              <w:jc w:val="center"/>
              <w:rPr>
                <w:rFonts w:asciiTheme="minorHAns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642D4F4D" w14:textId="77777777" w:rsidR="000F3CFC" w:rsidRPr="00FF0495" w:rsidRDefault="000F3CFC" w:rsidP="002E36E5">
            <w:pPr>
              <w:jc w:val="center"/>
              <w:rPr>
                <w:rFonts w:asciiTheme="minorHAnsi" w:hAnsiTheme="minorHAnsi" w:cstheme="minorHAnsi"/>
                <w:color w:val="222A35"/>
                <w:szCs w:val="24"/>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4833CF" w14:textId="0A76502C" w:rsidR="000F3CFC" w:rsidRPr="00FF0495" w:rsidRDefault="000F3CFC" w:rsidP="002E36E5">
            <w:pPr>
              <w:jc w:val="center"/>
              <w:rPr>
                <w:rFonts w:asciiTheme="minorHAnsi" w:hAnsiTheme="minorHAnsi" w:cstheme="minorHAnsi"/>
                <w:szCs w:val="24"/>
              </w:rPr>
            </w:pPr>
            <w:r w:rsidRPr="00FF0495">
              <w:rPr>
                <w:rFonts w:asciiTheme="minorHAnsi" w:hAnsiTheme="minorHAnsi" w:cstheme="minorHAnsi"/>
                <w:color w:val="000000"/>
                <w:szCs w:val="24"/>
              </w:rPr>
              <w:t>A</w:t>
            </w:r>
          </w:p>
        </w:tc>
      </w:tr>
      <w:tr w:rsidR="000F3CFC" w:rsidRPr="00FF0495" w14:paraId="00D4BE56" w14:textId="77777777" w:rsidTr="002E36E5">
        <w:tc>
          <w:tcPr>
            <w:tcW w:w="0" w:type="auto"/>
            <w:vMerge/>
            <w:tcBorders>
              <w:top w:val="single" w:sz="8" w:space="0" w:color="auto"/>
              <w:left w:val="single" w:sz="8" w:space="0" w:color="auto"/>
              <w:bottom w:val="single" w:sz="8" w:space="0" w:color="auto"/>
              <w:right w:val="single" w:sz="8" w:space="0" w:color="auto"/>
            </w:tcBorders>
            <w:vAlign w:val="center"/>
            <w:hideMark/>
          </w:tcPr>
          <w:p w14:paraId="51E819DF" w14:textId="77777777" w:rsidR="000F3CFC" w:rsidRPr="00FF0495" w:rsidRDefault="000F3CFC" w:rsidP="002E36E5">
            <w:pPr>
              <w:jc w:val="center"/>
              <w:rPr>
                <w:rFonts w:asciiTheme="minorHAns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50356C22" w14:textId="77777777" w:rsidR="000F3CFC" w:rsidRPr="00FF0495" w:rsidRDefault="000F3CFC" w:rsidP="002E36E5">
            <w:pPr>
              <w:jc w:val="center"/>
              <w:rPr>
                <w:rFonts w:asciiTheme="minorHAnsi" w:hAnsiTheme="minorHAnsi" w:cstheme="minorHAnsi"/>
                <w:szCs w:val="24"/>
              </w:rPr>
            </w:pP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823250" w14:textId="77777777" w:rsidR="000F3CFC" w:rsidRPr="00FF0495" w:rsidRDefault="000F3CFC" w:rsidP="002E36E5">
            <w:pPr>
              <w:jc w:val="center"/>
              <w:rPr>
                <w:rFonts w:asciiTheme="minorHAnsi" w:hAnsiTheme="minorHAnsi" w:cstheme="minorHAnsi"/>
                <w:szCs w:val="24"/>
              </w:rPr>
            </w:pPr>
            <w:r w:rsidRPr="00FF0495">
              <w:rPr>
                <w:rFonts w:asciiTheme="minorHAnsi" w:hAnsiTheme="minorHAnsi" w:cstheme="minorHAnsi"/>
                <w:color w:val="222A35"/>
                <w:szCs w:val="24"/>
              </w:rPr>
              <w:t>C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D0F85D" w14:textId="77EE60ED" w:rsidR="000F3CFC" w:rsidRPr="00FF0495" w:rsidRDefault="000F3CFC" w:rsidP="002E36E5">
            <w:pPr>
              <w:jc w:val="center"/>
              <w:rPr>
                <w:rFonts w:asciiTheme="minorHAnsi" w:hAnsiTheme="minorHAnsi" w:cstheme="minorHAnsi"/>
                <w:szCs w:val="24"/>
              </w:rPr>
            </w:pPr>
            <w:r w:rsidRPr="00FF0495">
              <w:rPr>
                <w:rFonts w:asciiTheme="minorHAnsi" w:hAnsiTheme="minorHAnsi" w:cstheme="minorHAnsi"/>
                <w:color w:val="000000"/>
                <w:szCs w:val="24"/>
              </w:rPr>
              <w:t>A</w:t>
            </w:r>
          </w:p>
        </w:tc>
      </w:tr>
      <w:tr w:rsidR="000F3CFC" w:rsidRPr="00FF0495" w14:paraId="1518F05C" w14:textId="77777777" w:rsidTr="002E36E5">
        <w:tc>
          <w:tcPr>
            <w:tcW w:w="0" w:type="auto"/>
            <w:vMerge/>
            <w:tcBorders>
              <w:top w:val="single" w:sz="8" w:space="0" w:color="auto"/>
              <w:left w:val="single" w:sz="8" w:space="0" w:color="auto"/>
              <w:bottom w:val="single" w:sz="8" w:space="0" w:color="auto"/>
              <w:right w:val="single" w:sz="8" w:space="0" w:color="auto"/>
            </w:tcBorders>
            <w:vAlign w:val="center"/>
            <w:hideMark/>
          </w:tcPr>
          <w:p w14:paraId="7C96A5B5" w14:textId="77777777" w:rsidR="000F3CFC" w:rsidRPr="00FF0495" w:rsidRDefault="000F3CFC" w:rsidP="002E36E5">
            <w:pPr>
              <w:jc w:val="center"/>
              <w:rPr>
                <w:rFonts w:asciiTheme="minorHAns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3A600100" w14:textId="77777777" w:rsidR="000F3CFC" w:rsidRPr="00FF0495" w:rsidRDefault="000F3CFC" w:rsidP="002E36E5">
            <w:pPr>
              <w:jc w:val="center"/>
              <w:rPr>
                <w:rFonts w:asciiTheme="minorHAns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10131FC4" w14:textId="77777777" w:rsidR="000F3CFC" w:rsidRPr="00FF0495" w:rsidRDefault="000F3CFC" w:rsidP="002E36E5">
            <w:pPr>
              <w:jc w:val="center"/>
              <w:rPr>
                <w:rFonts w:asciiTheme="minorHAnsi" w:hAnsiTheme="minorHAnsi" w:cstheme="minorHAnsi"/>
                <w:szCs w:val="24"/>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B64F9C" w14:textId="0F09661A" w:rsidR="000F3CFC" w:rsidRPr="00FF0495" w:rsidRDefault="000F3CFC" w:rsidP="002E36E5">
            <w:pPr>
              <w:jc w:val="center"/>
              <w:rPr>
                <w:rFonts w:asciiTheme="minorHAnsi" w:hAnsiTheme="minorHAnsi" w:cstheme="minorHAnsi"/>
                <w:szCs w:val="24"/>
              </w:rPr>
            </w:pPr>
            <w:r w:rsidRPr="00FF0495">
              <w:rPr>
                <w:rFonts w:asciiTheme="minorHAnsi" w:hAnsiTheme="minorHAnsi" w:cstheme="minorHAnsi"/>
                <w:color w:val="222A35"/>
                <w:szCs w:val="24"/>
              </w:rPr>
              <w:t>D</w:t>
            </w:r>
          </w:p>
        </w:tc>
      </w:tr>
    </w:tbl>
    <w:p w14:paraId="78C9C758" w14:textId="77777777" w:rsidR="000F3CFC" w:rsidRPr="00FF0495" w:rsidRDefault="000F3CFC" w:rsidP="000F3CFC">
      <w:pPr>
        <w:overflowPunct w:val="0"/>
        <w:autoSpaceDE w:val="0"/>
        <w:autoSpaceDN w:val="0"/>
        <w:adjustRightInd w:val="0"/>
        <w:spacing w:after="120"/>
        <w:jc w:val="both"/>
        <w:textAlignment w:val="baseline"/>
        <w:rPr>
          <w:rFonts w:asciiTheme="minorHAnsi" w:hAnsiTheme="minorHAnsi" w:cstheme="minorHAnsi"/>
          <w:szCs w:val="24"/>
        </w:rPr>
      </w:pPr>
    </w:p>
    <w:p w14:paraId="6FF17792" w14:textId="662E00CA" w:rsidR="00886C36" w:rsidRDefault="00886C36" w:rsidP="00050D72">
      <w:pPr>
        <w:spacing w:after="120"/>
        <w:jc w:val="both"/>
        <w:rPr>
          <w:rFonts w:asciiTheme="minorHAnsi" w:hAnsiTheme="minorHAnsi" w:cstheme="minorHAnsi"/>
          <w:szCs w:val="24"/>
        </w:rPr>
      </w:pPr>
      <w:r w:rsidRPr="00FF0495">
        <w:rPr>
          <w:rFonts w:asciiTheme="minorHAnsi" w:hAnsiTheme="minorHAnsi" w:cstheme="minorHAnsi"/>
          <w:szCs w:val="24"/>
        </w:rPr>
        <w:t>Ein Bock wird gekört, wenn er in allen Merkmalen der Exterieurbewertung (sieh</w:t>
      </w:r>
      <w:r w:rsidR="00D47425" w:rsidRPr="00FF0495">
        <w:rPr>
          <w:rFonts w:asciiTheme="minorHAnsi" w:hAnsiTheme="minorHAnsi" w:cstheme="minorHAnsi"/>
          <w:szCs w:val="24"/>
        </w:rPr>
        <w:t>e</w:t>
      </w:r>
      <w:r w:rsidRPr="00FF0495">
        <w:rPr>
          <w:rFonts w:asciiTheme="minorHAnsi" w:hAnsiTheme="minorHAnsi" w:cstheme="minorHAnsi"/>
          <w:szCs w:val="24"/>
        </w:rPr>
        <w:t xml:space="preserve"> 4.) mit mindestens Note 4 bewertet wird. </w:t>
      </w:r>
      <w:r w:rsidR="001128B7" w:rsidRPr="00FF0495">
        <w:rPr>
          <w:rFonts w:asciiTheme="minorHAnsi" w:hAnsiTheme="minorHAnsi" w:cstheme="minorHAnsi"/>
          <w:szCs w:val="24"/>
        </w:rPr>
        <w:t>Seltene Vaterlinien sollen erhalten werden. Dazu können im Zuchtbuch die Bocklinien erfasst werden.</w:t>
      </w:r>
    </w:p>
    <w:p w14:paraId="0DE1236C" w14:textId="77777777" w:rsidR="002E36E5" w:rsidRPr="00FF0495" w:rsidRDefault="002E36E5" w:rsidP="00050D72">
      <w:pPr>
        <w:spacing w:after="120"/>
        <w:jc w:val="both"/>
        <w:rPr>
          <w:rFonts w:asciiTheme="minorHAnsi" w:hAnsiTheme="minorHAnsi" w:cstheme="minorHAnsi"/>
          <w:szCs w:val="24"/>
        </w:rPr>
      </w:pPr>
    </w:p>
    <w:p w14:paraId="1D851EF1" w14:textId="77777777" w:rsidR="00EC2CB1" w:rsidRPr="00FF0495" w:rsidRDefault="001128B7" w:rsidP="00050D72">
      <w:pPr>
        <w:autoSpaceDE w:val="0"/>
        <w:autoSpaceDN w:val="0"/>
        <w:adjustRightInd w:val="0"/>
        <w:jc w:val="both"/>
        <w:rPr>
          <w:rFonts w:asciiTheme="minorHAnsi" w:hAnsiTheme="minorHAnsi" w:cstheme="minorHAnsi"/>
          <w:b/>
          <w:bCs/>
          <w:szCs w:val="24"/>
        </w:rPr>
      </w:pPr>
      <w:r w:rsidRPr="00FF0495">
        <w:rPr>
          <w:rFonts w:asciiTheme="minorHAnsi" w:hAnsiTheme="minorHAnsi" w:cstheme="minorHAnsi"/>
          <w:b/>
          <w:bCs/>
          <w:szCs w:val="24"/>
        </w:rPr>
        <w:t>10</w:t>
      </w:r>
      <w:r w:rsidR="00EC2CB1" w:rsidRPr="00FF0495">
        <w:rPr>
          <w:rFonts w:asciiTheme="minorHAnsi" w:hAnsiTheme="minorHAnsi" w:cstheme="minorHAnsi"/>
          <w:b/>
          <w:bCs/>
          <w:szCs w:val="24"/>
        </w:rPr>
        <w:t xml:space="preserve">. Abstammungssicherung </w:t>
      </w:r>
    </w:p>
    <w:p w14:paraId="1700C39E" w14:textId="5F36212B" w:rsidR="00EC2CB1" w:rsidRDefault="00EC2CB1" w:rsidP="00050D72">
      <w:pPr>
        <w:spacing w:after="120"/>
        <w:jc w:val="both"/>
        <w:rPr>
          <w:rFonts w:asciiTheme="minorHAnsi" w:hAnsiTheme="minorHAnsi" w:cstheme="minorHAnsi"/>
          <w:szCs w:val="24"/>
        </w:rPr>
      </w:pPr>
      <w:r w:rsidRPr="00FF0495">
        <w:rPr>
          <w:rFonts w:asciiTheme="minorHAnsi" w:hAnsiTheme="minorHAnsi" w:cstheme="minorHAnsi"/>
          <w:szCs w:val="24"/>
        </w:rPr>
        <w:t xml:space="preserve">Die Abstammungssicherung erfolgt nach den Regelungen der Satzung. </w:t>
      </w:r>
      <w:r w:rsidR="006409E2" w:rsidRPr="00FF0495">
        <w:rPr>
          <w:rFonts w:asciiTheme="minorHAnsi" w:hAnsiTheme="minorHAnsi" w:cstheme="minorHAnsi"/>
          <w:szCs w:val="24"/>
        </w:rPr>
        <w:t>Als zugelassene Methode zur Abstammungssicherung wird das Verfahren der DNA-Profile aus Mikrosatelliten angewendet.</w:t>
      </w:r>
    </w:p>
    <w:p w14:paraId="3AA34A09" w14:textId="77777777" w:rsidR="002E36E5" w:rsidRPr="00FF0495" w:rsidRDefault="002E36E5" w:rsidP="00050D72">
      <w:pPr>
        <w:spacing w:after="120"/>
        <w:jc w:val="both"/>
        <w:rPr>
          <w:rFonts w:asciiTheme="minorHAnsi" w:hAnsiTheme="minorHAnsi" w:cstheme="minorHAnsi"/>
          <w:szCs w:val="24"/>
        </w:rPr>
      </w:pPr>
    </w:p>
    <w:p w14:paraId="135D437E" w14:textId="77777777" w:rsidR="00EC2CB1" w:rsidRPr="00FF0495" w:rsidRDefault="00EC2CB1" w:rsidP="00050D72">
      <w:pPr>
        <w:autoSpaceDE w:val="0"/>
        <w:autoSpaceDN w:val="0"/>
        <w:adjustRightInd w:val="0"/>
        <w:jc w:val="both"/>
        <w:rPr>
          <w:rFonts w:asciiTheme="minorHAnsi" w:hAnsiTheme="minorHAnsi" w:cstheme="minorHAnsi"/>
          <w:b/>
          <w:bCs/>
          <w:szCs w:val="24"/>
        </w:rPr>
      </w:pPr>
      <w:r w:rsidRPr="00FF0495">
        <w:rPr>
          <w:rFonts w:asciiTheme="minorHAnsi" w:hAnsiTheme="minorHAnsi" w:cstheme="minorHAnsi"/>
          <w:b/>
          <w:bCs/>
          <w:szCs w:val="24"/>
        </w:rPr>
        <w:t>1</w:t>
      </w:r>
      <w:r w:rsidR="001128B7" w:rsidRPr="00FF0495">
        <w:rPr>
          <w:rFonts w:asciiTheme="minorHAnsi" w:hAnsiTheme="minorHAnsi" w:cstheme="minorHAnsi"/>
          <w:b/>
          <w:bCs/>
          <w:szCs w:val="24"/>
        </w:rPr>
        <w:t>1</w:t>
      </w:r>
      <w:r w:rsidRPr="00FF0495">
        <w:rPr>
          <w:rFonts w:asciiTheme="minorHAnsi" w:hAnsiTheme="minorHAnsi" w:cstheme="minorHAnsi"/>
          <w:b/>
          <w:bCs/>
          <w:szCs w:val="24"/>
        </w:rPr>
        <w:t xml:space="preserve">. </w:t>
      </w:r>
      <w:r w:rsidR="00F07572" w:rsidRPr="00FF0495">
        <w:rPr>
          <w:rFonts w:asciiTheme="minorHAnsi" w:hAnsiTheme="minorHAnsi" w:cstheme="minorHAnsi"/>
          <w:b/>
          <w:bCs/>
          <w:szCs w:val="24"/>
        </w:rPr>
        <w:t>Zugelassene Reproduktions</w:t>
      </w:r>
      <w:r w:rsidR="0044774B" w:rsidRPr="00FF0495">
        <w:rPr>
          <w:rFonts w:asciiTheme="minorHAnsi" w:hAnsiTheme="minorHAnsi" w:cstheme="minorHAnsi"/>
          <w:b/>
          <w:bCs/>
          <w:szCs w:val="24"/>
        </w:rPr>
        <w:t>techniken</w:t>
      </w:r>
      <w:r w:rsidR="00F07572" w:rsidRPr="00FF0495">
        <w:rPr>
          <w:rFonts w:asciiTheme="minorHAnsi" w:hAnsiTheme="minorHAnsi" w:cstheme="minorHAnsi"/>
          <w:b/>
          <w:bCs/>
          <w:szCs w:val="24"/>
        </w:rPr>
        <w:t xml:space="preserve"> und Bestimmungen für Tiere von denen Zuchtmaterial gewonnen wird</w:t>
      </w:r>
    </w:p>
    <w:p w14:paraId="7BF2E9FF" w14:textId="77777777" w:rsidR="00F07572" w:rsidRPr="00FF0495" w:rsidRDefault="00F07572" w:rsidP="00050D72">
      <w:pPr>
        <w:spacing w:after="120"/>
        <w:jc w:val="both"/>
        <w:rPr>
          <w:rFonts w:asciiTheme="minorHAnsi" w:hAnsiTheme="minorHAnsi" w:cstheme="minorHAnsi"/>
          <w:szCs w:val="24"/>
        </w:rPr>
      </w:pPr>
      <w:r w:rsidRPr="00FF0495">
        <w:rPr>
          <w:rFonts w:asciiTheme="minorHAnsi" w:hAnsiTheme="minorHAnsi" w:cstheme="minorHAnsi"/>
          <w:szCs w:val="24"/>
        </w:rPr>
        <w:t>Künstliche Besamung und Embryotransfer sind zugelassen. Tiere von denen Zuchtmaterial gewonnen wird, müssen im Zuchtbuch Klasse A eingetragen sein.</w:t>
      </w:r>
    </w:p>
    <w:p w14:paraId="3107E8CE" w14:textId="77777777" w:rsidR="00F4041A" w:rsidRPr="00FF0495" w:rsidRDefault="00F4041A" w:rsidP="00050D72">
      <w:pPr>
        <w:spacing w:after="120"/>
        <w:jc w:val="both"/>
        <w:rPr>
          <w:rFonts w:asciiTheme="minorHAnsi" w:hAnsiTheme="minorHAnsi" w:cstheme="minorHAnsi"/>
          <w:szCs w:val="24"/>
        </w:rPr>
      </w:pPr>
    </w:p>
    <w:p w14:paraId="177AE268" w14:textId="77777777" w:rsidR="00F4041A" w:rsidRPr="00FF0495" w:rsidRDefault="00F4041A" w:rsidP="00050D72">
      <w:pPr>
        <w:spacing w:after="120"/>
        <w:jc w:val="both"/>
        <w:rPr>
          <w:rFonts w:asciiTheme="minorHAnsi" w:hAnsiTheme="minorHAnsi" w:cstheme="minorHAnsi"/>
          <w:szCs w:val="24"/>
        </w:rPr>
      </w:pPr>
    </w:p>
    <w:p w14:paraId="604C72C4" w14:textId="77777777" w:rsidR="00EC2CB1" w:rsidRPr="00FF0495" w:rsidRDefault="00EC2CB1" w:rsidP="00050D72">
      <w:pPr>
        <w:spacing w:after="120"/>
        <w:jc w:val="both"/>
        <w:rPr>
          <w:rFonts w:asciiTheme="minorHAnsi" w:hAnsiTheme="minorHAnsi" w:cstheme="minorHAnsi"/>
          <w:szCs w:val="24"/>
        </w:rPr>
      </w:pPr>
      <w:r w:rsidRPr="00FF0495">
        <w:rPr>
          <w:rFonts w:asciiTheme="minorHAnsi" w:hAnsiTheme="minorHAnsi" w:cstheme="minorHAnsi"/>
          <w:szCs w:val="24"/>
        </w:rPr>
        <w:t xml:space="preserve">Das Zuchtprogramm wurde am </w:t>
      </w:r>
      <w:r w:rsidRPr="00FF0495">
        <w:rPr>
          <w:rFonts w:asciiTheme="minorHAnsi" w:hAnsiTheme="minorHAnsi" w:cstheme="minorHAnsi"/>
          <w:szCs w:val="24"/>
          <w:highlight w:val="yellow"/>
        </w:rPr>
        <w:t>xx.xx.xxxx</w:t>
      </w:r>
      <w:r w:rsidRPr="00FF0495">
        <w:rPr>
          <w:rFonts w:asciiTheme="minorHAnsi" w:hAnsiTheme="minorHAnsi" w:cstheme="minorHAnsi"/>
          <w:szCs w:val="24"/>
        </w:rPr>
        <w:t xml:space="preserve"> beschlossen und tritt am </w:t>
      </w:r>
      <w:r w:rsidRPr="00FF0495">
        <w:rPr>
          <w:rFonts w:asciiTheme="minorHAnsi" w:hAnsiTheme="minorHAnsi" w:cstheme="minorHAnsi"/>
          <w:szCs w:val="24"/>
          <w:highlight w:val="yellow"/>
        </w:rPr>
        <w:t>xx.xx.xxxx</w:t>
      </w:r>
      <w:r w:rsidRPr="00FF0495">
        <w:rPr>
          <w:rFonts w:asciiTheme="minorHAnsi" w:hAnsiTheme="minorHAnsi" w:cstheme="minorHAnsi"/>
          <w:szCs w:val="24"/>
        </w:rPr>
        <w:t xml:space="preserve"> in Kraft.</w:t>
      </w:r>
      <w:bookmarkStart w:id="2" w:name="_GoBack"/>
      <w:bookmarkEnd w:id="2"/>
    </w:p>
    <w:sectPr w:rsidR="00EC2CB1" w:rsidRPr="00FF0495" w:rsidSect="00C32324">
      <w:footerReference w:type="default" r:id="rId12"/>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4F2E1" w14:textId="77777777" w:rsidR="00A366A3" w:rsidRDefault="00A366A3" w:rsidP="002A29E8">
      <w:r>
        <w:separator/>
      </w:r>
    </w:p>
  </w:endnote>
  <w:endnote w:type="continuationSeparator" w:id="0">
    <w:p w14:paraId="340EE758" w14:textId="77777777" w:rsidR="00A366A3" w:rsidRDefault="00A366A3" w:rsidP="002A2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2"/>
      </w:rPr>
      <w:id w:val="-1600402961"/>
      <w:docPartObj>
        <w:docPartGallery w:val="Page Numbers (Bottom of Page)"/>
        <w:docPartUnique/>
      </w:docPartObj>
    </w:sdtPr>
    <w:sdtEndPr/>
    <w:sdtContent>
      <w:sdt>
        <w:sdtPr>
          <w:rPr>
            <w:rFonts w:asciiTheme="minorHAnsi" w:hAnsiTheme="minorHAnsi" w:cstheme="minorHAnsi"/>
            <w:sz w:val="22"/>
          </w:rPr>
          <w:id w:val="-1769616900"/>
          <w:docPartObj>
            <w:docPartGallery w:val="Page Numbers (Top of Page)"/>
            <w:docPartUnique/>
          </w:docPartObj>
        </w:sdtPr>
        <w:sdtEndPr/>
        <w:sdtContent>
          <w:p w14:paraId="05EB6C47" w14:textId="64ABF2C3" w:rsidR="00050D72" w:rsidRPr="00050D72" w:rsidRDefault="00050D72">
            <w:pPr>
              <w:pStyle w:val="Fuzeile"/>
              <w:jc w:val="right"/>
              <w:rPr>
                <w:rFonts w:asciiTheme="minorHAnsi" w:hAnsiTheme="minorHAnsi" w:cstheme="minorHAnsi"/>
                <w:sz w:val="22"/>
              </w:rPr>
            </w:pPr>
            <w:r w:rsidRPr="00050D72">
              <w:rPr>
                <w:rFonts w:asciiTheme="minorHAnsi" w:hAnsiTheme="minorHAnsi" w:cstheme="minorHAnsi"/>
                <w:sz w:val="22"/>
              </w:rPr>
              <w:t xml:space="preserve">Seite </w:t>
            </w:r>
            <w:r w:rsidRPr="00050D72">
              <w:rPr>
                <w:rFonts w:asciiTheme="minorHAnsi" w:hAnsiTheme="minorHAnsi" w:cstheme="minorHAnsi"/>
                <w:b/>
                <w:bCs/>
                <w:sz w:val="22"/>
              </w:rPr>
              <w:fldChar w:fldCharType="begin"/>
            </w:r>
            <w:r w:rsidRPr="00050D72">
              <w:rPr>
                <w:rFonts w:asciiTheme="minorHAnsi" w:hAnsiTheme="minorHAnsi" w:cstheme="minorHAnsi"/>
                <w:b/>
                <w:bCs/>
                <w:sz w:val="22"/>
              </w:rPr>
              <w:instrText>PAGE</w:instrText>
            </w:r>
            <w:r w:rsidRPr="00050D72">
              <w:rPr>
                <w:rFonts w:asciiTheme="minorHAnsi" w:hAnsiTheme="minorHAnsi" w:cstheme="minorHAnsi"/>
                <w:b/>
                <w:bCs/>
                <w:sz w:val="22"/>
              </w:rPr>
              <w:fldChar w:fldCharType="separate"/>
            </w:r>
            <w:r w:rsidR="002E36E5">
              <w:rPr>
                <w:rFonts w:asciiTheme="minorHAnsi" w:hAnsiTheme="minorHAnsi" w:cstheme="minorHAnsi"/>
                <w:b/>
                <w:bCs/>
                <w:noProof/>
                <w:sz w:val="22"/>
              </w:rPr>
              <w:t>5</w:t>
            </w:r>
            <w:r w:rsidRPr="00050D72">
              <w:rPr>
                <w:rFonts w:asciiTheme="minorHAnsi" w:hAnsiTheme="minorHAnsi" w:cstheme="minorHAnsi"/>
                <w:b/>
                <w:bCs/>
                <w:sz w:val="22"/>
              </w:rPr>
              <w:fldChar w:fldCharType="end"/>
            </w:r>
            <w:r w:rsidRPr="00050D72">
              <w:rPr>
                <w:rFonts w:asciiTheme="minorHAnsi" w:hAnsiTheme="minorHAnsi" w:cstheme="minorHAnsi"/>
                <w:sz w:val="22"/>
              </w:rPr>
              <w:t xml:space="preserve"> von </w:t>
            </w:r>
            <w:r w:rsidRPr="00050D72">
              <w:rPr>
                <w:rFonts w:asciiTheme="minorHAnsi" w:hAnsiTheme="minorHAnsi" w:cstheme="minorHAnsi"/>
                <w:b/>
                <w:bCs/>
                <w:sz w:val="22"/>
              </w:rPr>
              <w:fldChar w:fldCharType="begin"/>
            </w:r>
            <w:r w:rsidRPr="00050D72">
              <w:rPr>
                <w:rFonts w:asciiTheme="minorHAnsi" w:hAnsiTheme="minorHAnsi" w:cstheme="minorHAnsi"/>
                <w:b/>
                <w:bCs/>
                <w:sz w:val="22"/>
              </w:rPr>
              <w:instrText>NUMPAGES</w:instrText>
            </w:r>
            <w:r w:rsidRPr="00050D72">
              <w:rPr>
                <w:rFonts w:asciiTheme="minorHAnsi" w:hAnsiTheme="minorHAnsi" w:cstheme="minorHAnsi"/>
                <w:b/>
                <w:bCs/>
                <w:sz w:val="22"/>
              </w:rPr>
              <w:fldChar w:fldCharType="separate"/>
            </w:r>
            <w:r w:rsidR="002E36E5">
              <w:rPr>
                <w:rFonts w:asciiTheme="minorHAnsi" w:hAnsiTheme="minorHAnsi" w:cstheme="minorHAnsi"/>
                <w:b/>
                <w:bCs/>
                <w:noProof/>
                <w:sz w:val="22"/>
              </w:rPr>
              <w:t>5</w:t>
            </w:r>
            <w:r w:rsidRPr="00050D72">
              <w:rPr>
                <w:rFonts w:asciiTheme="minorHAnsi" w:hAnsiTheme="minorHAnsi" w:cstheme="minorHAnsi"/>
                <w:b/>
                <w:bCs/>
                <w:sz w:val="22"/>
              </w:rPr>
              <w:fldChar w:fldCharType="end"/>
            </w:r>
          </w:p>
        </w:sdtContent>
      </w:sdt>
    </w:sdtContent>
  </w:sdt>
  <w:p w14:paraId="33A5942B" w14:textId="77777777" w:rsidR="00267C2A" w:rsidRPr="00050D72" w:rsidRDefault="00267C2A" w:rsidP="00267C2A">
    <w:pPr>
      <w:pStyle w:val="Fuzeile"/>
      <w:rPr>
        <w:rFonts w:asciiTheme="minorHAnsi" w:hAnsiTheme="minorHAnsi" w:cstheme="minorHAns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F56B0" w14:textId="77777777" w:rsidR="00A366A3" w:rsidRDefault="00A366A3" w:rsidP="002A29E8">
      <w:r>
        <w:separator/>
      </w:r>
    </w:p>
  </w:footnote>
  <w:footnote w:type="continuationSeparator" w:id="0">
    <w:p w14:paraId="01AC010E" w14:textId="77777777" w:rsidR="00A366A3" w:rsidRDefault="00A366A3" w:rsidP="002A29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33F18"/>
    <w:multiLevelType w:val="hybridMultilevel"/>
    <w:tmpl w:val="8070D8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6724CE"/>
    <w:multiLevelType w:val="hybridMultilevel"/>
    <w:tmpl w:val="3C34DF0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94289A"/>
    <w:multiLevelType w:val="hybridMultilevel"/>
    <w:tmpl w:val="9288E766"/>
    <w:lvl w:ilvl="0" w:tplc="631E0CB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6649AB"/>
    <w:multiLevelType w:val="hybridMultilevel"/>
    <w:tmpl w:val="D4CC21AC"/>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1DDD5053"/>
    <w:multiLevelType w:val="hybridMultilevel"/>
    <w:tmpl w:val="9A649D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3727BD7"/>
    <w:multiLevelType w:val="hybridMultilevel"/>
    <w:tmpl w:val="6192BB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30F0617"/>
    <w:multiLevelType w:val="hybridMultilevel"/>
    <w:tmpl w:val="C0A049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B6D7996"/>
    <w:multiLevelType w:val="hybridMultilevel"/>
    <w:tmpl w:val="5AB4115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F4756DF"/>
    <w:multiLevelType w:val="hybridMultilevel"/>
    <w:tmpl w:val="674646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7A83843"/>
    <w:multiLevelType w:val="hybridMultilevel"/>
    <w:tmpl w:val="5DF4F7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FA37064"/>
    <w:multiLevelType w:val="hybridMultilevel"/>
    <w:tmpl w:val="D1CAE5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1784232"/>
    <w:multiLevelType w:val="hybridMultilevel"/>
    <w:tmpl w:val="169CA704"/>
    <w:lvl w:ilvl="0" w:tplc="32B21C6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2F65E31"/>
    <w:multiLevelType w:val="hybridMultilevel"/>
    <w:tmpl w:val="E4A426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38A26A0"/>
    <w:multiLevelType w:val="hybridMultilevel"/>
    <w:tmpl w:val="0FEAED1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5EA65887"/>
    <w:multiLevelType w:val="hybridMultilevel"/>
    <w:tmpl w:val="EF6473DC"/>
    <w:lvl w:ilvl="0" w:tplc="9B9088C2">
      <w:start w:val="1"/>
      <w:numFmt w:val="lowerLetter"/>
      <w:lvlText w:val="%1)"/>
      <w:lvlJc w:val="left"/>
      <w:pPr>
        <w:ind w:left="1440" w:hanging="360"/>
      </w:pPr>
      <w:rPr>
        <w:rFonts w:hint="default"/>
      </w:r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5" w15:restartNumberingAfterBreak="0">
    <w:nsid w:val="7EEC77D8"/>
    <w:multiLevelType w:val="hybridMultilevel"/>
    <w:tmpl w:val="CC00A4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15"/>
  </w:num>
  <w:num w:numId="3">
    <w:abstractNumId w:val="11"/>
  </w:num>
  <w:num w:numId="4">
    <w:abstractNumId w:val="8"/>
  </w:num>
  <w:num w:numId="5">
    <w:abstractNumId w:val="6"/>
  </w:num>
  <w:num w:numId="6">
    <w:abstractNumId w:val="12"/>
  </w:num>
  <w:num w:numId="7">
    <w:abstractNumId w:val="0"/>
  </w:num>
  <w:num w:numId="8">
    <w:abstractNumId w:val="4"/>
  </w:num>
  <w:num w:numId="9">
    <w:abstractNumId w:val="13"/>
  </w:num>
  <w:num w:numId="10">
    <w:abstractNumId w:val="2"/>
  </w:num>
  <w:num w:numId="11">
    <w:abstractNumId w:val="3"/>
  </w:num>
  <w:num w:numId="12">
    <w:abstractNumId w:val="10"/>
  </w:num>
  <w:num w:numId="13">
    <w:abstractNumId w:val="1"/>
  </w:num>
  <w:num w:numId="14">
    <w:abstractNumId w:val="9"/>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B6B"/>
    <w:rsid w:val="00001507"/>
    <w:rsid w:val="000221D8"/>
    <w:rsid w:val="00032B84"/>
    <w:rsid w:val="00050D72"/>
    <w:rsid w:val="00051D10"/>
    <w:rsid w:val="00067BD9"/>
    <w:rsid w:val="00072AD8"/>
    <w:rsid w:val="00076095"/>
    <w:rsid w:val="000855EB"/>
    <w:rsid w:val="00091F95"/>
    <w:rsid w:val="000B22BC"/>
    <w:rsid w:val="000D6BCA"/>
    <w:rsid w:val="000E2E6D"/>
    <w:rsid w:val="000E3C1F"/>
    <w:rsid w:val="000E60D5"/>
    <w:rsid w:val="000F3CFC"/>
    <w:rsid w:val="000F40D8"/>
    <w:rsid w:val="000F5F59"/>
    <w:rsid w:val="001128B7"/>
    <w:rsid w:val="001228DE"/>
    <w:rsid w:val="00132CC1"/>
    <w:rsid w:val="00134D71"/>
    <w:rsid w:val="00157B20"/>
    <w:rsid w:val="001828AB"/>
    <w:rsid w:val="001856EA"/>
    <w:rsid w:val="00194324"/>
    <w:rsid w:val="001A741F"/>
    <w:rsid w:val="001B1558"/>
    <w:rsid w:val="001C6308"/>
    <w:rsid w:val="001D421A"/>
    <w:rsid w:val="001D4DDC"/>
    <w:rsid w:val="001D5CA2"/>
    <w:rsid w:val="001E54B6"/>
    <w:rsid w:val="001E7FA1"/>
    <w:rsid w:val="00242DEC"/>
    <w:rsid w:val="00267C2A"/>
    <w:rsid w:val="002A14F6"/>
    <w:rsid w:val="002A16D2"/>
    <w:rsid w:val="002A29E8"/>
    <w:rsid w:val="002A33A7"/>
    <w:rsid w:val="002D674E"/>
    <w:rsid w:val="002E36E5"/>
    <w:rsid w:val="003148EB"/>
    <w:rsid w:val="00324078"/>
    <w:rsid w:val="003344DA"/>
    <w:rsid w:val="0034502B"/>
    <w:rsid w:val="003516A3"/>
    <w:rsid w:val="00353695"/>
    <w:rsid w:val="00355A82"/>
    <w:rsid w:val="003846CA"/>
    <w:rsid w:val="0038736C"/>
    <w:rsid w:val="003A62E9"/>
    <w:rsid w:val="003A66DB"/>
    <w:rsid w:val="003A79D2"/>
    <w:rsid w:val="003E70B9"/>
    <w:rsid w:val="003F65E3"/>
    <w:rsid w:val="0044774B"/>
    <w:rsid w:val="00450D33"/>
    <w:rsid w:val="004656BE"/>
    <w:rsid w:val="00477627"/>
    <w:rsid w:val="0048299A"/>
    <w:rsid w:val="004A2454"/>
    <w:rsid w:val="004C0D74"/>
    <w:rsid w:val="004C1C8A"/>
    <w:rsid w:val="004E62BF"/>
    <w:rsid w:val="004F0631"/>
    <w:rsid w:val="005128FD"/>
    <w:rsid w:val="0051535A"/>
    <w:rsid w:val="00536E7A"/>
    <w:rsid w:val="00560C4E"/>
    <w:rsid w:val="00565160"/>
    <w:rsid w:val="00570C91"/>
    <w:rsid w:val="00575D78"/>
    <w:rsid w:val="005A7452"/>
    <w:rsid w:val="005B6154"/>
    <w:rsid w:val="005B7560"/>
    <w:rsid w:val="005C2995"/>
    <w:rsid w:val="005D38E3"/>
    <w:rsid w:val="005D6231"/>
    <w:rsid w:val="005E3366"/>
    <w:rsid w:val="005F04AA"/>
    <w:rsid w:val="005F3841"/>
    <w:rsid w:val="00600C8C"/>
    <w:rsid w:val="00602C25"/>
    <w:rsid w:val="006062AA"/>
    <w:rsid w:val="0061005E"/>
    <w:rsid w:val="006225D2"/>
    <w:rsid w:val="006409E2"/>
    <w:rsid w:val="00646938"/>
    <w:rsid w:val="00653090"/>
    <w:rsid w:val="006714F9"/>
    <w:rsid w:val="006A0A50"/>
    <w:rsid w:val="006A4E38"/>
    <w:rsid w:val="006A5BEA"/>
    <w:rsid w:val="006B3830"/>
    <w:rsid w:val="006B3A72"/>
    <w:rsid w:val="006F2441"/>
    <w:rsid w:val="007119CD"/>
    <w:rsid w:val="007219BE"/>
    <w:rsid w:val="00743D69"/>
    <w:rsid w:val="007477CD"/>
    <w:rsid w:val="0076436E"/>
    <w:rsid w:val="00771C3D"/>
    <w:rsid w:val="00775C4E"/>
    <w:rsid w:val="00785F03"/>
    <w:rsid w:val="007B4B6B"/>
    <w:rsid w:val="007E3F46"/>
    <w:rsid w:val="007F6E85"/>
    <w:rsid w:val="00814BE8"/>
    <w:rsid w:val="00817DC1"/>
    <w:rsid w:val="00822138"/>
    <w:rsid w:val="00843133"/>
    <w:rsid w:val="00873E81"/>
    <w:rsid w:val="00875279"/>
    <w:rsid w:val="008776EB"/>
    <w:rsid w:val="00886C36"/>
    <w:rsid w:val="00892261"/>
    <w:rsid w:val="00896132"/>
    <w:rsid w:val="008A4C4E"/>
    <w:rsid w:val="008A6084"/>
    <w:rsid w:val="008C3409"/>
    <w:rsid w:val="008D30E7"/>
    <w:rsid w:val="008D5672"/>
    <w:rsid w:val="008E718F"/>
    <w:rsid w:val="008F3946"/>
    <w:rsid w:val="008F775C"/>
    <w:rsid w:val="0092524D"/>
    <w:rsid w:val="00941569"/>
    <w:rsid w:val="009554AC"/>
    <w:rsid w:val="00966C4E"/>
    <w:rsid w:val="009757A9"/>
    <w:rsid w:val="00985AEF"/>
    <w:rsid w:val="009B4C94"/>
    <w:rsid w:val="009B7FCE"/>
    <w:rsid w:val="009E2225"/>
    <w:rsid w:val="00A011B2"/>
    <w:rsid w:val="00A04416"/>
    <w:rsid w:val="00A05FD5"/>
    <w:rsid w:val="00A12FEC"/>
    <w:rsid w:val="00A3240F"/>
    <w:rsid w:val="00A34857"/>
    <w:rsid w:val="00A366A3"/>
    <w:rsid w:val="00A42891"/>
    <w:rsid w:val="00A50E16"/>
    <w:rsid w:val="00A52332"/>
    <w:rsid w:val="00A975E4"/>
    <w:rsid w:val="00A97E9A"/>
    <w:rsid w:val="00AA0011"/>
    <w:rsid w:val="00AA00B9"/>
    <w:rsid w:val="00AA2259"/>
    <w:rsid w:val="00AB3C81"/>
    <w:rsid w:val="00AC1421"/>
    <w:rsid w:val="00AC57E2"/>
    <w:rsid w:val="00AC6F9A"/>
    <w:rsid w:val="00AD0C08"/>
    <w:rsid w:val="00AD45A0"/>
    <w:rsid w:val="00AE2907"/>
    <w:rsid w:val="00AE46E3"/>
    <w:rsid w:val="00B03033"/>
    <w:rsid w:val="00B34066"/>
    <w:rsid w:val="00B42496"/>
    <w:rsid w:val="00B44D14"/>
    <w:rsid w:val="00B4787C"/>
    <w:rsid w:val="00B54A2A"/>
    <w:rsid w:val="00B801B5"/>
    <w:rsid w:val="00B84B2B"/>
    <w:rsid w:val="00B92299"/>
    <w:rsid w:val="00B946E7"/>
    <w:rsid w:val="00B9679A"/>
    <w:rsid w:val="00BA63CC"/>
    <w:rsid w:val="00BA7139"/>
    <w:rsid w:val="00BE1972"/>
    <w:rsid w:val="00BE4182"/>
    <w:rsid w:val="00BF4AF1"/>
    <w:rsid w:val="00C065EA"/>
    <w:rsid w:val="00C17533"/>
    <w:rsid w:val="00C32324"/>
    <w:rsid w:val="00C40C57"/>
    <w:rsid w:val="00C440EC"/>
    <w:rsid w:val="00C6292D"/>
    <w:rsid w:val="00C70419"/>
    <w:rsid w:val="00C75A4C"/>
    <w:rsid w:val="00C90F1B"/>
    <w:rsid w:val="00C948A6"/>
    <w:rsid w:val="00CA380E"/>
    <w:rsid w:val="00CA3CAB"/>
    <w:rsid w:val="00CB18CA"/>
    <w:rsid w:val="00CB64AB"/>
    <w:rsid w:val="00CC61D6"/>
    <w:rsid w:val="00CD756E"/>
    <w:rsid w:val="00CF26EF"/>
    <w:rsid w:val="00CF7101"/>
    <w:rsid w:val="00D120FC"/>
    <w:rsid w:val="00D47425"/>
    <w:rsid w:val="00D540C0"/>
    <w:rsid w:val="00D62215"/>
    <w:rsid w:val="00D83BC0"/>
    <w:rsid w:val="00D8645C"/>
    <w:rsid w:val="00D872E4"/>
    <w:rsid w:val="00D9179F"/>
    <w:rsid w:val="00D96318"/>
    <w:rsid w:val="00DA4114"/>
    <w:rsid w:val="00DE47C1"/>
    <w:rsid w:val="00DF397A"/>
    <w:rsid w:val="00E10160"/>
    <w:rsid w:val="00E637B6"/>
    <w:rsid w:val="00E717D0"/>
    <w:rsid w:val="00E9638A"/>
    <w:rsid w:val="00EA4BA6"/>
    <w:rsid w:val="00EA5F14"/>
    <w:rsid w:val="00EC2CB1"/>
    <w:rsid w:val="00ED1EC6"/>
    <w:rsid w:val="00ED44F0"/>
    <w:rsid w:val="00EE7A1B"/>
    <w:rsid w:val="00EF6304"/>
    <w:rsid w:val="00EF6F51"/>
    <w:rsid w:val="00EF7241"/>
    <w:rsid w:val="00F07572"/>
    <w:rsid w:val="00F4041A"/>
    <w:rsid w:val="00F5782D"/>
    <w:rsid w:val="00F72EDA"/>
    <w:rsid w:val="00F93EB6"/>
    <w:rsid w:val="00F94EA9"/>
    <w:rsid w:val="00FB2323"/>
    <w:rsid w:val="00FB2B05"/>
    <w:rsid w:val="00FB7823"/>
    <w:rsid w:val="00FC0FEA"/>
    <w:rsid w:val="00FF04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F4554"/>
  <w15:docId w15:val="{09AA8D8F-C573-4227-A3B9-F6875F828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7139"/>
    <w:pPr>
      <w:spacing w:after="0" w:line="240"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21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71C3D"/>
    <w:pPr>
      <w:ind w:left="720"/>
      <w:contextualSpacing/>
    </w:pPr>
  </w:style>
  <w:style w:type="character" w:styleId="Hyperlink">
    <w:name w:val="Hyperlink"/>
    <w:basedOn w:val="Absatz-Standardschriftart"/>
    <w:uiPriority w:val="99"/>
    <w:unhideWhenUsed/>
    <w:rsid w:val="00AA2259"/>
    <w:rPr>
      <w:color w:val="0000FF" w:themeColor="hyperlink"/>
      <w:u w:val="single"/>
    </w:rPr>
  </w:style>
  <w:style w:type="table" w:customStyle="1" w:styleId="Tabellenraster1">
    <w:name w:val="Tabellenraster1"/>
    <w:basedOn w:val="NormaleTabelle"/>
    <w:next w:val="Tabellenraster"/>
    <w:uiPriority w:val="59"/>
    <w:rsid w:val="00843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6292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292D"/>
    <w:rPr>
      <w:rFonts w:ascii="Tahoma" w:hAnsi="Tahoma" w:cs="Tahoma"/>
      <w:sz w:val="16"/>
      <w:szCs w:val="16"/>
    </w:rPr>
  </w:style>
  <w:style w:type="character" w:styleId="Kommentarzeichen">
    <w:name w:val="annotation reference"/>
    <w:basedOn w:val="Absatz-Standardschriftart"/>
    <w:uiPriority w:val="99"/>
    <w:semiHidden/>
    <w:unhideWhenUsed/>
    <w:rsid w:val="00C6292D"/>
    <w:rPr>
      <w:sz w:val="16"/>
      <w:szCs w:val="16"/>
    </w:rPr>
  </w:style>
  <w:style w:type="paragraph" w:styleId="Kommentartext">
    <w:name w:val="annotation text"/>
    <w:basedOn w:val="Standard"/>
    <w:link w:val="KommentartextZchn"/>
    <w:uiPriority w:val="99"/>
    <w:semiHidden/>
    <w:unhideWhenUsed/>
    <w:rsid w:val="00C6292D"/>
    <w:rPr>
      <w:sz w:val="20"/>
      <w:szCs w:val="20"/>
    </w:rPr>
  </w:style>
  <w:style w:type="character" w:customStyle="1" w:styleId="KommentartextZchn">
    <w:name w:val="Kommentartext Zchn"/>
    <w:basedOn w:val="Absatz-Standardschriftart"/>
    <w:link w:val="Kommentartext"/>
    <w:uiPriority w:val="99"/>
    <w:semiHidden/>
    <w:rsid w:val="00C6292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C6292D"/>
    <w:rPr>
      <w:b/>
      <w:bCs/>
    </w:rPr>
  </w:style>
  <w:style w:type="character" w:customStyle="1" w:styleId="KommentarthemaZchn">
    <w:name w:val="Kommentarthema Zchn"/>
    <w:basedOn w:val="KommentartextZchn"/>
    <w:link w:val="Kommentarthema"/>
    <w:uiPriority w:val="99"/>
    <w:semiHidden/>
    <w:rsid w:val="00C6292D"/>
    <w:rPr>
      <w:rFonts w:ascii="Arial" w:hAnsi="Arial"/>
      <w:b/>
      <w:bCs/>
      <w:sz w:val="20"/>
      <w:szCs w:val="20"/>
    </w:rPr>
  </w:style>
  <w:style w:type="paragraph" w:styleId="Kopfzeile">
    <w:name w:val="header"/>
    <w:basedOn w:val="Standard"/>
    <w:link w:val="KopfzeileZchn"/>
    <w:uiPriority w:val="99"/>
    <w:unhideWhenUsed/>
    <w:rsid w:val="002A29E8"/>
    <w:pPr>
      <w:tabs>
        <w:tab w:val="center" w:pos="4536"/>
        <w:tab w:val="right" w:pos="9072"/>
      </w:tabs>
    </w:pPr>
  </w:style>
  <w:style w:type="character" w:customStyle="1" w:styleId="KopfzeileZchn">
    <w:name w:val="Kopfzeile Zchn"/>
    <w:basedOn w:val="Absatz-Standardschriftart"/>
    <w:link w:val="Kopfzeile"/>
    <w:uiPriority w:val="99"/>
    <w:rsid w:val="002A29E8"/>
    <w:rPr>
      <w:rFonts w:ascii="Arial" w:hAnsi="Arial"/>
      <w:sz w:val="24"/>
    </w:rPr>
  </w:style>
  <w:style w:type="paragraph" w:styleId="Fuzeile">
    <w:name w:val="footer"/>
    <w:basedOn w:val="Standard"/>
    <w:link w:val="FuzeileZchn"/>
    <w:uiPriority w:val="99"/>
    <w:unhideWhenUsed/>
    <w:rsid w:val="002A29E8"/>
    <w:pPr>
      <w:tabs>
        <w:tab w:val="center" w:pos="4536"/>
        <w:tab w:val="right" w:pos="9072"/>
      </w:tabs>
    </w:pPr>
  </w:style>
  <w:style w:type="character" w:customStyle="1" w:styleId="FuzeileZchn">
    <w:name w:val="Fußzeile Zchn"/>
    <w:basedOn w:val="Absatz-Standardschriftart"/>
    <w:link w:val="Fuzeile"/>
    <w:uiPriority w:val="99"/>
    <w:rsid w:val="002A29E8"/>
    <w:rPr>
      <w:rFonts w:ascii="Arial" w:hAnsi="Arial"/>
      <w:sz w:val="24"/>
    </w:rPr>
  </w:style>
  <w:style w:type="paragraph" w:styleId="Textkrper2">
    <w:name w:val="Body Text 2"/>
    <w:basedOn w:val="Standard"/>
    <w:link w:val="Textkrper2Zchn"/>
    <w:rsid w:val="002A29E8"/>
    <w:pPr>
      <w:ind w:right="-428"/>
      <w:jc w:val="both"/>
    </w:pPr>
    <w:rPr>
      <w:rFonts w:ascii="Verdana" w:eastAsia="Times New Roman" w:hAnsi="Verdana" w:cs="Times New Roman"/>
      <w:sz w:val="22"/>
      <w:szCs w:val="20"/>
      <w:lang w:eastAsia="de-DE"/>
    </w:rPr>
  </w:style>
  <w:style w:type="character" w:customStyle="1" w:styleId="Textkrper2Zchn">
    <w:name w:val="Textkörper 2 Zchn"/>
    <w:basedOn w:val="Absatz-Standardschriftart"/>
    <w:link w:val="Textkrper2"/>
    <w:rsid w:val="002A29E8"/>
    <w:rPr>
      <w:rFonts w:ascii="Verdana" w:eastAsia="Times New Roman" w:hAnsi="Verdana" w:cs="Times New Roman"/>
      <w:szCs w:val="20"/>
      <w:lang w:eastAsia="de-DE"/>
    </w:rPr>
  </w:style>
  <w:style w:type="table" w:customStyle="1" w:styleId="Tabellenraster11">
    <w:name w:val="Tabellenraster11"/>
    <w:basedOn w:val="NormaleTabelle"/>
    <w:next w:val="Tabellenraster"/>
    <w:uiPriority w:val="59"/>
    <w:rsid w:val="00F07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semiHidden/>
    <w:unhideWhenUsed/>
    <w:rsid w:val="00AE2907"/>
    <w:rPr>
      <w:rFonts w:ascii="Consolas" w:hAnsi="Consolas"/>
      <w:sz w:val="21"/>
      <w:szCs w:val="21"/>
    </w:rPr>
  </w:style>
  <w:style w:type="character" w:customStyle="1" w:styleId="NurTextZchn">
    <w:name w:val="Nur Text Zchn"/>
    <w:basedOn w:val="Absatz-Standardschriftart"/>
    <w:link w:val="NurText"/>
    <w:uiPriority w:val="99"/>
    <w:semiHidden/>
    <w:rsid w:val="00AE290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569169">
      <w:bodyDiv w:val="1"/>
      <w:marLeft w:val="0"/>
      <w:marRight w:val="0"/>
      <w:marTop w:val="0"/>
      <w:marBottom w:val="0"/>
      <w:divBdr>
        <w:top w:val="none" w:sz="0" w:space="0" w:color="auto"/>
        <w:left w:val="none" w:sz="0" w:space="0" w:color="auto"/>
        <w:bottom w:val="none" w:sz="0" w:space="0" w:color="auto"/>
        <w:right w:val="none" w:sz="0" w:space="0" w:color="auto"/>
      </w:divBdr>
    </w:div>
    <w:div w:id="999770291">
      <w:bodyDiv w:val="1"/>
      <w:marLeft w:val="0"/>
      <w:marRight w:val="0"/>
      <w:marTop w:val="0"/>
      <w:marBottom w:val="0"/>
      <w:divBdr>
        <w:top w:val="none" w:sz="0" w:space="0" w:color="auto"/>
        <w:left w:val="none" w:sz="0" w:space="0" w:color="auto"/>
        <w:bottom w:val="none" w:sz="0" w:space="0" w:color="auto"/>
        <w:right w:val="none" w:sz="0" w:space="0" w:color="auto"/>
      </w:divBdr>
    </w:div>
    <w:div w:id="1262029892">
      <w:bodyDiv w:val="1"/>
      <w:marLeft w:val="0"/>
      <w:marRight w:val="0"/>
      <w:marTop w:val="0"/>
      <w:marBottom w:val="0"/>
      <w:divBdr>
        <w:top w:val="none" w:sz="0" w:space="0" w:color="auto"/>
        <w:left w:val="none" w:sz="0" w:space="0" w:color="auto"/>
        <w:bottom w:val="none" w:sz="0" w:space="0" w:color="auto"/>
        <w:right w:val="none" w:sz="0" w:space="0" w:color="auto"/>
      </w:divBdr>
    </w:div>
    <w:div w:id="205619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vit.de/dateien/ovicap/bdz_richtlinie_leistungspruefungen.pdf"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ED73E-4ED9-48EE-BE9B-3B2C3528F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1459</Words>
  <Characters>9193</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LWK Niedersachsen</Company>
  <LinksUpToDate>false</LinksUpToDate>
  <CharactersWithSpaces>10631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Mathias Brockob</dc:creator>
  <cp:lastModifiedBy>Lenz, Fides</cp:lastModifiedBy>
  <cp:revision>2</cp:revision>
  <cp:lastPrinted>2021-08-24T07:38:00Z</cp:lastPrinted>
  <dcterms:created xsi:type="dcterms:W3CDTF">2021-11-17T11:56:00Z</dcterms:created>
  <dcterms:modified xsi:type="dcterms:W3CDTF">2021-11-17T11:56:00Z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