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gridCol w:w="1194"/>
      </w:tblGrid>
      <w:tr w:rsidR="00473768" w:rsidRPr="009A6C0C" w14:paraId="652C419E" w14:textId="77777777" w:rsidTr="00257973">
        <w:trPr>
          <w:trHeight w:val="993"/>
        </w:trPr>
        <w:tc>
          <w:tcPr>
            <w:tcW w:w="9012" w:type="dxa"/>
            <w:tcMar>
              <w:left w:w="0" w:type="dxa"/>
            </w:tcMar>
            <w:vAlign w:val="center"/>
          </w:tcPr>
          <w:p w14:paraId="4516D971" w14:textId="77777777" w:rsidR="00473768" w:rsidRPr="00506054" w:rsidRDefault="0001709E" w:rsidP="0095433E">
            <w:pPr>
              <w:jc w:val="center"/>
              <w:rPr>
                <w:rFonts w:asciiTheme="minorHAnsi" w:hAnsiTheme="minorHAnsi" w:cstheme="minorHAnsi"/>
                <w:b/>
                <w:smallCaps/>
                <w:sz w:val="44"/>
                <w:szCs w:val="44"/>
              </w:rPr>
            </w:pPr>
            <w:r w:rsidRPr="00506054">
              <w:rPr>
                <w:rFonts w:asciiTheme="minorHAnsi" w:hAnsiTheme="minorHAnsi" w:cstheme="minorHAnsi"/>
                <w:b/>
                <w:smallCaps/>
                <w:sz w:val="44"/>
                <w:szCs w:val="44"/>
              </w:rPr>
              <w:t xml:space="preserve">Zuchtprogramm </w:t>
            </w:r>
            <w:r w:rsidR="00350262" w:rsidRPr="00506054">
              <w:rPr>
                <w:rFonts w:asciiTheme="minorHAnsi" w:hAnsiTheme="minorHAnsi" w:cstheme="minorHAnsi"/>
                <w:b/>
                <w:smallCaps/>
                <w:sz w:val="44"/>
                <w:szCs w:val="44"/>
              </w:rPr>
              <w:t>Krainer Steinschaf</w:t>
            </w:r>
          </w:p>
        </w:tc>
        <w:tc>
          <w:tcPr>
            <w:tcW w:w="1194" w:type="dxa"/>
          </w:tcPr>
          <w:p w14:paraId="18A0A024" w14:textId="77777777" w:rsidR="00473768" w:rsidRPr="009A6C0C" w:rsidRDefault="00B62510">
            <w:pPr>
              <w:rPr>
                <w:rFonts w:asciiTheme="minorHAnsi" w:hAnsiTheme="minorHAnsi" w:cstheme="minorHAnsi"/>
                <w:b/>
                <w:sz w:val="36"/>
              </w:rPr>
            </w:pPr>
            <w:r w:rsidRPr="009A6C0C">
              <w:rPr>
                <w:rFonts w:asciiTheme="minorHAnsi" w:hAnsiTheme="minorHAnsi" w:cstheme="minorHAnsi"/>
                <w:b/>
                <w:noProof/>
                <w:sz w:val="36"/>
              </w:rPr>
              <w:drawing>
                <wp:anchor distT="0" distB="0" distL="114300" distR="114300" simplePos="0" relativeHeight="251658240" behindDoc="0" locked="0" layoutInCell="1" allowOverlap="1" wp14:anchorId="52125A7A" wp14:editId="2525E59F">
                  <wp:simplePos x="0" y="0"/>
                  <wp:positionH relativeFrom="margin">
                    <wp:posOffset>97790</wp:posOffset>
                  </wp:positionH>
                  <wp:positionV relativeFrom="margin">
                    <wp:align>top</wp:align>
                  </wp:positionV>
                  <wp:extent cx="628650" cy="571500"/>
                  <wp:effectExtent l="19050" t="0" r="0" b="0"/>
                  <wp:wrapNone/>
                  <wp:docPr id="1"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DL2.jpg"/>
                          <pic:cNvPicPr/>
                        </pic:nvPicPr>
                        <pic:blipFill>
                          <a:blip r:embed="rId8" cstate="print"/>
                          <a:stretch>
                            <a:fillRect/>
                          </a:stretch>
                        </pic:blipFill>
                        <pic:spPr>
                          <a:xfrm>
                            <a:off x="0" y="0"/>
                            <a:ext cx="628650" cy="571500"/>
                          </a:xfrm>
                          <a:prstGeom prst="rect">
                            <a:avLst/>
                          </a:prstGeom>
                        </pic:spPr>
                      </pic:pic>
                    </a:graphicData>
                  </a:graphic>
                </wp:anchor>
              </w:drawing>
            </w:r>
          </w:p>
        </w:tc>
      </w:tr>
    </w:tbl>
    <w:p w14:paraId="6DDE419B" w14:textId="77777777" w:rsidR="00F1067F" w:rsidRPr="009A6C0C" w:rsidRDefault="00F1067F">
      <w:pPr>
        <w:rPr>
          <w:rFonts w:asciiTheme="minorHAnsi" w:hAnsiTheme="minorHAnsi" w:cstheme="minorHAnsi"/>
          <w:sz w:val="16"/>
          <w:szCs w:val="16"/>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2"/>
        <w:gridCol w:w="5034"/>
      </w:tblGrid>
      <w:tr w:rsidR="008A71CD" w:rsidRPr="009A6C0C" w14:paraId="3BB7D981" w14:textId="77777777" w:rsidTr="00B45307">
        <w:trPr>
          <w:trHeight w:val="3907"/>
        </w:trPr>
        <w:tc>
          <w:tcPr>
            <w:tcW w:w="5172" w:type="dxa"/>
          </w:tcPr>
          <w:p w14:paraId="0287D724" w14:textId="77777777" w:rsidR="008672F8" w:rsidRPr="009A6C0C" w:rsidRDefault="00FC7798">
            <w:pPr>
              <w:rPr>
                <w:rFonts w:asciiTheme="minorHAnsi" w:hAnsiTheme="minorHAnsi" w:cstheme="minorHAnsi"/>
              </w:rPr>
            </w:pPr>
            <w:r w:rsidRPr="009A6C0C">
              <w:rPr>
                <w:rFonts w:asciiTheme="minorHAnsi" w:hAnsiTheme="minorHAnsi" w:cstheme="minorHAnsi"/>
                <w:noProof/>
              </w:rPr>
              <w:drawing>
                <wp:inline distT="0" distB="0" distL="0" distR="0" wp14:anchorId="39E6BC6F" wp14:editId="63D7C696">
                  <wp:extent cx="3226834" cy="2243469"/>
                  <wp:effectExtent l="0" t="0" r="0" b="4445"/>
                  <wp:docPr id="40" name="Bild 40" descr="C:\Dokumente und Einstellungen\mtas\Desktop\P117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kumente und Einstellungen\mtas\Desktop\P1170602.JPG"/>
                          <pic:cNvPicPr>
                            <a:picLocks noChangeAspect="1" noChangeArrowheads="1"/>
                          </pic:cNvPicPr>
                        </pic:nvPicPr>
                        <pic:blipFill>
                          <a:blip r:embed="rId9" cstate="print"/>
                          <a:srcRect l="5437" t="13636" r="8193"/>
                          <a:stretch>
                            <a:fillRect/>
                          </a:stretch>
                        </pic:blipFill>
                        <pic:spPr bwMode="auto">
                          <a:xfrm>
                            <a:off x="0" y="0"/>
                            <a:ext cx="3229059" cy="2245016"/>
                          </a:xfrm>
                          <a:prstGeom prst="rect">
                            <a:avLst/>
                          </a:prstGeom>
                          <a:noFill/>
                          <a:ln w="9525">
                            <a:noFill/>
                            <a:miter lim="800000"/>
                            <a:headEnd/>
                            <a:tailEnd/>
                          </a:ln>
                        </pic:spPr>
                      </pic:pic>
                    </a:graphicData>
                  </a:graphic>
                </wp:inline>
              </w:drawing>
            </w:r>
          </w:p>
          <w:p w14:paraId="30552F0F" w14:textId="77777777" w:rsidR="00B60EBF" w:rsidRPr="009A6C0C" w:rsidRDefault="00B60EBF">
            <w:pPr>
              <w:rPr>
                <w:rFonts w:asciiTheme="minorHAnsi" w:hAnsiTheme="minorHAnsi" w:cstheme="minorHAnsi"/>
              </w:rPr>
            </w:pPr>
            <w:r w:rsidRPr="009A6C0C">
              <w:rPr>
                <w:rFonts w:asciiTheme="minorHAnsi" w:hAnsiTheme="minorHAnsi" w:cstheme="minorHAnsi"/>
                <w:sz w:val="16"/>
              </w:rPr>
              <w:t>Foto: BY</w:t>
            </w:r>
          </w:p>
        </w:tc>
        <w:tc>
          <w:tcPr>
            <w:tcW w:w="5034" w:type="dxa"/>
          </w:tcPr>
          <w:p w14:paraId="4EFB2805" w14:textId="77777777" w:rsidR="003C0959" w:rsidRPr="009A6C0C" w:rsidRDefault="00686C59" w:rsidP="008C42F6">
            <w:pPr>
              <w:jc w:val="right"/>
              <w:rPr>
                <w:rFonts w:asciiTheme="minorHAnsi" w:hAnsiTheme="minorHAnsi" w:cstheme="minorHAnsi"/>
              </w:rPr>
            </w:pPr>
            <w:r w:rsidRPr="009A6C0C">
              <w:rPr>
                <w:rFonts w:asciiTheme="minorHAnsi" w:hAnsiTheme="minorHAnsi" w:cstheme="minorHAnsi"/>
                <w:noProof/>
              </w:rPr>
              <w:drawing>
                <wp:inline distT="0" distB="0" distL="0" distR="0" wp14:anchorId="67EA67A5" wp14:editId="26970826">
                  <wp:extent cx="3050673" cy="2216888"/>
                  <wp:effectExtent l="0" t="0" r="0" b="0"/>
                  <wp:docPr id="2" name="Grafik 1" descr="Krainer Steinscha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iner Steinschaf3.JPG"/>
                          <pic:cNvPicPr/>
                        </pic:nvPicPr>
                        <pic:blipFill>
                          <a:blip r:embed="rId10" cstate="print"/>
                          <a:srcRect l="8641" t="9524" r="10012" b="9127"/>
                          <a:stretch>
                            <a:fillRect/>
                          </a:stretch>
                        </pic:blipFill>
                        <pic:spPr>
                          <a:xfrm>
                            <a:off x="0" y="0"/>
                            <a:ext cx="3051814" cy="2217718"/>
                          </a:xfrm>
                          <a:prstGeom prst="rect">
                            <a:avLst/>
                          </a:prstGeom>
                        </pic:spPr>
                      </pic:pic>
                    </a:graphicData>
                  </a:graphic>
                </wp:inline>
              </w:drawing>
            </w:r>
          </w:p>
          <w:p w14:paraId="143B22EF" w14:textId="77777777" w:rsidR="008A71CD" w:rsidRPr="009A6C0C" w:rsidRDefault="003C0959" w:rsidP="003C0959">
            <w:pPr>
              <w:jc w:val="right"/>
              <w:rPr>
                <w:rFonts w:asciiTheme="minorHAnsi" w:hAnsiTheme="minorHAnsi" w:cstheme="minorHAnsi"/>
              </w:rPr>
            </w:pPr>
            <w:r w:rsidRPr="009A6C0C">
              <w:rPr>
                <w:rFonts w:asciiTheme="minorHAnsi" w:hAnsiTheme="minorHAnsi" w:cstheme="minorHAnsi"/>
                <w:sz w:val="16"/>
              </w:rPr>
              <w:t>Foto: BY</w:t>
            </w:r>
          </w:p>
        </w:tc>
      </w:tr>
    </w:tbl>
    <w:p w14:paraId="172009ED" w14:textId="77777777" w:rsidR="0095433E" w:rsidRPr="009A6C0C" w:rsidRDefault="002F63CA" w:rsidP="002F63CA">
      <w:pPr>
        <w:spacing w:after="120"/>
        <w:rPr>
          <w:rFonts w:asciiTheme="minorHAnsi" w:hAnsiTheme="minorHAnsi" w:cstheme="minorHAnsi"/>
          <w:b/>
          <w:i/>
          <w:szCs w:val="24"/>
        </w:rPr>
      </w:pPr>
      <w:r w:rsidRPr="009A6C0C">
        <w:rPr>
          <w:rFonts w:asciiTheme="minorHAnsi" w:hAnsiTheme="minorHAnsi" w:cstheme="minorHAnsi"/>
          <w:b/>
          <w:szCs w:val="24"/>
        </w:rPr>
        <w:t xml:space="preserve">1. Eigenschaften und Definition der </w:t>
      </w:r>
      <w:r w:rsidR="0095433E" w:rsidRPr="009A6C0C">
        <w:rPr>
          <w:rFonts w:asciiTheme="minorHAnsi" w:hAnsiTheme="minorHAnsi" w:cstheme="minorHAnsi"/>
          <w:b/>
          <w:szCs w:val="24"/>
        </w:rPr>
        <w:t>Rasse</w:t>
      </w:r>
    </w:p>
    <w:tbl>
      <w:tblPr>
        <w:tblpPr w:leftFromText="141" w:rightFromText="141" w:vertAnchor="text" w:tblpY="1"/>
        <w:tblOverlap w:val="never"/>
        <w:tblW w:w="10314" w:type="dxa"/>
        <w:tblLayout w:type="fixed"/>
        <w:tblLook w:val="0000" w:firstRow="0" w:lastRow="0" w:firstColumn="0" w:lastColumn="0" w:noHBand="0" w:noVBand="0"/>
      </w:tblPr>
      <w:tblGrid>
        <w:gridCol w:w="3936"/>
        <w:gridCol w:w="3543"/>
        <w:gridCol w:w="2835"/>
      </w:tblGrid>
      <w:tr w:rsidR="0095433E" w:rsidRPr="009A6C0C" w14:paraId="399A9447" w14:textId="77777777" w:rsidTr="00311BD7">
        <w:tc>
          <w:tcPr>
            <w:tcW w:w="3936" w:type="dxa"/>
            <w:tcBorders>
              <w:top w:val="nil"/>
              <w:left w:val="nil"/>
              <w:bottom w:val="nil"/>
              <w:right w:val="nil"/>
            </w:tcBorders>
          </w:tcPr>
          <w:p w14:paraId="43297754" w14:textId="77777777" w:rsidR="0095433E" w:rsidRPr="009A6C0C" w:rsidRDefault="0095433E" w:rsidP="0095433E">
            <w:pPr>
              <w:rPr>
                <w:rFonts w:asciiTheme="minorHAnsi" w:hAnsiTheme="minorHAnsi" w:cstheme="minorHAnsi"/>
                <w:szCs w:val="24"/>
              </w:rPr>
            </w:pPr>
            <w:r w:rsidRPr="009A6C0C">
              <w:rPr>
                <w:rFonts w:asciiTheme="minorHAnsi" w:hAnsiTheme="minorHAnsi" w:cstheme="minorHAnsi"/>
                <w:szCs w:val="24"/>
                <w:u w:val="single"/>
              </w:rPr>
              <w:t>Rassename:</w:t>
            </w:r>
            <w:r w:rsidRPr="009A6C0C">
              <w:rPr>
                <w:rFonts w:asciiTheme="minorHAnsi" w:hAnsiTheme="minorHAnsi" w:cstheme="minorHAnsi"/>
                <w:szCs w:val="24"/>
              </w:rPr>
              <w:t xml:space="preserve"> Krainer Steinschaf</w:t>
            </w:r>
          </w:p>
        </w:tc>
        <w:tc>
          <w:tcPr>
            <w:tcW w:w="3543" w:type="dxa"/>
            <w:tcBorders>
              <w:top w:val="nil"/>
              <w:left w:val="nil"/>
              <w:bottom w:val="nil"/>
              <w:right w:val="nil"/>
            </w:tcBorders>
          </w:tcPr>
          <w:p w14:paraId="28D3AE21" w14:textId="77777777" w:rsidR="0095433E" w:rsidRPr="009A6C0C" w:rsidRDefault="0095433E" w:rsidP="0095433E">
            <w:pPr>
              <w:ind w:left="380" w:hanging="380"/>
              <w:rPr>
                <w:rFonts w:asciiTheme="minorHAnsi" w:hAnsiTheme="minorHAnsi" w:cstheme="minorHAnsi"/>
                <w:szCs w:val="24"/>
              </w:rPr>
            </w:pPr>
            <w:r w:rsidRPr="009A6C0C">
              <w:rPr>
                <w:rFonts w:asciiTheme="minorHAnsi" w:hAnsiTheme="minorHAnsi" w:cstheme="minorHAnsi"/>
                <w:szCs w:val="24"/>
                <w:u w:val="single"/>
              </w:rPr>
              <w:t>Abkürzung:</w:t>
            </w:r>
            <w:r w:rsidRPr="009A6C0C">
              <w:rPr>
                <w:rFonts w:asciiTheme="minorHAnsi" w:hAnsiTheme="minorHAnsi" w:cstheme="minorHAnsi"/>
                <w:szCs w:val="24"/>
              </w:rPr>
              <w:t xml:space="preserve"> KST</w:t>
            </w:r>
          </w:p>
        </w:tc>
        <w:tc>
          <w:tcPr>
            <w:tcW w:w="2835" w:type="dxa"/>
            <w:tcBorders>
              <w:top w:val="nil"/>
              <w:left w:val="nil"/>
              <w:bottom w:val="nil"/>
              <w:right w:val="nil"/>
            </w:tcBorders>
            <w:tcMar>
              <w:left w:w="0" w:type="dxa"/>
              <w:right w:w="0" w:type="dxa"/>
            </w:tcMar>
          </w:tcPr>
          <w:p w14:paraId="5BCBEEF2" w14:textId="45FBCFA2" w:rsidR="0095433E" w:rsidRPr="009A6C0C" w:rsidRDefault="0095433E" w:rsidP="002D09F0">
            <w:pPr>
              <w:rPr>
                <w:rFonts w:asciiTheme="minorHAnsi" w:hAnsiTheme="minorHAnsi" w:cstheme="minorHAnsi"/>
                <w:szCs w:val="24"/>
                <w:u w:val="single"/>
              </w:rPr>
            </w:pPr>
            <w:r w:rsidRPr="009A6C0C">
              <w:rPr>
                <w:rFonts w:asciiTheme="minorHAnsi" w:hAnsiTheme="minorHAnsi" w:cstheme="minorHAnsi"/>
                <w:szCs w:val="24"/>
                <w:u w:val="single"/>
              </w:rPr>
              <w:t>VDL-Beschluss:</w:t>
            </w:r>
            <w:r w:rsidRPr="009A6C0C">
              <w:rPr>
                <w:rFonts w:asciiTheme="minorHAnsi" w:hAnsiTheme="minorHAnsi" w:cstheme="minorHAnsi"/>
                <w:szCs w:val="24"/>
              </w:rPr>
              <w:t xml:space="preserve"> 20</w:t>
            </w:r>
            <w:r w:rsidR="002D09F0">
              <w:rPr>
                <w:rFonts w:asciiTheme="minorHAnsi" w:hAnsiTheme="minorHAnsi" w:cstheme="minorHAnsi"/>
                <w:szCs w:val="24"/>
              </w:rPr>
              <w:t>21</w:t>
            </w:r>
          </w:p>
        </w:tc>
      </w:tr>
      <w:tr w:rsidR="0095433E" w:rsidRPr="009A6C0C" w14:paraId="77FF79D8" w14:textId="77777777" w:rsidTr="00311BD7">
        <w:trPr>
          <w:trHeight w:val="313"/>
        </w:trPr>
        <w:tc>
          <w:tcPr>
            <w:tcW w:w="3936" w:type="dxa"/>
            <w:tcBorders>
              <w:top w:val="nil"/>
              <w:left w:val="nil"/>
              <w:bottom w:val="nil"/>
              <w:right w:val="nil"/>
            </w:tcBorders>
          </w:tcPr>
          <w:p w14:paraId="7A3743E0" w14:textId="77777777" w:rsidR="0095433E" w:rsidRPr="009A6C0C" w:rsidRDefault="0095433E" w:rsidP="00311BD7">
            <w:pPr>
              <w:rPr>
                <w:rFonts w:asciiTheme="minorHAnsi" w:hAnsiTheme="minorHAnsi" w:cstheme="minorHAnsi"/>
                <w:szCs w:val="24"/>
              </w:rPr>
            </w:pPr>
            <w:r w:rsidRPr="009A6C0C">
              <w:rPr>
                <w:rFonts w:asciiTheme="minorHAnsi" w:hAnsiTheme="minorHAnsi" w:cstheme="minorHAnsi"/>
                <w:szCs w:val="24"/>
                <w:u w:val="single"/>
              </w:rPr>
              <w:t>Gefährdung:</w:t>
            </w:r>
            <w:r w:rsidRPr="009A6C0C">
              <w:rPr>
                <w:rFonts w:asciiTheme="minorHAnsi" w:hAnsiTheme="minorHAnsi" w:cstheme="minorHAnsi"/>
                <w:szCs w:val="24"/>
              </w:rPr>
              <w:t xml:space="preserve"> gefährdet</w:t>
            </w:r>
          </w:p>
        </w:tc>
        <w:tc>
          <w:tcPr>
            <w:tcW w:w="3543" w:type="dxa"/>
            <w:tcBorders>
              <w:top w:val="nil"/>
              <w:left w:val="nil"/>
              <w:bottom w:val="nil"/>
              <w:right w:val="nil"/>
            </w:tcBorders>
          </w:tcPr>
          <w:p w14:paraId="3533F1A5" w14:textId="77777777" w:rsidR="0095433E" w:rsidRPr="009A6C0C" w:rsidRDefault="0095433E" w:rsidP="00311BD7">
            <w:pPr>
              <w:rPr>
                <w:rFonts w:asciiTheme="minorHAnsi" w:hAnsiTheme="minorHAnsi" w:cstheme="minorHAnsi"/>
                <w:szCs w:val="24"/>
              </w:rPr>
            </w:pPr>
            <w:r w:rsidRPr="009A6C0C">
              <w:rPr>
                <w:rFonts w:asciiTheme="minorHAnsi" w:hAnsiTheme="minorHAnsi" w:cstheme="minorHAnsi"/>
                <w:szCs w:val="24"/>
                <w:u w:val="single"/>
              </w:rPr>
              <w:t>Herkunft:</w:t>
            </w:r>
            <w:r w:rsidRPr="009A6C0C">
              <w:rPr>
                <w:rFonts w:asciiTheme="minorHAnsi" w:hAnsiTheme="minorHAnsi" w:cstheme="minorHAnsi"/>
                <w:szCs w:val="24"/>
              </w:rPr>
              <w:t xml:space="preserve"> einheimisch</w:t>
            </w:r>
          </w:p>
        </w:tc>
        <w:tc>
          <w:tcPr>
            <w:tcW w:w="2835" w:type="dxa"/>
            <w:tcBorders>
              <w:top w:val="nil"/>
              <w:left w:val="nil"/>
              <w:bottom w:val="nil"/>
              <w:right w:val="nil"/>
            </w:tcBorders>
            <w:tcMar>
              <w:left w:w="0" w:type="dxa"/>
              <w:right w:w="0" w:type="dxa"/>
            </w:tcMar>
          </w:tcPr>
          <w:p w14:paraId="24CA17CB" w14:textId="77777777" w:rsidR="0095433E" w:rsidRPr="009A6C0C" w:rsidRDefault="0095433E" w:rsidP="00311BD7">
            <w:pPr>
              <w:rPr>
                <w:rFonts w:asciiTheme="minorHAnsi" w:hAnsiTheme="minorHAnsi" w:cstheme="minorHAnsi"/>
                <w:szCs w:val="24"/>
              </w:rPr>
            </w:pPr>
            <w:r w:rsidRPr="009A6C0C">
              <w:rPr>
                <w:rFonts w:asciiTheme="minorHAnsi" w:hAnsiTheme="minorHAnsi" w:cstheme="minorHAnsi"/>
                <w:szCs w:val="24"/>
                <w:u w:val="single"/>
              </w:rPr>
              <w:t>Rassengruppe:</w:t>
            </w:r>
            <w:r w:rsidRPr="009A6C0C">
              <w:rPr>
                <w:rFonts w:asciiTheme="minorHAnsi" w:hAnsiTheme="minorHAnsi" w:cstheme="minorHAnsi"/>
                <w:szCs w:val="24"/>
              </w:rPr>
              <w:t xml:space="preserve"> Landschaf</w:t>
            </w:r>
          </w:p>
        </w:tc>
      </w:tr>
    </w:tbl>
    <w:p w14:paraId="50CE8740" w14:textId="77777777" w:rsidR="0095433E" w:rsidRPr="009A6C0C" w:rsidRDefault="0095433E" w:rsidP="0095433E">
      <w:pPr>
        <w:spacing w:after="120"/>
        <w:rPr>
          <w:rFonts w:asciiTheme="minorHAnsi" w:hAnsiTheme="minorHAnsi" w:cstheme="minorHAnsi"/>
          <w:szCs w:val="24"/>
        </w:rPr>
      </w:pPr>
      <w:r w:rsidRPr="009A6C0C">
        <w:rPr>
          <w:rFonts w:asciiTheme="minorHAnsi" w:hAnsiTheme="minorHAnsi" w:cstheme="minorHAnsi"/>
          <w:szCs w:val="24"/>
        </w:rPr>
        <w:t>Äquirasse: Bovska ovca (</w:t>
      </w:r>
      <w:r w:rsidR="00B45307" w:rsidRPr="009A6C0C">
        <w:rPr>
          <w:rFonts w:asciiTheme="minorHAnsi" w:hAnsiTheme="minorHAnsi" w:cstheme="minorHAnsi"/>
          <w:szCs w:val="24"/>
        </w:rPr>
        <w:t>S</w:t>
      </w:r>
      <w:r w:rsidRPr="009A6C0C">
        <w:rPr>
          <w:rFonts w:asciiTheme="minorHAnsi" w:hAnsiTheme="minorHAnsi" w:cstheme="minorHAnsi"/>
          <w:szCs w:val="24"/>
        </w:rPr>
        <w:t>lowenien) und Plezzana (Italien)</w:t>
      </w:r>
    </w:p>
    <w:p w14:paraId="1E277593" w14:textId="77777777" w:rsidR="0095433E" w:rsidRPr="009A6C0C" w:rsidRDefault="000F70CC" w:rsidP="00A10EDD">
      <w:pPr>
        <w:pStyle w:val="StandardWeb"/>
        <w:spacing w:before="0" w:beforeAutospacing="0" w:after="120" w:afterAutospacing="0"/>
        <w:jc w:val="both"/>
        <w:rPr>
          <w:rFonts w:asciiTheme="minorHAnsi" w:hAnsiTheme="minorHAnsi" w:cstheme="minorHAnsi"/>
        </w:rPr>
      </w:pPr>
      <w:r w:rsidRPr="009A6C0C">
        <w:rPr>
          <w:rFonts w:asciiTheme="minorHAnsi" w:hAnsiTheme="minorHAnsi" w:cstheme="minorHAnsi"/>
        </w:rPr>
        <w:t xml:space="preserve">Das Krainer Steinschaf stammt vom Torfschaf ab und entspricht der ursprünglichen Schafrasse der Alpen. Letzte Reste dieser Rasse </w:t>
      </w:r>
      <w:r w:rsidR="00B45307" w:rsidRPr="009A6C0C">
        <w:rPr>
          <w:rFonts w:asciiTheme="minorHAnsi" w:hAnsiTheme="minorHAnsi" w:cstheme="minorHAnsi"/>
        </w:rPr>
        <w:t xml:space="preserve">konnten erhalten werden </w:t>
      </w:r>
      <w:r w:rsidRPr="009A6C0C">
        <w:rPr>
          <w:rFonts w:asciiTheme="minorHAnsi" w:hAnsiTheme="minorHAnsi" w:cstheme="minorHAnsi"/>
        </w:rPr>
        <w:t>in Slowenien</w:t>
      </w:r>
      <w:r w:rsidR="00B45307" w:rsidRPr="009A6C0C">
        <w:rPr>
          <w:rFonts w:asciiTheme="minorHAnsi" w:hAnsiTheme="minorHAnsi" w:cstheme="minorHAnsi"/>
        </w:rPr>
        <w:t>,</w:t>
      </w:r>
      <w:r w:rsidRPr="009A6C0C">
        <w:rPr>
          <w:rFonts w:asciiTheme="minorHAnsi" w:hAnsiTheme="minorHAnsi" w:cstheme="minorHAnsi"/>
        </w:rPr>
        <w:t xml:space="preserve"> im Triglav-Nationalpark </w:t>
      </w:r>
      <w:r w:rsidR="00B45307" w:rsidRPr="009A6C0C">
        <w:rPr>
          <w:rFonts w:asciiTheme="minorHAnsi" w:hAnsiTheme="minorHAnsi" w:cstheme="minorHAnsi"/>
        </w:rPr>
        <w:t xml:space="preserve">in </w:t>
      </w:r>
      <w:r w:rsidR="00B45307" w:rsidRPr="009A6C0C">
        <w:rPr>
          <w:rFonts w:asciiTheme="minorHAnsi" w:hAnsiTheme="minorHAnsi" w:cstheme="minorHAnsi"/>
          <w:color w:val="000000"/>
        </w:rPr>
        <w:t xml:space="preserve">der Region Krain (Bovec), dem Dreiländereck Sloweniens angrenzend zu Kärnten und Italien. Noch heute </w:t>
      </w:r>
      <w:r w:rsidRPr="009A6C0C">
        <w:rPr>
          <w:rFonts w:asciiTheme="minorHAnsi" w:hAnsiTheme="minorHAnsi" w:cstheme="minorHAnsi"/>
        </w:rPr>
        <w:t>w</w:t>
      </w:r>
      <w:r w:rsidR="00B45307" w:rsidRPr="009A6C0C">
        <w:rPr>
          <w:rFonts w:asciiTheme="minorHAnsi" w:hAnsiTheme="minorHAnsi" w:cstheme="minorHAnsi"/>
        </w:rPr>
        <w:t xml:space="preserve">ird </w:t>
      </w:r>
      <w:r w:rsidRPr="009A6C0C">
        <w:rPr>
          <w:rFonts w:asciiTheme="minorHAnsi" w:hAnsiTheme="minorHAnsi" w:cstheme="minorHAnsi"/>
        </w:rPr>
        <w:t xml:space="preserve">es </w:t>
      </w:r>
      <w:r w:rsidR="00B45307" w:rsidRPr="009A6C0C">
        <w:rPr>
          <w:rFonts w:asciiTheme="minorHAnsi" w:hAnsiTheme="minorHAnsi" w:cstheme="minorHAnsi"/>
        </w:rPr>
        <w:t>dort</w:t>
      </w:r>
      <w:r w:rsidRPr="009A6C0C">
        <w:rPr>
          <w:rFonts w:asciiTheme="minorHAnsi" w:hAnsiTheme="minorHAnsi" w:cstheme="minorHAnsi"/>
        </w:rPr>
        <w:t xml:space="preserve"> zur Milchnutzung gehalten. </w:t>
      </w:r>
      <w:r w:rsidR="00B45307" w:rsidRPr="009A6C0C">
        <w:rPr>
          <w:rFonts w:asciiTheme="minorHAnsi" w:hAnsiTheme="minorHAnsi" w:cstheme="minorHAnsi"/>
        </w:rPr>
        <w:t xml:space="preserve">Die Rasse gehört phänotypisch und aufgrund ihrer asaisonalen Ablammung zur Steinschafgruppe und entspricht noch dem alten, mischwolligen Typ ohne </w:t>
      </w:r>
      <w:r w:rsidR="00AE02BA" w:rsidRPr="009A6C0C">
        <w:rPr>
          <w:rFonts w:asciiTheme="minorHAnsi" w:hAnsiTheme="minorHAnsi" w:cstheme="minorHAnsi"/>
        </w:rPr>
        <w:t>Bergamas</w:t>
      </w:r>
      <w:r w:rsidR="00AE02BA" w:rsidRPr="009A6C0C">
        <w:rPr>
          <w:rFonts w:asciiTheme="minorHAnsi" w:hAnsiTheme="minorHAnsi" w:cstheme="minorHAnsi"/>
        </w:rPr>
        <w:softHyphen/>
        <w:t>ker-Einkreuzung</w:t>
      </w:r>
      <w:r w:rsidR="00B45307" w:rsidRPr="009A6C0C">
        <w:rPr>
          <w:rFonts w:asciiTheme="minorHAnsi" w:hAnsiTheme="minorHAnsi" w:cstheme="minorHAnsi"/>
        </w:rPr>
        <w:t>. Die Jahrhunderte alte Tradition ihrer Nutzung als Milchschafrasse hat dies ermöglicht. Der Versuch der Veredelung durch den Einsatz von Ostfriesenböcken im ehemaligen Jugoslawien und der Rückgang der Landwirtschaft hätten die Rasse beinahe vernichtet. Noch 1990 schien es erforderlich, eine ex situ Erhaltung anzustreben. So wurden 1988 und 1991 reinrassige Tiere nach Bayern gebracht und daraus entwickelte sich bis heute eine ansehnliche Population mit Schwerpunkt in Süddeutschland.</w:t>
      </w:r>
    </w:p>
    <w:p w14:paraId="6AD63B47" w14:textId="77777777" w:rsidR="000F70CC" w:rsidRPr="009A6C0C" w:rsidRDefault="000F70CC" w:rsidP="000F70CC">
      <w:pPr>
        <w:jc w:val="both"/>
        <w:rPr>
          <w:rFonts w:asciiTheme="minorHAnsi" w:hAnsiTheme="minorHAnsi" w:cstheme="minorHAnsi"/>
        </w:rPr>
      </w:pPr>
      <w:r w:rsidRPr="009A6C0C">
        <w:rPr>
          <w:rFonts w:asciiTheme="minorHAnsi" w:hAnsiTheme="minorHAnsi" w:cstheme="minorHAnsi"/>
        </w:rPr>
        <w:t>Es ist ein feingliedriges, kleines bis mittelgroßes Schaf. Das Kopfprofil ist gerade und das Nasenbein leicht gebogen, die Ohren stehen waagrecht ab. Die Böcke und Mutterschafe sind überwiegend hornlos. Der lange bewollte Schwanz reicht bis zum Sprunggelenk.</w:t>
      </w:r>
    </w:p>
    <w:p w14:paraId="37ACF972" w14:textId="7FBDBAC7" w:rsidR="000F70CC" w:rsidRPr="009A6C0C" w:rsidRDefault="000F70CC" w:rsidP="000F70CC">
      <w:pPr>
        <w:jc w:val="both"/>
        <w:rPr>
          <w:rFonts w:asciiTheme="minorHAnsi" w:hAnsiTheme="minorHAnsi" w:cstheme="minorHAnsi"/>
        </w:rPr>
      </w:pPr>
      <w:r w:rsidRPr="009A6C0C">
        <w:rPr>
          <w:rFonts w:asciiTheme="minorHAnsi" w:hAnsiTheme="minorHAnsi" w:cstheme="minorHAnsi"/>
        </w:rPr>
        <w:t>Das Gesichtsfeld</w:t>
      </w:r>
      <w:r w:rsidR="00323F64">
        <w:rPr>
          <w:rFonts w:asciiTheme="minorHAnsi" w:hAnsiTheme="minorHAnsi" w:cstheme="minorHAnsi"/>
        </w:rPr>
        <w:t xml:space="preserve"> </w:t>
      </w:r>
      <w:r w:rsidRPr="009A6C0C">
        <w:rPr>
          <w:rFonts w:asciiTheme="minorHAnsi" w:hAnsiTheme="minorHAnsi" w:cstheme="minorHAnsi"/>
        </w:rPr>
        <w:t xml:space="preserve">und die Füße sind in der Regel unbewollt. Das Vlies ist mischwollig und es kommen überwiegend die Wollfarben schwarz und weiß sowie verschiedene Farbzeichnungen vor. Vor allem </w:t>
      </w:r>
      <w:r w:rsidR="008117E4" w:rsidRPr="009A6C0C">
        <w:rPr>
          <w:rFonts w:asciiTheme="minorHAnsi" w:hAnsiTheme="minorHAnsi" w:cstheme="minorHAnsi"/>
        </w:rPr>
        <w:t xml:space="preserve">die Köpfe </w:t>
      </w:r>
      <w:r w:rsidR="00DF366F" w:rsidRPr="00DF366F">
        <w:rPr>
          <w:rFonts w:asciiTheme="minorHAnsi" w:hAnsiTheme="minorHAnsi" w:cstheme="minorHAnsi"/>
          <w:color w:val="FF0000"/>
        </w:rPr>
        <w:t xml:space="preserve">von farbigen Tieren </w:t>
      </w:r>
      <w:r w:rsidR="008117E4" w:rsidRPr="00DF366F">
        <w:rPr>
          <w:rFonts w:asciiTheme="minorHAnsi" w:hAnsiTheme="minorHAnsi" w:cstheme="minorHAnsi"/>
          <w:color w:val="FF0000"/>
        </w:rPr>
        <w:t xml:space="preserve">sind </w:t>
      </w:r>
      <w:r w:rsidR="00DF366F" w:rsidRPr="00DF366F">
        <w:rPr>
          <w:rFonts w:asciiTheme="minorHAnsi" w:hAnsiTheme="minorHAnsi" w:cstheme="minorHAnsi"/>
          <w:color w:val="FF0000"/>
        </w:rPr>
        <w:t xml:space="preserve">oft gemsfarbig </w:t>
      </w:r>
      <w:r w:rsidR="000E7743">
        <w:rPr>
          <w:rFonts w:asciiTheme="minorHAnsi" w:hAnsiTheme="minorHAnsi" w:cstheme="minorHAnsi"/>
          <w:color w:val="FF0000"/>
        </w:rPr>
        <w:t xml:space="preserve">(braune Maske um die Augen) </w:t>
      </w:r>
      <w:r w:rsidR="008117E4" w:rsidRPr="009A6C0C">
        <w:rPr>
          <w:rFonts w:asciiTheme="minorHAnsi" w:hAnsiTheme="minorHAnsi" w:cstheme="minorHAnsi"/>
        </w:rPr>
        <w:t>gezeichnet.</w:t>
      </w:r>
      <w:r w:rsidR="00DF366F">
        <w:rPr>
          <w:rFonts w:asciiTheme="minorHAnsi" w:hAnsiTheme="minorHAnsi" w:cstheme="minorHAnsi"/>
        </w:rPr>
        <w:t xml:space="preserve"> </w:t>
      </w:r>
      <w:r w:rsidR="00DF366F" w:rsidRPr="00DF366F">
        <w:rPr>
          <w:rFonts w:asciiTheme="minorHAnsi" w:hAnsiTheme="minorHAnsi" w:cstheme="minorHAnsi"/>
          <w:color w:val="FF0000"/>
        </w:rPr>
        <w:t>Böcke haben häufig ein langabwachsendes Haarkleid am Brustlatz</w:t>
      </w:r>
      <w:r w:rsidR="000E7743">
        <w:rPr>
          <w:rFonts w:asciiTheme="minorHAnsi" w:hAnsiTheme="minorHAnsi" w:cstheme="minorHAnsi"/>
          <w:color w:val="FF0000"/>
        </w:rPr>
        <w:t xml:space="preserve"> (</w:t>
      </w:r>
      <w:r w:rsidR="008B2185">
        <w:rPr>
          <w:rFonts w:asciiTheme="minorHAnsi" w:hAnsiTheme="minorHAnsi" w:cstheme="minorHAnsi"/>
          <w:color w:val="FF0000"/>
        </w:rPr>
        <w:t>„</w:t>
      </w:r>
      <w:r w:rsidR="000E7743">
        <w:rPr>
          <w:rFonts w:asciiTheme="minorHAnsi" w:hAnsiTheme="minorHAnsi" w:cstheme="minorHAnsi"/>
          <w:color w:val="FF0000"/>
        </w:rPr>
        <w:t>Krawatte</w:t>
      </w:r>
      <w:r w:rsidR="008B2185">
        <w:rPr>
          <w:rFonts w:asciiTheme="minorHAnsi" w:hAnsiTheme="minorHAnsi" w:cstheme="minorHAnsi"/>
          <w:color w:val="FF0000"/>
        </w:rPr>
        <w:t>“</w:t>
      </w:r>
      <w:r w:rsidR="000E7743">
        <w:rPr>
          <w:rFonts w:asciiTheme="minorHAnsi" w:hAnsiTheme="minorHAnsi" w:cstheme="minorHAnsi"/>
          <w:color w:val="FF0000"/>
        </w:rPr>
        <w:t>)</w:t>
      </w:r>
      <w:r w:rsidR="00DF366F" w:rsidRPr="00DF366F">
        <w:rPr>
          <w:rFonts w:asciiTheme="minorHAnsi" w:hAnsiTheme="minorHAnsi" w:cstheme="minorHAnsi"/>
          <w:color w:val="FF0000"/>
        </w:rPr>
        <w:t>.</w:t>
      </w:r>
    </w:p>
    <w:p w14:paraId="01EA5E90" w14:textId="77777777" w:rsidR="000F70CC" w:rsidRPr="009A6C0C" w:rsidRDefault="000F70CC" w:rsidP="000F70CC">
      <w:pPr>
        <w:jc w:val="both"/>
        <w:rPr>
          <w:rFonts w:asciiTheme="minorHAnsi" w:hAnsiTheme="minorHAnsi" w:cstheme="minorHAnsi"/>
        </w:rPr>
      </w:pPr>
      <w:r w:rsidRPr="009A6C0C">
        <w:rPr>
          <w:rFonts w:asciiTheme="minorHAnsi" w:hAnsiTheme="minorHAnsi" w:cstheme="minorHAnsi"/>
        </w:rPr>
        <w:t>Die Brunst ist asaisonal, eine zweimalige Lammung je Jahr ist möglich. Wegen der Frühreife kann die Erstzulassung im Alter von 8 bis 10 Monaten erfolgen. Aufgrund seiner Zutraulichkeit gut geeignet für di</w:t>
      </w:r>
      <w:r w:rsidR="008117E4" w:rsidRPr="009A6C0C">
        <w:rPr>
          <w:rFonts w:asciiTheme="minorHAnsi" w:hAnsiTheme="minorHAnsi" w:cstheme="minorHAnsi"/>
        </w:rPr>
        <w:t>e Haltung in kleinen Beständen.</w:t>
      </w:r>
    </w:p>
    <w:tbl>
      <w:tblPr>
        <w:tblW w:w="0" w:type="auto"/>
        <w:tblInd w:w="70" w:type="dxa"/>
        <w:tblLayout w:type="fixed"/>
        <w:tblCellMar>
          <w:left w:w="70" w:type="dxa"/>
          <w:right w:w="70" w:type="dxa"/>
        </w:tblCellMar>
        <w:tblLook w:val="0000" w:firstRow="0" w:lastRow="0" w:firstColumn="0" w:lastColumn="0" w:noHBand="0" w:noVBand="0"/>
      </w:tblPr>
      <w:tblGrid>
        <w:gridCol w:w="2622"/>
        <w:gridCol w:w="1417"/>
        <w:gridCol w:w="1134"/>
        <w:gridCol w:w="1276"/>
        <w:gridCol w:w="1276"/>
      </w:tblGrid>
      <w:tr w:rsidR="00542F2C" w:rsidRPr="009A6C0C" w14:paraId="0AD565DE" w14:textId="77777777">
        <w:tc>
          <w:tcPr>
            <w:tcW w:w="2622" w:type="dxa"/>
            <w:tcBorders>
              <w:top w:val="single" w:sz="6" w:space="0" w:color="auto"/>
              <w:left w:val="single" w:sz="6" w:space="0" w:color="auto"/>
            </w:tcBorders>
          </w:tcPr>
          <w:p w14:paraId="3778D139" w14:textId="77777777" w:rsidR="00542F2C" w:rsidRPr="009A6C0C" w:rsidRDefault="00542F2C">
            <w:pPr>
              <w:rPr>
                <w:rFonts w:asciiTheme="minorHAnsi" w:hAnsiTheme="minorHAnsi" w:cstheme="minorHAnsi"/>
              </w:rPr>
            </w:pPr>
          </w:p>
        </w:tc>
        <w:tc>
          <w:tcPr>
            <w:tcW w:w="1417" w:type="dxa"/>
            <w:tcBorders>
              <w:top w:val="single" w:sz="6" w:space="0" w:color="auto"/>
              <w:left w:val="single" w:sz="6" w:space="0" w:color="auto"/>
              <w:right w:val="single" w:sz="6" w:space="0" w:color="auto"/>
            </w:tcBorders>
          </w:tcPr>
          <w:p w14:paraId="30FF4077" w14:textId="77777777" w:rsidR="00542F2C" w:rsidRPr="009A6C0C" w:rsidRDefault="00AC4B9D">
            <w:pPr>
              <w:jc w:val="center"/>
              <w:rPr>
                <w:rFonts w:asciiTheme="minorHAnsi" w:hAnsiTheme="minorHAnsi" w:cstheme="minorHAnsi"/>
              </w:rPr>
            </w:pPr>
            <w:r w:rsidRPr="009A6C0C">
              <w:rPr>
                <w:rFonts w:asciiTheme="minorHAnsi" w:hAnsiTheme="minorHAnsi" w:cstheme="minorHAnsi"/>
              </w:rPr>
              <w:t>Körper-Gewicht (kg)</w:t>
            </w:r>
          </w:p>
        </w:tc>
        <w:tc>
          <w:tcPr>
            <w:tcW w:w="1134" w:type="dxa"/>
            <w:tcBorders>
              <w:top w:val="single" w:sz="6" w:space="0" w:color="auto"/>
              <w:left w:val="single" w:sz="6" w:space="0" w:color="auto"/>
              <w:right w:val="single" w:sz="6" w:space="0" w:color="auto"/>
            </w:tcBorders>
          </w:tcPr>
          <w:p w14:paraId="4B58D704" w14:textId="77777777" w:rsidR="00542F2C" w:rsidRPr="009A6C0C" w:rsidRDefault="00AC4B9D">
            <w:pPr>
              <w:jc w:val="center"/>
              <w:rPr>
                <w:rFonts w:asciiTheme="minorHAnsi" w:hAnsiTheme="minorHAnsi" w:cstheme="minorHAnsi"/>
              </w:rPr>
            </w:pPr>
            <w:r w:rsidRPr="009A6C0C">
              <w:rPr>
                <w:rFonts w:asciiTheme="minorHAnsi" w:hAnsiTheme="minorHAnsi" w:cstheme="minorHAnsi"/>
              </w:rPr>
              <w:t>Vlies-Gewicht (kg)</w:t>
            </w:r>
          </w:p>
        </w:tc>
        <w:tc>
          <w:tcPr>
            <w:tcW w:w="1276" w:type="dxa"/>
            <w:tcBorders>
              <w:top w:val="single" w:sz="6" w:space="0" w:color="auto"/>
              <w:left w:val="single" w:sz="6" w:space="0" w:color="auto"/>
              <w:right w:val="single" w:sz="6" w:space="0" w:color="auto"/>
            </w:tcBorders>
          </w:tcPr>
          <w:p w14:paraId="2A3DA0BA" w14:textId="77777777" w:rsidR="00542F2C" w:rsidRPr="009A6C0C" w:rsidRDefault="00AC4B9D" w:rsidP="00917771">
            <w:pPr>
              <w:jc w:val="center"/>
              <w:rPr>
                <w:rFonts w:asciiTheme="minorHAnsi" w:hAnsiTheme="minorHAnsi" w:cstheme="minorHAnsi"/>
              </w:rPr>
            </w:pPr>
            <w:r w:rsidRPr="009A6C0C">
              <w:rPr>
                <w:rFonts w:asciiTheme="minorHAnsi" w:hAnsiTheme="minorHAnsi" w:cstheme="minorHAnsi"/>
              </w:rPr>
              <w:t>Ablamm-ergebnis (%)</w:t>
            </w:r>
          </w:p>
        </w:tc>
        <w:tc>
          <w:tcPr>
            <w:tcW w:w="1276" w:type="dxa"/>
            <w:tcBorders>
              <w:top w:val="single" w:sz="6" w:space="0" w:color="auto"/>
              <w:left w:val="single" w:sz="6" w:space="0" w:color="auto"/>
              <w:right w:val="single" w:sz="6" w:space="0" w:color="auto"/>
            </w:tcBorders>
          </w:tcPr>
          <w:p w14:paraId="194BC51B" w14:textId="77777777" w:rsidR="00542F2C" w:rsidRPr="009A6C0C" w:rsidRDefault="00AC4B9D">
            <w:pPr>
              <w:jc w:val="center"/>
              <w:rPr>
                <w:rFonts w:asciiTheme="minorHAnsi" w:hAnsiTheme="minorHAnsi" w:cstheme="minorHAnsi"/>
              </w:rPr>
            </w:pPr>
            <w:r w:rsidRPr="009A6C0C">
              <w:rPr>
                <w:rFonts w:asciiTheme="minorHAnsi" w:hAnsiTheme="minorHAnsi" w:cstheme="minorHAnsi"/>
              </w:rPr>
              <w:t>Widerrist-höhe (cm)</w:t>
            </w:r>
          </w:p>
        </w:tc>
      </w:tr>
      <w:tr w:rsidR="009D7CDB" w:rsidRPr="009A6C0C" w14:paraId="65286752" w14:textId="77777777">
        <w:tc>
          <w:tcPr>
            <w:tcW w:w="2622" w:type="dxa"/>
            <w:tcBorders>
              <w:left w:val="single" w:sz="6" w:space="0" w:color="auto"/>
            </w:tcBorders>
          </w:tcPr>
          <w:p w14:paraId="37B1ACF2" w14:textId="77777777" w:rsidR="009D7CDB" w:rsidRPr="009A6C0C" w:rsidRDefault="009D7CDB" w:rsidP="00B93FC0">
            <w:pPr>
              <w:rPr>
                <w:rFonts w:asciiTheme="minorHAnsi" w:hAnsiTheme="minorHAnsi" w:cstheme="minorHAnsi"/>
              </w:rPr>
            </w:pPr>
            <w:r w:rsidRPr="009A6C0C">
              <w:rPr>
                <w:rFonts w:asciiTheme="minorHAnsi" w:hAnsiTheme="minorHAnsi" w:cstheme="minorHAnsi"/>
              </w:rPr>
              <w:t>Altböcke</w:t>
            </w:r>
          </w:p>
        </w:tc>
        <w:tc>
          <w:tcPr>
            <w:tcW w:w="1417" w:type="dxa"/>
            <w:tcBorders>
              <w:top w:val="single" w:sz="6" w:space="0" w:color="auto"/>
              <w:left w:val="single" w:sz="6" w:space="0" w:color="auto"/>
              <w:right w:val="single" w:sz="6" w:space="0" w:color="auto"/>
            </w:tcBorders>
          </w:tcPr>
          <w:p w14:paraId="36449BB4" w14:textId="77777777" w:rsidR="009D7CDB" w:rsidRPr="009A6C0C" w:rsidRDefault="009D7CDB" w:rsidP="009D7CDB">
            <w:pPr>
              <w:jc w:val="center"/>
              <w:rPr>
                <w:rFonts w:asciiTheme="minorHAnsi" w:hAnsiTheme="minorHAnsi" w:cstheme="minorHAnsi"/>
              </w:rPr>
            </w:pPr>
            <w:r w:rsidRPr="009A6C0C">
              <w:rPr>
                <w:rFonts w:asciiTheme="minorHAnsi" w:hAnsiTheme="minorHAnsi" w:cstheme="minorHAnsi"/>
              </w:rPr>
              <w:t>55 – 70</w:t>
            </w:r>
          </w:p>
        </w:tc>
        <w:tc>
          <w:tcPr>
            <w:tcW w:w="1134" w:type="dxa"/>
            <w:tcBorders>
              <w:top w:val="single" w:sz="6" w:space="0" w:color="auto"/>
              <w:left w:val="nil"/>
              <w:right w:val="single" w:sz="6" w:space="0" w:color="auto"/>
            </w:tcBorders>
          </w:tcPr>
          <w:p w14:paraId="01160F6D" w14:textId="77777777" w:rsidR="009D7CDB" w:rsidRPr="009A6C0C" w:rsidRDefault="009D7CDB" w:rsidP="009D7CDB">
            <w:pPr>
              <w:jc w:val="center"/>
              <w:rPr>
                <w:rFonts w:asciiTheme="minorHAnsi" w:hAnsiTheme="minorHAnsi" w:cstheme="minorHAnsi"/>
              </w:rPr>
            </w:pPr>
            <w:r w:rsidRPr="009A6C0C">
              <w:rPr>
                <w:rFonts w:asciiTheme="minorHAnsi" w:hAnsiTheme="minorHAnsi" w:cstheme="minorHAnsi"/>
              </w:rPr>
              <w:t>3,5</w:t>
            </w:r>
          </w:p>
        </w:tc>
        <w:tc>
          <w:tcPr>
            <w:tcW w:w="1276" w:type="dxa"/>
            <w:tcBorders>
              <w:top w:val="single" w:sz="6" w:space="0" w:color="auto"/>
              <w:left w:val="nil"/>
              <w:right w:val="single" w:sz="6" w:space="0" w:color="auto"/>
            </w:tcBorders>
          </w:tcPr>
          <w:p w14:paraId="465A8391" w14:textId="77777777" w:rsidR="009D7CDB" w:rsidRPr="009A6C0C" w:rsidRDefault="009D7CDB" w:rsidP="009D7CDB">
            <w:pPr>
              <w:jc w:val="center"/>
              <w:rPr>
                <w:rFonts w:asciiTheme="minorHAnsi" w:hAnsiTheme="minorHAnsi" w:cstheme="minorHAnsi"/>
              </w:rPr>
            </w:pPr>
          </w:p>
        </w:tc>
        <w:tc>
          <w:tcPr>
            <w:tcW w:w="1276" w:type="dxa"/>
            <w:tcBorders>
              <w:top w:val="single" w:sz="6" w:space="0" w:color="auto"/>
              <w:left w:val="nil"/>
              <w:right w:val="single" w:sz="6" w:space="0" w:color="auto"/>
            </w:tcBorders>
          </w:tcPr>
          <w:p w14:paraId="197629A5" w14:textId="77777777" w:rsidR="00B020DC" w:rsidRPr="009A6C0C" w:rsidRDefault="009D7CDB" w:rsidP="00B020DC">
            <w:pPr>
              <w:jc w:val="center"/>
              <w:rPr>
                <w:rFonts w:asciiTheme="minorHAnsi" w:hAnsiTheme="minorHAnsi" w:cstheme="minorHAnsi"/>
              </w:rPr>
            </w:pPr>
            <w:r w:rsidRPr="009A6C0C">
              <w:rPr>
                <w:rFonts w:asciiTheme="minorHAnsi" w:hAnsiTheme="minorHAnsi" w:cstheme="minorHAnsi"/>
              </w:rPr>
              <w:t>73</w:t>
            </w:r>
            <w:r w:rsidR="00B020DC" w:rsidRPr="009A6C0C">
              <w:rPr>
                <w:rFonts w:asciiTheme="minorHAnsi" w:hAnsiTheme="minorHAnsi" w:cstheme="minorHAnsi"/>
              </w:rPr>
              <w:t xml:space="preserve"> – </w:t>
            </w:r>
            <w:r w:rsidRPr="009A6C0C">
              <w:rPr>
                <w:rFonts w:asciiTheme="minorHAnsi" w:hAnsiTheme="minorHAnsi" w:cstheme="minorHAnsi"/>
              </w:rPr>
              <w:t>78</w:t>
            </w:r>
          </w:p>
        </w:tc>
      </w:tr>
      <w:tr w:rsidR="009D7CDB" w:rsidRPr="009A6C0C" w14:paraId="08EE6FCB" w14:textId="77777777">
        <w:tc>
          <w:tcPr>
            <w:tcW w:w="2622" w:type="dxa"/>
            <w:tcBorders>
              <w:left w:val="single" w:sz="6" w:space="0" w:color="auto"/>
            </w:tcBorders>
          </w:tcPr>
          <w:p w14:paraId="5A10A076" w14:textId="77777777" w:rsidR="009D7CDB" w:rsidRPr="009A6C0C" w:rsidRDefault="009D7CDB" w:rsidP="00B93FC0">
            <w:pPr>
              <w:rPr>
                <w:rFonts w:asciiTheme="minorHAnsi" w:hAnsiTheme="minorHAnsi" w:cstheme="minorHAnsi"/>
              </w:rPr>
            </w:pPr>
            <w:r w:rsidRPr="009A6C0C">
              <w:rPr>
                <w:rFonts w:asciiTheme="minorHAnsi" w:hAnsiTheme="minorHAnsi" w:cstheme="minorHAnsi"/>
              </w:rPr>
              <w:t>Jährlingsböcke</w:t>
            </w:r>
          </w:p>
        </w:tc>
        <w:tc>
          <w:tcPr>
            <w:tcW w:w="1417" w:type="dxa"/>
            <w:tcBorders>
              <w:left w:val="single" w:sz="6" w:space="0" w:color="auto"/>
              <w:right w:val="single" w:sz="6" w:space="0" w:color="auto"/>
            </w:tcBorders>
          </w:tcPr>
          <w:p w14:paraId="4AE8A961" w14:textId="77777777" w:rsidR="009D7CDB" w:rsidRPr="009A6C0C" w:rsidRDefault="009D7CDB" w:rsidP="009D7CDB">
            <w:pPr>
              <w:jc w:val="center"/>
              <w:rPr>
                <w:rFonts w:asciiTheme="minorHAnsi" w:hAnsiTheme="minorHAnsi" w:cstheme="minorHAnsi"/>
              </w:rPr>
            </w:pPr>
            <w:r w:rsidRPr="009A6C0C">
              <w:rPr>
                <w:rFonts w:asciiTheme="minorHAnsi" w:hAnsiTheme="minorHAnsi" w:cstheme="minorHAnsi"/>
              </w:rPr>
              <w:t>40 – 55</w:t>
            </w:r>
          </w:p>
        </w:tc>
        <w:tc>
          <w:tcPr>
            <w:tcW w:w="1134" w:type="dxa"/>
            <w:tcBorders>
              <w:left w:val="nil"/>
              <w:right w:val="single" w:sz="6" w:space="0" w:color="auto"/>
            </w:tcBorders>
          </w:tcPr>
          <w:p w14:paraId="5AB6D843" w14:textId="77777777" w:rsidR="009D7CDB" w:rsidRPr="009A6C0C" w:rsidRDefault="009D7CDB" w:rsidP="009D7CDB">
            <w:pPr>
              <w:jc w:val="center"/>
              <w:rPr>
                <w:rFonts w:asciiTheme="minorHAnsi" w:hAnsiTheme="minorHAnsi" w:cstheme="minorHAnsi"/>
              </w:rPr>
            </w:pPr>
            <w:r w:rsidRPr="009A6C0C">
              <w:rPr>
                <w:rFonts w:asciiTheme="minorHAnsi" w:hAnsiTheme="minorHAnsi" w:cstheme="minorHAnsi"/>
              </w:rPr>
              <w:t>3,0</w:t>
            </w:r>
          </w:p>
        </w:tc>
        <w:tc>
          <w:tcPr>
            <w:tcW w:w="1276" w:type="dxa"/>
            <w:tcBorders>
              <w:left w:val="nil"/>
              <w:right w:val="single" w:sz="6" w:space="0" w:color="auto"/>
            </w:tcBorders>
          </w:tcPr>
          <w:p w14:paraId="33935D01" w14:textId="77777777" w:rsidR="009D7CDB" w:rsidRPr="009A6C0C" w:rsidRDefault="009D7CDB" w:rsidP="009D7CDB">
            <w:pPr>
              <w:jc w:val="center"/>
              <w:rPr>
                <w:rFonts w:asciiTheme="minorHAnsi" w:hAnsiTheme="minorHAnsi" w:cstheme="minorHAnsi"/>
              </w:rPr>
            </w:pPr>
          </w:p>
        </w:tc>
        <w:tc>
          <w:tcPr>
            <w:tcW w:w="1276" w:type="dxa"/>
            <w:tcBorders>
              <w:left w:val="nil"/>
              <w:right w:val="single" w:sz="6" w:space="0" w:color="auto"/>
            </w:tcBorders>
          </w:tcPr>
          <w:p w14:paraId="3763C0F6" w14:textId="77777777" w:rsidR="009D7CDB" w:rsidRPr="009A6C0C" w:rsidRDefault="009D7CDB" w:rsidP="009D7CDB">
            <w:pPr>
              <w:jc w:val="center"/>
              <w:rPr>
                <w:rFonts w:asciiTheme="minorHAnsi" w:hAnsiTheme="minorHAnsi" w:cstheme="minorHAnsi"/>
              </w:rPr>
            </w:pPr>
          </w:p>
        </w:tc>
      </w:tr>
      <w:tr w:rsidR="009D7CDB" w:rsidRPr="009A6C0C" w14:paraId="5D7A6D21" w14:textId="77777777">
        <w:tc>
          <w:tcPr>
            <w:tcW w:w="2622" w:type="dxa"/>
            <w:tcBorders>
              <w:left w:val="single" w:sz="6" w:space="0" w:color="auto"/>
            </w:tcBorders>
          </w:tcPr>
          <w:p w14:paraId="3E436ABB" w14:textId="77777777" w:rsidR="009D7CDB" w:rsidRPr="009A6C0C" w:rsidRDefault="009D7CDB" w:rsidP="00B93FC0">
            <w:pPr>
              <w:rPr>
                <w:rFonts w:asciiTheme="minorHAnsi" w:hAnsiTheme="minorHAnsi" w:cstheme="minorHAnsi"/>
              </w:rPr>
            </w:pPr>
            <w:r w:rsidRPr="009A6C0C">
              <w:rPr>
                <w:rFonts w:asciiTheme="minorHAnsi" w:hAnsiTheme="minorHAnsi" w:cstheme="minorHAnsi"/>
              </w:rPr>
              <w:t>Mutterschafe</w:t>
            </w:r>
          </w:p>
        </w:tc>
        <w:tc>
          <w:tcPr>
            <w:tcW w:w="1417" w:type="dxa"/>
            <w:tcBorders>
              <w:left w:val="single" w:sz="6" w:space="0" w:color="auto"/>
              <w:right w:val="single" w:sz="6" w:space="0" w:color="auto"/>
            </w:tcBorders>
          </w:tcPr>
          <w:p w14:paraId="3B625350" w14:textId="6F4406E5" w:rsidR="009D7CDB" w:rsidRPr="009A6C0C" w:rsidRDefault="001C3B07" w:rsidP="009D7CDB">
            <w:pPr>
              <w:jc w:val="center"/>
              <w:rPr>
                <w:rFonts w:asciiTheme="minorHAnsi" w:hAnsiTheme="minorHAnsi" w:cstheme="minorHAnsi"/>
              </w:rPr>
            </w:pPr>
            <w:r w:rsidRPr="001C3B07">
              <w:rPr>
                <w:rFonts w:asciiTheme="minorHAnsi" w:hAnsiTheme="minorHAnsi" w:cstheme="minorHAnsi"/>
                <w:color w:val="FF0000"/>
              </w:rPr>
              <w:t>43</w:t>
            </w:r>
            <w:r w:rsidR="009D7CDB" w:rsidRPr="009A6C0C">
              <w:rPr>
                <w:rFonts w:asciiTheme="minorHAnsi" w:hAnsiTheme="minorHAnsi" w:cstheme="minorHAnsi"/>
              </w:rPr>
              <w:t xml:space="preserve"> – 55</w:t>
            </w:r>
          </w:p>
        </w:tc>
        <w:tc>
          <w:tcPr>
            <w:tcW w:w="1134" w:type="dxa"/>
            <w:tcBorders>
              <w:left w:val="nil"/>
              <w:right w:val="single" w:sz="6" w:space="0" w:color="auto"/>
            </w:tcBorders>
          </w:tcPr>
          <w:p w14:paraId="4622F390" w14:textId="77777777" w:rsidR="009D7CDB" w:rsidRPr="009A6C0C" w:rsidRDefault="009D7CDB" w:rsidP="009D7CDB">
            <w:pPr>
              <w:jc w:val="center"/>
              <w:rPr>
                <w:rFonts w:asciiTheme="minorHAnsi" w:hAnsiTheme="minorHAnsi" w:cstheme="minorHAnsi"/>
              </w:rPr>
            </w:pPr>
            <w:r w:rsidRPr="009A6C0C">
              <w:rPr>
                <w:rFonts w:asciiTheme="minorHAnsi" w:hAnsiTheme="minorHAnsi" w:cstheme="minorHAnsi"/>
              </w:rPr>
              <w:t>3,0</w:t>
            </w:r>
          </w:p>
        </w:tc>
        <w:tc>
          <w:tcPr>
            <w:tcW w:w="1276" w:type="dxa"/>
            <w:tcBorders>
              <w:left w:val="nil"/>
              <w:right w:val="single" w:sz="6" w:space="0" w:color="auto"/>
            </w:tcBorders>
          </w:tcPr>
          <w:p w14:paraId="45E6AA70" w14:textId="77777777" w:rsidR="009D7CDB" w:rsidRPr="009A6C0C" w:rsidRDefault="009D7CDB" w:rsidP="009D7CDB">
            <w:pPr>
              <w:jc w:val="center"/>
              <w:rPr>
                <w:rFonts w:asciiTheme="minorHAnsi" w:hAnsiTheme="minorHAnsi" w:cstheme="minorHAnsi"/>
              </w:rPr>
            </w:pPr>
            <w:r w:rsidRPr="009A6C0C">
              <w:rPr>
                <w:rFonts w:asciiTheme="minorHAnsi" w:hAnsiTheme="minorHAnsi" w:cstheme="minorHAnsi"/>
              </w:rPr>
              <w:t>170 – 200</w:t>
            </w:r>
          </w:p>
        </w:tc>
        <w:tc>
          <w:tcPr>
            <w:tcW w:w="1276" w:type="dxa"/>
            <w:tcBorders>
              <w:left w:val="nil"/>
              <w:right w:val="single" w:sz="6" w:space="0" w:color="auto"/>
            </w:tcBorders>
          </w:tcPr>
          <w:p w14:paraId="3D255D55" w14:textId="77777777" w:rsidR="00B020DC" w:rsidRPr="009A6C0C" w:rsidRDefault="009D7CDB" w:rsidP="00B020DC">
            <w:pPr>
              <w:jc w:val="center"/>
              <w:rPr>
                <w:rFonts w:asciiTheme="minorHAnsi" w:hAnsiTheme="minorHAnsi" w:cstheme="minorHAnsi"/>
              </w:rPr>
            </w:pPr>
            <w:r w:rsidRPr="009A6C0C">
              <w:rPr>
                <w:rFonts w:asciiTheme="minorHAnsi" w:hAnsiTheme="minorHAnsi" w:cstheme="minorHAnsi"/>
              </w:rPr>
              <w:t>65</w:t>
            </w:r>
            <w:r w:rsidR="00B020DC" w:rsidRPr="009A6C0C">
              <w:rPr>
                <w:rFonts w:asciiTheme="minorHAnsi" w:hAnsiTheme="minorHAnsi" w:cstheme="minorHAnsi"/>
              </w:rPr>
              <w:t xml:space="preserve"> – </w:t>
            </w:r>
            <w:r w:rsidRPr="009A6C0C">
              <w:rPr>
                <w:rFonts w:asciiTheme="minorHAnsi" w:hAnsiTheme="minorHAnsi" w:cstheme="minorHAnsi"/>
              </w:rPr>
              <w:t>70</w:t>
            </w:r>
          </w:p>
        </w:tc>
      </w:tr>
      <w:tr w:rsidR="009D7CDB" w:rsidRPr="009A6C0C" w14:paraId="24A63CDD" w14:textId="77777777">
        <w:tc>
          <w:tcPr>
            <w:tcW w:w="2622" w:type="dxa"/>
            <w:tcBorders>
              <w:left w:val="single" w:sz="6" w:space="0" w:color="auto"/>
              <w:bottom w:val="single" w:sz="6" w:space="0" w:color="auto"/>
            </w:tcBorders>
          </w:tcPr>
          <w:p w14:paraId="3CB9705E" w14:textId="77777777" w:rsidR="009D7CDB" w:rsidRPr="009A6C0C" w:rsidRDefault="009D7CDB" w:rsidP="00B93FC0">
            <w:pPr>
              <w:rPr>
                <w:rFonts w:asciiTheme="minorHAnsi" w:hAnsiTheme="minorHAnsi" w:cstheme="minorHAnsi"/>
              </w:rPr>
            </w:pPr>
            <w:r w:rsidRPr="009A6C0C">
              <w:rPr>
                <w:rFonts w:asciiTheme="minorHAnsi" w:hAnsiTheme="minorHAnsi" w:cstheme="minorHAnsi"/>
              </w:rPr>
              <w:t>Jährlingsschafe</w:t>
            </w:r>
          </w:p>
        </w:tc>
        <w:tc>
          <w:tcPr>
            <w:tcW w:w="1417" w:type="dxa"/>
            <w:tcBorders>
              <w:left w:val="single" w:sz="6" w:space="0" w:color="auto"/>
              <w:bottom w:val="single" w:sz="6" w:space="0" w:color="auto"/>
              <w:right w:val="single" w:sz="6" w:space="0" w:color="auto"/>
            </w:tcBorders>
          </w:tcPr>
          <w:p w14:paraId="311896C6" w14:textId="77777777" w:rsidR="009D7CDB" w:rsidRPr="009A6C0C" w:rsidRDefault="009D7CDB" w:rsidP="009D7CDB">
            <w:pPr>
              <w:jc w:val="center"/>
              <w:rPr>
                <w:rFonts w:asciiTheme="minorHAnsi" w:hAnsiTheme="minorHAnsi" w:cstheme="minorHAnsi"/>
              </w:rPr>
            </w:pPr>
            <w:r w:rsidRPr="009A6C0C">
              <w:rPr>
                <w:rFonts w:asciiTheme="minorHAnsi" w:hAnsiTheme="minorHAnsi" w:cstheme="minorHAnsi"/>
              </w:rPr>
              <w:t>30 – 40</w:t>
            </w:r>
          </w:p>
        </w:tc>
        <w:tc>
          <w:tcPr>
            <w:tcW w:w="1134" w:type="dxa"/>
            <w:tcBorders>
              <w:left w:val="nil"/>
              <w:bottom w:val="single" w:sz="6" w:space="0" w:color="auto"/>
              <w:right w:val="single" w:sz="6" w:space="0" w:color="auto"/>
            </w:tcBorders>
          </w:tcPr>
          <w:p w14:paraId="175CEE7E" w14:textId="77777777" w:rsidR="009D7CDB" w:rsidRPr="009A6C0C" w:rsidRDefault="009D7CDB" w:rsidP="009D7CDB">
            <w:pPr>
              <w:jc w:val="center"/>
              <w:rPr>
                <w:rFonts w:asciiTheme="minorHAnsi" w:hAnsiTheme="minorHAnsi" w:cstheme="minorHAnsi"/>
              </w:rPr>
            </w:pPr>
            <w:r w:rsidRPr="009A6C0C">
              <w:rPr>
                <w:rFonts w:asciiTheme="minorHAnsi" w:hAnsiTheme="minorHAnsi" w:cstheme="minorHAnsi"/>
              </w:rPr>
              <w:t>2,0</w:t>
            </w:r>
          </w:p>
        </w:tc>
        <w:tc>
          <w:tcPr>
            <w:tcW w:w="1276" w:type="dxa"/>
            <w:tcBorders>
              <w:left w:val="nil"/>
              <w:bottom w:val="single" w:sz="6" w:space="0" w:color="auto"/>
              <w:right w:val="single" w:sz="6" w:space="0" w:color="auto"/>
            </w:tcBorders>
          </w:tcPr>
          <w:p w14:paraId="633612F7" w14:textId="77777777" w:rsidR="009D7CDB" w:rsidRPr="009A6C0C" w:rsidRDefault="009D7CDB" w:rsidP="009D7CDB">
            <w:pPr>
              <w:jc w:val="center"/>
              <w:rPr>
                <w:rFonts w:asciiTheme="minorHAnsi" w:hAnsiTheme="minorHAnsi" w:cstheme="minorHAnsi"/>
              </w:rPr>
            </w:pPr>
          </w:p>
        </w:tc>
        <w:tc>
          <w:tcPr>
            <w:tcW w:w="1276" w:type="dxa"/>
            <w:tcBorders>
              <w:left w:val="nil"/>
              <w:bottom w:val="single" w:sz="6" w:space="0" w:color="auto"/>
              <w:right w:val="single" w:sz="6" w:space="0" w:color="auto"/>
            </w:tcBorders>
          </w:tcPr>
          <w:p w14:paraId="2C827A9A" w14:textId="77777777" w:rsidR="009D7CDB" w:rsidRPr="009A6C0C" w:rsidRDefault="009D7CDB" w:rsidP="009D7CDB">
            <w:pPr>
              <w:jc w:val="center"/>
              <w:rPr>
                <w:rFonts w:asciiTheme="minorHAnsi" w:hAnsiTheme="minorHAnsi" w:cstheme="minorHAnsi"/>
              </w:rPr>
            </w:pPr>
          </w:p>
        </w:tc>
      </w:tr>
    </w:tbl>
    <w:p w14:paraId="68F8A9E1" w14:textId="269A08C9" w:rsidR="001C3B07" w:rsidRDefault="002F63CA" w:rsidP="001C3B07">
      <w:pPr>
        <w:spacing w:after="120"/>
        <w:ind w:right="-2"/>
        <w:jc w:val="both"/>
        <w:rPr>
          <w:rFonts w:asciiTheme="minorHAnsi" w:hAnsiTheme="minorHAnsi" w:cstheme="minorHAnsi"/>
        </w:rPr>
      </w:pPr>
      <w:r w:rsidRPr="009A6C0C">
        <w:rPr>
          <w:rFonts w:asciiTheme="minorHAnsi" w:hAnsiTheme="minorHAnsi" w:cstheme="minorHAnsi"/>
        </w:rPr>
        <w:t xml:space="preserve">Das rassetypische Geburtsgewicht beträgt 4 kg bei Einlingen und 3 kg bei Mehrlingen. Die täglichen Zunahmen liegen bei Mastlämmern im Bereich von 200 - 250 g, das handelsübliche </w:t>
      </w:r>
      <w:r w:rsidR="0028429B" w:rsidRPr="009A6C0C">
        <w:rPr>
          <w:rFonts w:asciiTheme="minorHAnsi" w:hAnsiTheme="minorHAnsi" w:cstheme="minorHAnsi"/>
        </w:rPr>
        <w:t xml:space="preserve">Lebendgewicht </w:t>
      </w:r>
      <w:r w:rsidRPr="009A6C0C">
        <w:rPr>
          <w:rFonts w:asciiTheme="minorHAnsi" w:hAnsiTheme="minorHAnsi" w:cstheme="minorHAnsi"/>
        </w:rPr>
        <w:t>bei rund 35 bis 40 kg.</w:t>
      </w:r>
      <w:r w:rsidR="001C3B07">
        <w:rPr>
          <w:rFonts w:asciiTheme="minorHAnsi" w:hAnsiTheme="minorHAnsi" w:cstheme="minorHAnsi"/>
        </w:rPr>
        <w:br w:type="page"/>
      </w:r>
    </w:p>
    <w:p w14:paraId="22D77168" w14:textId="77777777" w:rsidR="002F63CA" w:rsidRPr="009A6C0C" w:rsidRDefault="002F63CA" w:rsidP="00323F64">
      <w:pPr>
        <w:rPr>
          <w:rFonts w:asciiTheme="minorHAnsi" w:hAnsiTheme="minorHAnsi" w:cstheme="minorHAnsi"/>
          <w:b/>
        </w:rPr>
      </w:pPr>
      <w:r w:rsidRPr="009A6C0C">
        <w:rPr>
          <w:rFonts w:asciiTheme="minorHAnsi" w:hAnsiTheme="minorHAnsi" w:cstheme="minorHAnsi"/>
          <w:b/>
        </w:rPr>
        <w:lastRenderedPageBreak/>
        <w:t>2. Ziele des Zuchtprogramms</w:t>
      </w:r>
    </w:p>
    <w:p w14:paraId="3E266CBC" w14:textId="2995CC1C" w:rsidR="002F63CA" w:rsidRDefault="002F63CA" w:rsidP="00323F64">
      <w:pPr>
        <w:jc w:val="both"/>
        <w:rPr>
          <w:rFonts w:asciiTheme="minorHAnsi" w:hAnsiTheme="minorHAnsi" w:cstheme="minorHAnsi"/>
          <w:szCs w:val="24"/>
        </w:rPr>
      </w:pPr>
      <w:r w:rsidRPr="009A6C0C">
        <w:rPr>
          <w:rFonts w:asciiTheme="minorHAnsi" w:hAnsiTheme="minorHAnsi" w:cstheme="minorHAnsi"/>
          <w:szCs w:val="24"/>
        </w:rPr>
        <w:t>Allgemeines Zuchtziel ist die Erhaltung der typischen Rasseeigenschaften bei gleichzeitiger Beibehaltung der genetischen Vielfalt, wobei eine Verbesserung der Rasse entsprechend der Selektionskriterien ange</w:t>
      </w:r>
      <w:r w:rsidR="00D8036D" w:rsidRPr="009A6C0C">
        <w:rPr>
          <w:rFonts w:asciiTheme="minorHAnsi" w:hAnsiTheme="minorHAnsi" w:cstheme="minorHAnsi"/>
          <w:szCs w:val="24"/>
        </w:rPr>
        <w:softHyphen/>
      </w:r>
      <w:r w:rsidRPr="009A6C0C">
        <w:rPr>
          <w:rFonts w:asciiTheme="minorHAnsi" w:hAnsiTheme="minorHAnsi" w:cstheme="minorHAnsi"/>
          <w:szCs w:val="24"/>
        </w:rPr>
        <w:t xml:space="preserve">strebt wird. </w:t>
      </w:r>
    </w:p>
    <w:p w14:paraId="72C42503" w14:textId="77777777" w:rsidR="00323F64" w:rsidRPr="009A6C0C" w:rsidRDefault="00323F64" w:rsidP="00323F64">
      <w:pPr>
        <w:jc w:val="both"/>
        <w:rPr>
          <w:rFonts w:asciiTheme="minorHAnsi" w:hAnsiTheme="minorHAnsi" w:cstheme="minorHAnsi"/>
          <w:szCs w:val="24"/>
        </w:rPr>
      </w:pPr>
    </w:p>
    <w:p w14:paraId="63264CD9" w14:textId="77777777" w:rsidR="002F63CA" w:rsidRPr="009A6C0C" w:rsidRDefault="002F63CA" w:rsidP="00323F64">
      <w:pPr>
        <w:tabs>
          <w:tab w:val="left" w:pos="9923"/>
        </w:tabs>
        <w:ind w:right="281"/>
        <w:rPr>
          <w:rFonts w:asciiTheme="minorHAnsi" w:hAnsiTheme="minorHAnsi" w:cstheme="minorHAnsi"/>
          <w:b/>
          <w:bCs/>
        </w:rPr>
      </w:pPr>
      <w:r w:rsidRPr="009A6C0C">
        <w:rPr>
          <w:rFonts w:asciiTheme="minorHAnsi" w:hAnsiTheme="minorHAnsi" w:cstheme="minorHAnsi"/>
          <w:b/>
          <w:bCs/>
        </w:rPr>
        <w:t>2.1 Zuchtziele</w:t>
      </w:r>
    </w:p>
    <w:p w14:paraId="4F5F17E4" w14:textId="69CCD1EF" w:rsidR="002F63CA" w:rsidRDefault="002F63CA" w:rsidP="00323F64">
      <w:pPr>
        <w:jc w:val="both"/>
        <w:rPr>
          <w:rFonts w:asciiTheme="minorHAnsi" w:hAnsiTheme="minorHAnsi" w:cstheme="minorHAnsi"/>
        </w:rPr>
      </w:pPr>
      <w:r w:rsidRPr="009A6C0C">
        <w:rPr>
          <w:rFonts w:asciiTheme="minorHAnsi" w:hAnsiTheme="minorHAnsi" w:cstheme="minorHAnsi"/>
        </w:rPr>
        <w:t>Züchtung eines anpassungsfähigen, widerstandsfähigen, robusten Schafes für die rauen Lagen des Hoch</w:t>
      </w:r>
      <w:r w:rsidR="00D8036D" w:rsidRPr="009A6C0C">
        <w:rPr>
          <w:rFonts w:asciiTheme="minorHAnsi" w:hAnsiTheme="minorHAnsi" w:cstheme="minorHAnsi"/>
        </w:rPr>
        <w:softHyphen/>
      </w:r>
      <w:r w:rsidRPr="009A6C0C">
        <w:rPr>
          <w:rFonts w:asciiTheme="minorHAnsi" w:hAnsiTheme="minorHAnsi" w:cstheme="minorHAnsi"/>
        </w:rPr>
        <w:t>gebirges, mit ausgezeichneter Trittsicherheit, besten Muttereigenschaften, Langlebigkeit sowie hoher Fruchtbarkeits-, Aufzucht</w:t>
      </w:r>
      <w:r w:rsidR="00987C76" w:rsidRPr="009A6C0C">
        <w:rPr>
          <w:rFonts w:asciiTheme="minorHAnsi" w:hAnsiTheme="minorHAnsi" w:cstheme="minorHAnsi"/>
        </w:rPr>
        <w:t>- und Säuge</w:t>
      </w:r>
      <w:r w:rsidRPr="009A6C0C">
        <w:rPr>
          <w:rFonts w:asciiTheme="minorHAnsi" w:hAnsiTheme="minorHAnsi" w:cstheme="minorHAnsi"/>
        </w:rPr>
        <w:t xml:space="preserve">leistung. </w:t>
      </w:r>
      <w:r w:rsidR="000E7743" w:rsidRPr="00323F64">
        <w:rPr>
          <w:rFonts w:asciiTheme="minorHAnsi" w:hAnsiTheme="minorHAnsi" w:cstheme="minorHAnsi"/>
          <w:color w:val="FF0000"/>
        </w:rPr>
        <w:t>I</w:t>
      </w:r>
      <w:r w:rsidR="001C3B07" w:rsidRPr="00323F64">
        <w:rPr>
          <w:rFonts w:asciiTheme="minorHAnsi" w:hAnsiTheme="minorHAnsi" w:cstheme="minorHAnsi"/>
          <w:color w:val="FF0000"/>
        </w:rPr>
        <w:t xml:space="preserve">n </w:t>
      </w:r>
      <w:r w:rsidR="001C3B07">
        <w:rPr>
          <w:rFonts w:asciiTheme="minorHAnsi" w:hAnsiTheme="minorHAnsi" w:cstheme="minorHAnsi"/>
          <w:color w:val="FF0000"/>
        </w:rPr>
        <w:t xml:space="preserve">einigen Betrieben </w:t>
      </w:r>
      <w:r w:rsidR="000E7743">
        <w:rPr>
          <w:rFonts w:asciiTheme="minorHAnsi" w:hAnsiTheme="minorHAnsi" w:cstheme="minorHAnsi"/>
          <w:color w:val="FF0000"/>
        </w:rPr>
        <w:t xml:space="preserve">wird </w:t>
      </w:r>
      <w:r w:rsidR="00DF366F" w:rsidRPr="00DF366F">
        <w:rPr>
          <w:rFonts w:asciiTheme="minorHAnsi" w:hAnsiTheme="minorHAnsi" w:cstheme="minorHAnsi"/>
          <w:color w:val="FF0000"/>
        </w:rPr>
        <w:t xml:space="preserve">auf eine </w:t>
      </w:r>
      <w:r w:rsidR="00DF366F">
        <w:rPr>
          <w:rFonts w:asciiTheme="minorHAnsi" w:hAnsiTheme="minorHAnsi" w:cstheme="minorHAnsi"/>
          <w:color w:val="FF0000"/>
        </w:rPr>
        <w:t>gute, g</w:t>
      </w:r>
      <w:r w:rsidR="00DF366F" w:rsidRPr="00DF366F">
        <w:rPr>
          <w:rFonts w:asciiTheme="minorHAnsi" w:hAnsiTheme="minorHAnsi" w:cstheme="minorHAnsi"/>
          <w:color w:val="FF0000"/>
        </w:rPr>
        <w:t>rundfutterbetonte Milchleistung gezüchtet.</w:t>
      </w:r>
      <w:r w:rsidR="00DF366F">
        <w:rPr>
          <w:rFonts w:asciiTheme="minorHAnsi" w:hAnsiTheme="minorHAnsi" w:cstheme="minorHAnsi"/>
        </w:rPr>
        <w:t xml:space="preserve"> </w:t>
      </w:r>
      <w:r w:rsidRPr="009A6C0C">
        <w:rPr>
          <w:rFonts w:asciiTheme="minorHAnsi" w:hAnsiTheme="minorHAnsi" w:cstheme="minorHAnsi"/>
        </w:rPr>
        <w:t>Unerwünscht sind zu enge Hornstellungen</w:t>
      </w:r>
      <w:r w:rsidR="00DF366F">
        <w:rPr>
          <w:rFonts w:asciiTheme="minorHAnsi" w:hAnsiTheme="minorHAnsi" w:cstheme="minorHAnsi"/>
        </w:rPr>
        <w:t xml:space="preserve">, </w:t>
      </w:r>
      <w:r w:rsidR="00DF366F" w:rsidRPr="00FB4ADB">
        <w:rPr>
          <w:rFonts w:asciiTheme="minorHAnsi" w:hAnsiTheme="minorHAnsi" w:cstheme="minorHAnsi"/>
        </w:rPr>
        <w:t xml:space="preserve">mehr als zwei Zitzenanlagen </w:t>
      </w:r>
      <w:r w:rsidRPr="009A6C0C">
        <w:rPr>
          <w:rFonts w:asciiTheme="minorHAnsi" w:hAnsiTheme="minorHAnsi" w:cstheme="minorHAnsi"/>
        </w:rPr>
        <w:t xml:space="preserve">und </w:t>
      </w:r>
      <w:r w:rsidR="00A10EDD" w:rsidRPr="009A6C0C">
        <w:rPr>
          <w:rFonts w:asciiTheme="minorHAnsi" w:hAnsiTheme="minorHAnsi" w:cstheme="minorHAnsi"/>
        </w:rPr>
        <w:t>Stichelhaare (</w:t>
      </w:r>
      <w:r w:rsidRPr="009A6C0C">
        <w:rPr>
          <w:rFonts w:asciiTheme="minorHAnsi" w:hAnsiTheme="minorHAnsi" w:cstheme="minorHAnsi"/>
        </w:rPr>
        <w:t>tote Haare</w:t>
      </w:r>
      <w:r w:rsidR="00A10EDD" w:rsidRPr="009A6C0C">
        <w:rPr>
          <w:rFonts w:asciiTheme="minorHAnsi" w:hAnsiTheme="minorHAnsi" w:cstheme="minorHAnsi"/>
        </w:rPr>
        <w:t>)</w:t>
      </w:r>
      <w:r w:rsidRPr="009A6C0C">
        <w:rPr>
          <w:rFonts w:asciiTheme="minorHAnsi" w:hAnsiTheme="minorHAnsi" w:cstheme="minorHAnsi"/>
        </w:rPr>
        <w:t>. Zuchtausschließend sind einwachsende Hörner</w:t>
      </w:r>
      <w:r w:rsidR="00FB4ADB">
        <w:rPr>
          <w:rFonts w:asciiTheme="minorHAnsi" w:hAnsiTheme="minorHAnsi" w:cstheme="minorHAnsi"/>
        </w:rPr>
        <w:t>.</w:t>
      </w:r>
    </w:p>
    <w:p w14:paraId="719EA2C0" w14:textId="77777777" w:rsidR="00323F64" w:rsidRPr="00FB4ADB" w:rsidRDefault="00323F64" w:rsidP="00323F64">
      <w:pPr>
        <w:jc w:val="both"/>
        <w:rPr>
          <w:rFonts w:asciiTheme="minorHAnsi" w:hAnsiTheme="minorHAnsi" w:cstheme="minorHAnsi"/>
        </w:rPr>
      </w:pPr>
    </w:p>
    <w:p w14:paraId="0E2477B9" w14:textId="77777777" w:rsidR="002F63CA" w:rsidRPr="009A6C0C" w:rsidRDefault="002F63CA" w:rsidP="00323F64">
      <w:pPr>
        <w:tabs>
          <w:tab w:val="left" w:pos="9923"/>
        </w:tabs>
        <w:ind w:right="281"/>
        <w:jc w:val="both"/>
        <w:rPr>
          <w:rFonts w:asciiTheme="minorHAnsi" w:hAnsiTheme="minorHAnsi" w:cstheme="minorHAnsi"/>
          <w:b/>
        </w:rPr>
      </w:pPr>
      <w:r w:rsidRPr="009A6C0C">
        <w:rPr>
          <w:rFonts w:asciiTheme="minorHAnsi" w:hAnsiTheme="minorHAnsi" w:cstheme="minorHAnsi"/>
          <w:b/>
        </w:rPr>
        <w:t>2.2 Zuchtmethode</w:t>
      </w:r>
    </w:p>
    <w:p w14:paraId="2811AB48" w14:textId="6DD69349" w:rsidR="002F63CA" w:rsidRDefault="002F63CA" w:rsidP="00323F64">
      <w:pPr>
        <w:ind w:right="-2"/>
        <w:jc w:val="both"/>
        <w:rPr>
          <w:rFonts w:asciiTheme="minorHAnsi" w:hAnsiTheme="minorHAnsi" w:cstheme="minorHAnsi"/>
        </w:rPr>
      </w:pPr>
      <w:r w:rsidRPr="009A6C0C">
        <w:rPr>
          <w:rFonts w:asciiTheme="minorHAnsi" w:hAnsiTheme="minorHAnsi" w:cstheme="minorHAnsi"/>
        </w:rPr>
        <w:t>Die Zuchtziele werden angestrebt mit der Methode der Reinzucht. Das Einkreuzen fremder Rassen ist nicht zulässig. Männliche und weibliche Tiere, die die abstammungsmäßigen Voraussetzungen nicht erfüllen, aber dem Zuchtziel entsprechen und zur Verbesserung der Rasse beitragen, können in die zu</w:t>
      </w:r>
      <w:r w:rsidR="00D8036D" w:rsidRPr="009A6C0C">
        <w:rPr>
          <w:rFonts w:asciiTheme="minorHAnsi" w:hAnsiTheme="minorHAnsi" w:cstheme="minorHAnsi"/>
        </w:rPr>
        <w:softHyphen/>
      </w:r>
      <w:r w:rsidRPr="009A6C0C">
        <w:rPr>
          <w:rFonts w:asciiTheme="minorHAnsi" w:hAnsiTheme="minorHAnsi" w:cstheme="minorHAnsi"/>
        </w:rPr>
        <w:t>sätzliche Abteilung des Zuchtbuches eingetragen werden.</w:t>
      </w:r>
    </w:p>
    <w:p w14:paraId="5BDD5B51" w14:textId="77777777" w:rsidR="00323F64" w:rsidRPr="009A6C0C" w:rsidRDefault="00323F64" w:rsidP="00323F64">
      <w:pPr>
        <w:ind w:right="-2"/>
        <w:jc w:val="both"/>
        <w:rPr>
          <w:rFonts w:asciiTheme="minorHAnsi" w:hAnsiTheme="minorHAnsi" w:cstheme="minorHAnsi"/>
        </w:rPr>
      </w:pPr>
    </w:p>
    <w:p w14:paraId="48E4B00A" w14:textId="77777777" w:rsidR="002F63CA" w:rsidRPr="009A6C0C" w:rsidRDefault="002F63CA" w:rsidP="00323F64">
      <w:pPr>
        <w:tabs>
          <w:tab w:val="left" w:pos="9923"/>
        </w:tabs>
        <w:ind w:right="281"/>
        <w:rPr>
          <w:rFonts w:asciiTheme="minorHAnsi" w:hAnsiTheme="minorHAnsi" w:cstheme="minorHAnsi"/>
          <w:b/>
          <w:bCs/>
        </w:rPr>
      </w:pPr>
      <w:r w:rsidRPr="009A6C0C">
        <w:rPr>
          <w:rFonts w:asciiTheme="minorHAnsi" w:hAnsiTheme="minorHAnsi" w:cstheme="minorHAnsi"/>
          <w:b/>
          <w:bCs/>
        </w:rPr>
        <w:t>2.3. Erbfehler und genetische Besonderheiten</w:t>
      </w:r>
    </w:p>
    <w:p w14:paraId="08424308" w14:textId="77777777" w:rsidR="002F63CA" w:rsidRPr="009A6C0C" w:rsidRDefault="002F63CA" w:rsidP="00323F64">
      <w:pPr>
        <w:tabs>
          <w:tab w:val="left" w:pos="9923"/>
        </w:tabs>
        <w:jc w:val="both"/>
        <w:rPr>
          <w:rFonts w:asciiTheme="minorHAnsi" w:hAnsiTheme="minorHAnsi" w:cstheme="minorHAnsi"/>
        </w:rPr>
      </w:pPr>
      <w:r w:rsidRPr="009A6C0C">
        <w:rPr>
          <w:rFonts w:asciiTheme="minorHAnsi" w:hAnsiTheme="minorHAnsi" w:cstheme="minorHAnsi"/>
        </w:rPr>
        <w:t>Die Rasse besitzt ein Scrapie-Resistenzgen. Es besteht die Möglichkeit, eine genetische Resistenz gegen</w:t>
      </w:r>
      <w:r w:rsidR="00D8036D" w:rsidRPr="009A6C0C">
        <w:rPr>
          <w:rFonts w:asciiTheme="minorHAnsi" w:hAnsiTheme="minorHAnsi" w:cstheme="minorHAnsi"/>
        </w:rPr>
        <w:softHyphen/>
      </w:r>
      <w:r w:rsidRPr="009A6C0C">
        <w:rPr>
          <w:rFonts w:asciiTheme="minorHAnsi" w:hAnsiTheme="minorHAnsi" w:cstheme="minorHAnsi"/>
        </w:rPr>
        <w:t xml:space="preserve">über klassischer Scrapie zu erlangen. Das Ziel ist die Erhöhung der Resistenz gegen transmissible spongiforme Enzephalopathien (Scrapie). Böcke der PrP </w:t>
      </w:r>
      <w:r w:rsidR="00AE02BA" w:rsidRPr="009A6C0C">
        <w:rPr>
          <w:rFonts w:asciiTheme="minorHAnsi" w:hAnsiTheme="minorHAnsi" w:cstheme="minorHAnsi"/>
        </w:rPr>
        <w:t>Genotypklassen</w:t>
      </w:r>
      <w:r w:rsidRPr="009A6C0C">
        <w:rPr>
          <w:rFonts w:asciiTheme="minorHAnsi" w:hAnsiTheme="minorHAnsi" w:cstheme="minorHAnsi"/>
        </w:rPr>
        <w:t xml:space="preserve"> G4 und G5 werden nicht gekört</w:t>
      </w:r>
      <w:r w:rsidR="005D30A6" w:rsidRPr="009A6C0C">
        <w:rPr>
          <w:rFonts w:asciiTheme="minorHAnsi" w:hAnsiTheme="minorHAnsi" w:cstheme="minorHAnsi"/>
        </w:rPr>
        <w:t>.</w:t>
      </w:r>
      <w:r w:rsidR="00A10EDD" w:rsidRPr="009A6C0C">
        <w:rPr>
          <w:rFonts w:asciiTheme="minorHAnsi" w:hAnsiTheme="minorHAnsi" w:cstheme="minorHAnsi"/>
        </w:rPr>
        <w:t xml:space="preserve"> </w:t>
      </w:r>
    </w:p>
    <w:p w14:paraId="711243C0" w14:textId="77777777" w:rsidR="002F63CA" w:rsidRPr="009A6C0C" w:rsidRDefault="002F63CA" w:rsidP="00323F64">
      <w:pPr>
        <w:ind w:right="-2"/>
        <w:jc w:val="both"/>
        <w:rPr>
          <w:rFonts w:asciiTheme="minorHAnsi" w:hAnsiTheme="minorHAnsi" w:cstheme="minorHAnsi"/>
        </w:rPr>
      </w:pPr>
      <w:r w:rsidRPr="009A6C0C">
        <w:rPr>
          <w:rFonts w:asciiTheme="minorHAnsi" w:hAnsiTheme="minorHAnsi" w:cstheme="minorHAnsi"/>
        </w:rPr>
        <w:t>Die Erfassung von genetischen Besonderheiten und Erbfehlern erfolgt durch den Zuchtverband. Der Züchter ist verpflichtet, dem Zuchtverband alle bekannten Untersuchungsergebnisse zur Verfügung zu stellen.</w:t>
      </w:r>
    </w:p>
    <w:p w14:paraId="64BDFF47" w14:textId="77777777" w:rsidR="002F63CA" w:rsidRPr="009A6C0C" w:rsidRDefault="002F63CA" w:rsidP="00323F64">
      <w:pPr>
        <w:tabs>
          <w:tab w:val="left" w:pos="9923"/>
        </w:tabs>
        <w:ind w:right="284"/>
        <w:rPr>
          <w:rFonts w:asciiTheme="minorHAnsi" w:hAnsiTheme="minorHAnsi" w:cstheme="minorHAnsi"/>
          <w:highlight w:val="yellow"/>
        </w:rPr>
      </w:pPr>
    </w:p>
    <w:p w14:paraId="67F74199" w14:textId="77777777" w:rsidR="002F63CA" w:rsidRPr="009A6C0C" w:rsidRDefault="002F63CA" w:rsidP="00323F64">
      <w:pPr>
        <w:tabs>
          <w:tab w:val="left" w:pos="9923"/>
        </w:tabs>
        <w:ind w:right="281"/>
        <w:rPr>
          <w:rFonts w:asciiTheme="minorHAnsi" w:hAnsiTheme="minorHAnsi" w:cstheme="minorHAnsi"/>
          <w:b/>
        </w:rPr>
      </w:pPr>
      <w:r w:rsidRPr="009A6C0C">
        <w:rPr>
          <w:rFonts w:asciiTheme="minorHAnsi" w:hAnsiTheme="minorHAnsi" w:cstheme="minorHAnsi"/>
          <w:b/>
        </w:rPr>
        <w:t>3. Zuchtgebiet (geographisches Gebiet) und Umfang der Zuchtpopulation</w:t>
      </w:r>
    </w:p>
    <w:p w14:paraId="139C7FA0" w14:textId="77777777" w:rsidR="002F63CA" w:rsidRPr="009A6C0C" w:rsidRDefault="002F63CA" w:rsidP="00323F64">
      <w:pPr>
        <w:jc w:val="both"/>
        <w:rPr>
          <w:rFonts w:asciiTheme="minorHAnsi" w:hAnsiTheme="minorHAnsi" w:cstheme="minorHAnsi"/>
          <w:szCs w:val="24"/>
        </w:rPr>
      </w:pPr>
      <w:r w:rsidRPr="009A6C0C">
        <w:rPr>
          <w:rFonts w:asciiTheme="minorHAnsi" w:hAnsiTheme="minorHAnsi" w:cstheme="minorHAnsi"/>
          <w:szCs w:val="24"/>
        </w:rPr>
        <w:t xml:space="preserve">Das Zuchtgebiet umfasst das Gebiet </w:t>
      </w:r>
      <w:r w:rsidRPr="009A6C0C">
        <w:rPr>
          <w:rFonts w:asciiTheme="minorHAnsi" w:hAnsiTheme="minorHAnsi" w:cstheme="minorHAnsi"/>
          <w:szCs w:val="24"/>
          <w:highlight w:val="yellow"/>
        </w:rPr>
        <w:t>xxx</w:t>
      </w:r>
      <w:r w:rsidRPr="009A6C0C">
        <w:rPr>
          <w:rFonts w:asciiTheme="minorHAnsi" w:hAnsiTheme="minorHAnsi" w:cstheme="minorHAnsi"/>
          <w:szCs w:val="24"/>
        </w:rPr>
        <w:t xml:space="preserve">. </w:t>
      </w:r>
    </w:p>
    <w:p w14:paraId="75D8C5F5" w14:textId="77777777" w:rsidR="002F63CA" w:rsidRPr="009A6C0C" w:rsidRDefault="002F63CA" w:rsidP="00323F64">
      <w:pPr>
        <w:jc w:val="both"/>
        <w:rPr>
          <w:rFonts w:asciiTheme="minorHAnsi" w:hAnsiTheme="minorHAnsi" w:cstheme="minorHAnsi"/>
          <w:szCs w:val="24"/>
        </w:rPr>
      </w:pPr>
      <w:r w:rsidRPr="009A6C0C">
        <w:rPr>
          <w:rFonts w:asciiTheme="minorHAnsi" w:hAnsiTheme="minorHAnsi" w:cstheme="minorHAnsi"/>
          <w:szCs w:val="24"/>
        </w:rPr>
        <w:t xml:space="preserve">Die Zuchtpopulation umfasst alle im Zuchtbuch des Verbandes </w:t>
      </w:r>
      <w:r w:rsidRPr="009A6C0C">
        <w:rPr>
          <w:rFonts w:asciiTheme="minorHAnsi" w:hAnsiTheme="minorHAnsi" w:cstheme="minorHAnsi"/>
          <w:szCs w:val="24"/>
          <w:highlight w:val="yellow"/>
        </w:rPr>
        <w:t>xxx</w:t>
      </w:r>
      <w:r w:rsidRPr="009A6C0C">
        <w:rPr>
          <w:rFonts w:asciiTheme="minorHAnsi" w:hAnsiTheme="minorHAnsi" w:cstheme="minorHAnsi"/>
          <w:szCs w:val="24"/>
        </w:rPr>
        <w:t xml:space="preserve"> eingetragenen Tiere der Rasse </w:t>
      </w:r>
      <w:r w:rsidR="00987C76" w:rsidRPr="009A6C0C">
        <w:rPr>
          <w:rFonts w:asciiTheme="minorHAnsi" w:hAnsiTheme="minorHAnsi" w:cstheme="minorHAnsi"/>
          <w:szCs w:val="24"/>
        </w:rPr>
        <w:t>Krainer</w:t>
      </w:r>
      <w:r w:rsidRPr="009A6C0C">
        <w:rPr>
          <w:rFonts w:asciiTheme="minorHAnsi" w:hAnsiTheme="minorHAnsi" w:cstheme="minorHAnsi"/>
          <w:szCs w:val="24"/>
        </w:rPr>
        <w:t xml:space="preserve"> S</w:t>
      </w:r>
      <w:r w:rsidR="00A10EDD" w:rsidRPr="009A6C0C">
        <w:rPr>
          <w:rFonts w:asciiTheme="minorHAnsi" w:hAnsiTheme="minorHAnsi" w:cstheme="minorHAnsi"/>
          <w:szCs w:val="24"/>
        </w:rPr>
        <w:t xml:space="preserve">teinschaf. Zum </w:t>
      </w:r>
      <w:r w:rsidR="00A10EDD" w:rsidRPr="002D09F0">
        <w:rPr>
          <w:rFonts w:asciiTheme="minorHAnsi" w:hAnsiTheme="minorHAnsi" w:cstheme="minorHAnsi"/>
          <w:szCs w:val="24"/>
          <w:highlight w:val="yellow"/>
        </w:rPr>
        <w:t>01.01.2018</w:t>
      </w:r>
      <w:r w:rsidR="00A10EDD" w:rsidRPr="009A6C0C">
        <w:rPr>
          <w:rFonts w:asciiTheme="minorHAnsi" w:hAnsiTheme="minorHAnsi" w:cstheme="minorHAnsi"/>
          <w:szCs w:val="24"/>
        </w:rPr>
        <w:t xml:space="preserve"> sind </w:t>
      </w:r>
      <w:r w:rsidRPr="009A6C0C">
        <w:rPr>
          <w:rFonts w:asciiTheme="minorHAnsi" w:hAnsiTheme="minorHAnsi" w:cstheme="minorHAnsi"/>
          <w:szCs w:val="24"/>
          <w:highlight w:val="yellow"/>
        </w:rPr>
        <w:t>xxx</w:t>
      </w:r>
      <w:r w:rsidRPr="009A6C0C">
        <w:rPr>
          <w:rFonts w:asciiTheme="minorHAnsi" w:hAnsiTheme="minorHAnsi" w:cstheme="minorHAnsi"/>
          <w:szCs w:val="24"/>
        </w:rPr>
        <w:t xml:space="preserve"> Böcke und </w:t>
      </w:r>
      <w:r w:rsidRPr="009A6C0C">
        <w:rPr>
          <w:rFonts w:asciiTheme="minorHAnsi" w:hAnsiTheme="minorHAnsi" w:cstheme="minorHAnsi"/>
          <w:szCs w:val="24"/>
          <w:highlight w:val="yellow"/>
        </w:rPr>
        <w:t>xxx</w:t>
      </w:r>
      <w:r w:rsidRPr="009A6C0C">
        <w:rPr>
          <w:rFonts w:asciiTheme="minorHAnsi" w:hAnsiTheme="minorHAnsi" w:cstheme="minorHAnsi"/>
          <w:szCs w:val="24"/>
        </w:rPr>
        <w:t xml:space="preserve"> Mutterschafe in </w:t>
      </w:r>
      <w:r w:rsidRPr="009A6C0C">
        <w:rPr>
          <w:rFonts w:asciiTheme="minorHAnsi" w:hAnsiTheme="minorHAnsi" w:cstheme="minorHAnsi"/>
          <w:szCs w:val="24"/>
          <w:highlight w:val="yellow"/>
        </w:rPr>
        <w:t>xxx</w:t>
      </w:r>
      <w:r w:rsidRPr="009A6C0C">
        <w:rPr>
          <w:rFonts w:asciiTheme="minorHAnsi" w:hAnsiTheme="minorHAnsi" w:cstheme="minorHAnsi"/>
          <w:szCs w:val="24"/>
        </w:rPr>
        <w:t xml:space="preserve"> Betrieben eingetragen.</w:t>
      </w:r>
    </w:p>
    <w:p w14:paraId="182F47FC" w14:textId="77777777" w:rsidR="002F63CA" w:rsidRPr="009A6C0C" w:rsidRDefault="002F63CA" w:rsidP="00323F64">
      <w:pPr>
        <w:tabs>
          <w:tab w:val="left" w:pos="9923"/>
        </w:tabs>
        <w:ind w:right="284"/>
        <w:jc w:val="both"/>
        <w:rPr>
          <w:rFonts w:asciiTheme="minorHAnsi" w:hAnsiTheme="minorHAnsi" w:cstheme="minorHAnsi"/>
          <w:highlight w:val="yellow"/>
        </w:rPr>
      </w:pPr>
      <w:r w:rsidRPr="009A6C0C">
        <w:rPr>
          <w:rFonts w:asciiTheme="minorHAnsi" w:hAnsiTheme="minorHAnsi" w:cstheme="minorHAnsi"/>
          <w:bCs/>
        </w:rPr>
        <w:t>Es gibt eine bundesweite Zuchtkooperation (VDL-Fachausschuss Landschafe).</w:t>
      </w:r>
    </w:p>
    <w:p w14:paraId="68E94B50" w14:textId="77777777" w:rsidR="002F63CA" w:rsidRPr="009A6C0C" w:rsidRDefault="002F63CA" w:rsidP="00323F64">
      <w:pPr>
        <w:tabs>
          <w:tab w:val="left" w:pos="9923"/>
        </w:tabs>
        <w:ind w:right="284"/>
        <w:rPr>
          <w:rFonts w:asciiTheme="minorHAnsi" w:hAnsiTheme="minorHAnsi" w:cstheme="minorHAnsi"/>
          <w:b/>
        </w:rPr>
      </w:pPr>
    </w:p>
    <w:p w14:paraId="58FB21D0" w14:textId="77777777" w:rsidR="002F63CA" w:rsidRPr="009A6C0C" w:rsidRDefault="002F63CA" w:rsidP="00323F64">
      <w:pPr>
        <w:tabs>
          <w:tab w:val="left" w:pos="9923"/>
        </w:tabs>
        <w:ind w:right="281"/>
        <w:rPr>
          <w:rFonts w:asciiTheme="minorHAnsi" w:hAnsiTheme="minorHAnsi" w:cstheme="minorHAnsi"/>
          <w:b/>
        </w:rPr>
      </w:pPr>
      <w:r w:rsidRPr="009A6C0C">
        <w:rPr>
          <w:rFonts w:asciiTheme="minorHAnsi" w:hAnsiTheme="minorHAnsi" w:cstheme="minorHAnsi"/>
          <w:b/>
        </w:rPr>
        <w:t>4. Selektionskritierien und Leistungsprüfungen</w:t>
      </w:r>
    </w:p>
    <w:p w14:paraId="45234807" w14:textId="77777777" w:rsidR="002D09F0" w:rsidRDefault="002F63CA" w:rsidP="00323F64">
      <w:pPr>
        <w:ind w:right="-2"/>
        <w:jc w:val="both"/>
        <w:rPr>
          <w:rFonts w:asciiTheme="minorHAnsi" w:hAnsiTheme="minorHAnsi" w:cstheme="minorHAnsi"/>
        </w:rPr>
      </w:pPr>
      <w:r w:rsidRPr="009A6C0C">
        <w:rPr>
          <w:rFonts w:asciiTheme="minorHAnsi" w:hAnsiTheme="minorHAnsi" w:cstheme="minorHAnsi"/>
        </w:rPr>
        <w:t xml:space="preserve">Die Leistungsprüfungen erfolgen als Feldprüfung nach der Richtlinie der VDL zur Durchführung von Leistungsprüfungen, veröffentlicht unter </w:t>
      </w:r>
    </w:p>
    <w:p w14:paraId="354D1C07" w14:textId="68594E72" w:rsidR="00084A04" w:rsidRPr="009A6C0C" w:rsidRDefault="002D09F0" w:rsidP="00323F64">
      <w:pPr>
        <w:ind w:right="-2"/>
        <w:jc w:val="both"/>
        <w:rPr>
          <w:rFonts w:asciiTheme="minorHAnsi" w:hAnsiTheme="minorHAnsi" w:cstheme="minorHAnsi"/>
          <w:color w:val="0000FF" w:themeColor="hyperlink"/>
          <w:u w:val="single"/>
        </w:rPr>
      </w:pPr>
      <w:hyperlink r:id="rId11" w:history="1">
        <w:r w:rsidR="00084A04" w:rsidRPr="009A6C0C">
          <w:rPr>
            <w:rStyle w:val="Hyperlink"/>
            <w:rFonts w:asciiTheme="minorHAnsi" w:hAnsiTheme="minorHAnsi" w:cstheme="minorHAnsi"/>
          </w:rPr>
          <w:t>https://service.vit.de/dateien/ovicap/vdl_richtlinie_leistungspruefungen.pdf</w:t>
        </w:r>
      </w:hyperlink>
    </w:p>
    <w:p w14:paraId="6A390EDC" w14:textId="77777777" w:rsidR="002F63CA" w:rsidRPr="009A6C0C" w:rsidRDefault="002F63CA" w:rsidP="00323F64">
      <w:pPr>
        <w:spacing w:after="120"/>
        <w:jc w:val="both"/>
        <w:rPr>
          <w:rFonts w:asciiTheme="minorHAnsi" w:hAnsiTheme="minorHAnsi" w:cstheme="minorHAnsi"/>
          <w:color w:val="0000FF" w:themeColor="hyperlink"/>
          <w:u w:val="single"/>
        </w:rPr>
      </w:pPr>
      <w:r w:rsidRPr="009A6C0C">
        <w:rPr>
          <w:rFonts w:asciiTheme="minorHAnsi" w:hAnsiTheme="minorHAnsi" w:cstheme="minorHAnsi"/>
        </w:rPr>
        <w:t>Folgende Leistungsprüfun</w:t>
      </w:r>
      <w:r w:rsidR="00D8036D" w:rsidRPr="009A6C0C">
        <w:rPr>
          <w:rFonts w:asciiTheme="minorHAnsi" w:hAnsiTheme="minorHAnsi" w:cstheme="minorHAnsi"/>
        </w:rPr>
        <w:softHyphen/>
      </w:r>
      <w:r w:rsidRPr="009A6C0C">
        <w:rPr>
          <w:rFonts w:asciiTheme="minorHAnsi" w:hAnsiTheme="minorHAnsi" w:cstheme="minorHAnsi"/>
        </w:rPr>
        <w:t>gen werden bei der Rasse Krainer Steinschaf durchgeführt und dienen als Selektionskriterien:</w:t>
      </w:r>
    </w:p>
    <w:p w14:paraId="29FBF15A" w14:textId="75E8E830" w:rsidR="002F63CA" w:rsidRPr="009A6C0C" w:rsidRDefault="002F63CA" w:rsidP="002D09F0">
      <w:pPr>
        <w:numPr>
          <w:ilvl w:val="0"/>
          <w:numId w:val="4"/>
        </w:numPr>
        <w:ind w:right="-2"/>
        <w:contextualSpacing/>
        <w:jc w:val="both"/>
        <w:rPr>
          <w:rFonts w:asciiTheme="minorHAnsi" w:eastAsiaTheme="minorEastAsia" w:hAnsiTheme="minorHAnsi" w:cstheme="minorHAnsi"/>
          <w:szCs w:val="24"/>
        </w:rPr>
      </w:pPr>
      <w:r w:rsidRPr="009A6C0C">
        <w:rPr>
          <w:rFonts w:asciiTheme="minorHAnsi" w:eastAsiaTheme="minorEastAsia" w:hAnsiTheme="minorHAnsi" w:cstheme="minorHAnsi"/>
          <w:szCs w:val="24"/>
        </w:rPr>
        <w:t xml:space="preserve">Exterieurbewertung mit den Merkmalen Wolle, Bemuskelung und Äußere Erscheinung: Diese Leistungsprüfung ist für alle weiblichen und männlichen Zuchtschafe, die in die Klassen A, C und D eingetragen werden sollen, verpflichtend. Anhand der Exterieurbewertung erfolgt die Einstufung in </w:t>
      </w:r>
      <w:r w:rsidRPr="00323F64">
        <w:rPr>
          <w:rFonts w:asciiTheme="minorHAnsi" w:eastAsiaTheme="minorEastAsia" w:hAnsiTheme="minorHAnsi" w:cstheme="minorHAnsi"/>
          <w:szCs w:val="24"/>
        </w:rPr>
        <w:t>Zuchtwertklassen.</w:t>
      </w:r>
      <w:r w:rsidR="00DF4B74" w:rsidRPr="00323F64">
        <w:rPr>
          <w:rFonts w:asciiTheme="minorHAnsi" w:eastAsiaTheme="minorEastAsia" w:hAnsiTheme="minorHAnsi" w:cstheme="minorHAnsi"/>
          <w:szCs w:val="24"/>
        </w:rPr>
        <w:t xml:space="preserve"> </w:t>
      </w:r>
      <w:r w:rsidR="00DF4B74" w:rsidRPr="00323F64">
        <w:rPr>
          <w:rFonts w:asciiTheme="minorHAnsi" w:hAnsiTheme="minorHAnsi" w:cstheme="minorHAnsi"/>
          <w:szCs w:val="24"/>
        </w:rPr>
        <w:t xml:space="preserve">Die jeweilige Exterieurnote wird bei zuchtausschließenden Merkmalsausprägungen grundsätzlich mit den Noten 1 bis 3 und bei unerwünschten Merkmalsausprägungen </w:t>
      </w:r>
      <w:r w:rsidR="00DF4B74" w:rsidRPr="00323F64">
        <w:rPr>
          <w:rFonts w:asciiTheme="minorHAnsi" w:hAnsiTheme="minorHAnsi" w:cstheme="minorHAnsi"/>
        </w:rPr>
        <w:t>je nach Ausprägung mit Punktabzug bewertet.</w:t>
      </w:r>
    </w:p>
    <w:p w14:paraId="4166E4F5" w14:textId="77777777" w:rsidR="002F63CA" w:rsidRPr="009A6C0C" w:rsidRDefault="002F63CA" w:rsidP="002D09F0">
      <w:pPr>
        <w:numPr>
          <w:ilvl w:val="0"/>
          <w:numId w:val="4"/>
        </w:numPr>
        <w:ind w:right="-2"/>
        <w:contextualSpacing/>
        <w:jc w:val="both"/>
        <w:rPr>
          <w:rFonts w:asciiTheme="minorHAnsi" w:eastAsiaTheme="minorEastAsia" w:hAnsiTheme="minorHAnsi" w:cstheme="minorHAnsi"/>
          <w:szCs w:val="24"/>
        </w:rPr>
      </w:pPr>
      <w:r w:rsidRPr="009A6C0C">
        <w:rPr>
          <w:rFonts w:asciiTheme="minorHAnsi" w:eastAsiaTheme="minorEastAsia" w:hAnsiTheme="minorHAnsi" w:cstheme="minorHAnsi"/>
          <w:szCs w:val="24"/>
        </w:rPr>
        <w:t>Fruchtbarkeitsprüfung im Feld: Diese Leistungsprüfung ist für alle weiblichen Zuchtschafe verpflichtend.</w:t>
      </w:r>
    </w:p>
    <w:p w14:paraId="236A6DFC" w14:textId="77777777" w:rsidR="002F63CA" w:rsidRPr="009A6C0C" w:rsidRDefault="002F63CA" w:rsidP="002D09F0">
      <w:pPr>
        <w:numPr>
          <w:ilvl w:val="0"/>
          <w:numId w:val="4"/>
        </w:numPr>
        <w:spacing w:after="120"/>
        <w:ind w:left="714" w:right="-2" w:hanging="357"/>
        <w:contextualSpacing/>
        <w:jc w:val="both"/>
        <w:rPr>
          <w:rFonts w:asciiTheme="minorHAnsi" w:eastAsiaTheme="minorEastAsia" w:hAnsiTheme="minorHAnsi" w:cstheme="minorHAnsi"/>
          <w:szCs w:val="24"/>
        </w:rPr>
      </w:pPr>
      <w:r w:rsidRPr="009A6C0C">
        <w:rPr>
          <w:rFonts w:asciiTheme="minorHAnsi" w:eastAsiaTheme="minorEastAsia" w:hAnsiTheme="minorHAnsi" w:cstheme="minorHAnsi"/>
          <w:szCs w:val="24"/>
        </w:rPr>
        <w:t xml:space="preserve">Fleischleistungsprüfung im Feld: Diese ist für männliche Tiere freiwillig. Jeder Züchter hat das Recht, sich auf Teilprüfungen (z.B. Ermittlung der täglichen Zunahmen) zu beschränken. </w:t>
      </w:r>
    </w:p>
    <w:p w14:paraId="450A345D" w14:textId="77777777" w:rsidR="002F63CA" w:rsidRPr="009A6C0C" w:rsidRDefault="00240D1D" w:rsidP="002D09F0">
      <w:pPr>
        <w:numPr>
          <w:ilvl w:val="0"/>
          <w:numId w:val="4"/>
        </w:numPr>
        <w:spacing w:after="120"/>
        <w:ind w:left="714" w:right="-2" w:hanging="357"/>
        <w:jc w:val="both"/>
        <w:rPr>
          <w:rFonts w:asciiTheme="minorHAnsi" w:eastAsiaTheme="minorEastAsia" w:hAnsiTheme="minorHAnsi" w:cstheme="minorHAnsi"/>
          <w:szCs w:val="24"/>
        </w:rPr>
      </w:pPr>
      <w:r w:rsidRPr="009A6C0C">
        <w:rPr>
          <w:rFonts w:asciiTheme="minorHAnsi" w:hAnsiTheme="minorHAnsi" w:cstheme="minorHAnsi"/>
        </w:rPr>
        <w:t>Mütterlichkeitsprüfung: indirekte Erfassung der Säugeleistung</w:t>
      </w:r>
      <w:r w:rsidR="008E1A92" w:rsidRPr="009A6C0C">
        <w:rPr>
          <w:rFonts w:asciiTheme="minorHAnsi" w:hAnsiTheme="minorHAnsi" w:cstheme="minorHAnsi"/>
        </w:rPr>
        <w:t>.</w:t>
      </w:r>
      <w:r w:rsidRPr="009A6C0C">
        <w:rPr>
          <w:rFonts w:asciiTheme="minorHAnsi" w:hAnsiTheme="minorHAnsi" w:cstheme="minorHAnsi"/>
        </w:rPr>
        <w:t xml:space="preserve"> Diese Prüfung ist freiwillig</w:t>
      </w:r>
      <w:r w:rsidR="002F63CA" w:rsidRPr="009A6C0C">
        <w:rPr>
          <w:rFonts w:asciiTheme="minorHAnsi" w:eastAsiaTheme="minorEastAsia" w:hAnsiTheme="minorHAnsi" w:cstheme="minorHAnsi"/>
          <w:szCs w:val="24"/>
        </w:rPr>
        <w:t>.</w:t>
      </w:r>
    </w:p>
    <w:p w14:paraId="3387A921" w14:textId="583997A1" w:rsidR="002F63CA" w:rsidRDefault="002F63CA" w:rsidP="00A10EDD">
      <w:pPr>
        <w:spacing w:after="120"/>
        <w:ind w:right="-2"/>
        <w:jc w:val="both"/>
        <w:rPr>
          <w:rFonts w:asciiTheme="minorHAnsi" w:hAnsiTheme="minorHAnsi" w:cstheme="minorHAnsi"/>
        </w:rPr>
      </w:pPr>
      <w:r w:rsidRPr="009A6C0C">
        <w:rPr>
          <w:rFonts w:asciiTheme="minorHAnsi" w:hAnsiTheme="minorHAnsi" w:cstheme="minorHAnsi"/>
        </w:rPr>
        <w:t xml:space="preserve">Die Ergebnisse der Leistungsprüfungen (auch Teilprüfungen) werden im Zuchtbuch festgehalten und in der Tierzuchtbescheinigung ausgewiesen. </w:t>
      </w:r>
    </w:p>
    <w:p w14:paraId="347AE6A3" w14:textId="77777777" w:rsidR="002D09F0" w:rsidRPr="009A6C0C" w:rsidRDefault="002D09F0" w:rsidP="00A10EDD">
      <w:pPr>
        <w:spacing w:after="120"/>
        <w:ind w:right="-2"/>
        <w:jc w:val="both"/>
        <w:rPr>
          <w:rFonts w:asciiTheme="minorHAnsi" w:hAnsiTheme="minorHAnsi" w:cstheme="minorHAnsi"/>
        </w:rPr>
      </w:pPr>
    </w:p>
    <w:p w14:paraId="76702C8E" w14:textId="77777777" w:rsidR="002F63CA" w:rsidRPr="009A6C0C" w:rsidRDefault="002F63CA" w:rsidP="002F63CA">
      <w:pPr>
        <w:tabs>
          <w:tab w:val="left" w:pos="9923"/>
        </w:tabs>
        <w:ind w:right="281"/>
        <w:jc w:val="both"/>
        <w:rPr>
          <w:rFonts w:asciiTheme="minorHAnsi" w:hAnsiTheme="minorHAnsi" w:cstheme="minorHAnsi"/>
        </w:rPr>
      </w:pPr>
      <w:r w:rsidRPr="009A6C0C">
        <w:rPr>
          <w:rFonts w:asciiTheme="minorHAnsi" w:hAnsiTheme="minorHAnsi" w:cstheme="minorHAnsi"/>
        </w:rPr>
        <w:t>Die Durchführung der Leistungsprüfungen obliegt:</w:t>
      </w:r>
    </w:p>
    <w:p w14:paraId="486A2E0F" w14:textId="77777777" w:rsidR="002F63CA" w:rsidRPr="009A6C0C" w:rsidRDefault="002F63CA" w:rsidP="002F63CA">
      <w:pPr>
        <w:numPr>
          <w:ilvl w:val="0"/>
          <w:numId w:val="6"/>
        </w:numPr>
        <w:ind w:right="281"/>
        <w:contextualSpacing/>
        <w:jc w:val="both"/>
        <w:rPr>
          <w:rFonts w:asciiTheme="minorHAnsi" w:eastAsiaTheme="minorEastAsia" w:hAnsiTheme="minorHAnsi" w:cstheme="minorHAnsi"/>
          <w:szCs w:val="24"/>
        </w:rPr>
      </w:pPr>
      <w:r w:rsidRPr="009A6C0C">
        <w:rPr>
          <w:rFonts w:asciiTheme="minorHAnsi" w:eastAsiaTheme="minorEastAsia" w:hAnsiTheme="minorHAnsi" w:cstheme="minorHAnsi"/>
          <w:szCs w:val="24"/>
        </w:rPr>
        <w:t xml:space="preserve">Exterieurbewertung: </w:t>
      </w:r>
      <w:r w:rsidRPr="009A6C0C">
        <w:rPr>
          <w:rFonts w:asciiTheme="minorHAnsi" w:eastAsiaTheme="minorEastAsia" w:hAnsiTheme="minorHAnsi" w:cstheme="minorHAnsi"/>
          <w:szCs w:val="24"/>
        </w:rPr>
        <w:tab/>
      </w:r>
      <w:r w:rsidRPr="009A6C0C">
        <w:rPr>
          <w:rFonts w:asciiTheme="minorHAnsi" w:eastAsiaTheme="minorEastAsia" w:hAnsiTheme="minorHAnsi" w:cstheme="minorHAnsi"/>
          <w:szCs w:val="24"/>
        </w:rPr>
        <w:tab/>
      </w:r>
      <w:r w:rsidRPr="009A6C0C">
        <w:rPr>
          <w:rFonts w:asciiTheme="minorHAnsi" w:eastAsiaTheme="minorEastAsia" w:hAnsiTheme="minorHAnsi" w:cstheme="minorHAnsi"/>
          <w:szCs w:val="24"/>
        </w:rPr>
        <w:tab/>
        <w:t>Beauftragter des Zuchtverbands</w:t>
      </w:r>
    </w:p>
    <w:p w14:paraId="2C75D3A3" w14:textId="77777777" w:rsidR="002F63CA" w:rsidRPr="009A6C0C" w:rsidRDefault="002F63CA" w:rsidP="002F63CA">
      <w:pPr>
        <w:numPr>
          <w:ilvl w:val="0"/>
          <w:numId w:val="6"/>
        </w:numPr>
        <w:ind w:right="281"/>
        <w:contextualSpacing/>
        <w:jc w:val="both"/>
        <w:rPr>
          <w:rFonts w:asciiTheme="minorHAnsi" w:eastAsiaTheme="minorEastAsia" w:hAnsiTheme="minorHAnsi" w:cstheme="minorHAnsi"/>
          <w:szCs w:val="24"/>
        </w:rPr>
      </w:pPr>
      <w:r w:rsidRPr="009A6C0C">
        <w:rPr>
          <w:rFonts w:asciiTheme="minorHAnsi" w:eastAsiaTheme="minorEastAsia" w:hAnsiTheme="minorHAnsi" w:cstheme="minorHAnsi"/>
          <w:szCs w:val="24"/>
        </w:rPr>
        <w:t xml:space="preserve">Fruchtbarkeitsprüfung im Feld: </w:t>
      </w:r>
      <w:r w:rsidRPr="009A6C0C">
        <w:rPr>
          <w:rFonts w:asciiTheme="minorHAnsi" w:eastAsiaTheme="minorEastAsia" w:hAnsiTheme="minorHAnsi" w:cstheme="minorHAnsi"/>
          <w:szCs w:val="24"/>
        </w:rPr>
        <w:tab/>
        <w:t>Züchter</w:t>
      </w:r>
    </w:p>
    <w:p w14:paraId="3F44D40E" w14:textId="77777777" w:rsidR="002F63CA" w:rsidRPr="009A6C0C" w:rsidRDefault="002F63CA" w:rsidP="002F63CA">
      <w:pPr>
        <w:numPr>
          <w:ilvl w:val="0"/>
          <w:numId w:val="6"/>
        </w:numPr>
        <w:ind w:right="281"/>
        <w:contextualSpacing/>
        <w:jc w:val="both"/>
        <w:rPr>
          <w:rFonts w:asciiTheme="minorHAnsi" w:eastAsiaTheme="minorEastAsia" w:hAnsiTheme="minorHAnsi" w:cstheme="minorHAnsi"/>
          <w:szCs w:val="24"/>
        </w:rPr>
      </w:pPr>
      <w:r w:rsidRPr="009A6C0C">
        <w:rPr>
          <w:rFonts w:asciiTheme="minorHAnsi" w:eastAsiaTheme="minorEastAsia" w:hAnsiTheme="minorHAnsi" w:cstheme="minorHAnsi"/>
          <w:szCs w:val="24"/>
        </w:rPr>
        <w:t>Fleischleistungsprüfung:</w:t>
      </w:r>
    </w:p>
    <w:p w14:paraId="4E87EDA2" w14:textId="77777777" w:rsidR="002F63CA" w:rsidRPr="009A6C0C" w:rsidRDefault="002F63CA" w:rsidP="002F63CA">
      <w:pPr>
        <w:numPr>
          <w:ilvl w:val="1"/>
          <w:numId w:val="6"/>
        </w:numPr>
        <w:ind w:right="281"/>
        <w:contextualSpacing/>
        <w:jc w:val="both"/>
        <w:rPr>
          <w:rFonts w:asciiTheme="minorHAnsi" w:eastAsiaTheme="minorEastAsia" w:hAnsiTheme="minorHAnsi" w:cstheme="minorHAnsi"/>
          <w:szCs w:val="24"/>
        </w:rPr>
      </w:pPr>
      <w:r w:rsidRPr="009A6C0C">
        <w:rPr>
          <w:rFonts w:asciiTheme="minorHAnsi" w:eastAsiaTheme="minorEastAsia" w:hAnsiTheme="minorHAnsi" w:cstheme="minorHAnsi"/>
          <w:szCs w:val="24"/>
        </w:rPr>
        <w:t xml:space="preserve">Gewichtserhebung im Feld: </w:t>
      </w:r>
      <w:r w:rsidRPr="009A6C0C">
        <w:rPr>
          <w:rFonts w:asciiTheme="minorHAnsi" w:eastAsiaTheme="minorEastAsia" w:hAnsiTheme="minorHAnsi" w:cstheme="minorHAnsi"/>
          <w:szCs w:val="24"/>
        </w:rPr>
        <w:tab/>
        <w:t>Züchter oder Beauftragter des Zuchtverbands</w:t>
      </w:r>
    </w:p>
    <w:p w14:paraId="4FB443CE" w14:textId="77777777" w:rsidR="002F63CA" w:rsidRPr="009A6C0C" w:rsidRDefault="002F63CA" w:rsidP="002F63CA">
      <w:pPr>
        <w:numPr>
          <w:ilvl w:val="1"/>
          <w:numId w:val="6"/>
        </w:numPr>
        <w:ind w:right="281"/>
        <w:contextualSpacing/>
        <w:jc w:val="both"/>
        <w:rPr>
          <w:rFonts w:asciiTheme="minorHAnsi" w:eastAsiaTheme="minorEastAsia" w:hAnsiTheme="minorHAnsi" w:cstheme="minorHAnsi"/>
          <w:szCs w:val="24"/>
        </w:rPr>
      </w:pPr>
      <w:r w:rsidRPr="009A6C0C">
        <w:rPr>
          <w:rFonts w:asciiTheme="minorHAnsi" w:eastAsiaTheme="minorEastAsia" w:hAnsiTheme="minorHAnsi" w:cstheme="minorHAnsi"/>
          <w:szCs w:val="24"/>
        </w:rPr>
        <w:t>Ultraschallmessung im Feld:</w:t>
      </w:r>
      <w:r w:rsidRPr="009A6C0C">
        <w:rPr>
          <w:rFonts w:asciiTheme="minorHAnsi" w:eastAsiaTheme="minorEastAsia" w:hAnsiTheme="minorHAnsi" w:cstheme="minorHAnsi"/>
          <w:szCs w:val="24"/>
        </w:rPr>
        <w:tab/>
        <w:t>Beauftragter des Zuchtverbands</w:t>
      </w:r>
    </w:p>
    <w:p w14:paraId="519A1B83" w14:textId="77777777" w:rsidR="002F63CA" w:rsidRPr="009A6C0C" w:rsidRDefault="002F63CA" w:rsidP="002F63CA">
      <w:pPr>
        <w:numPr>
          <w:ilvl w:val="1"/>
          <w:numId w:val="6"/>
        </w:numPr>
        <w:ind w:right="281"/>
        <w:contextualSpacing/>
        <w:jc w:val="both"/>
        <w:rPr>
          <w:rFonts w:asciiTheme="minorHAnsi" w:eastAsiaTheme="minorEastAsia" w:hAnsiTheme="minorHAnsi" w:cstheme="minorHAnsi"/>
          <w:szCs w:val="24"/>
        </w:rPr>
      </w:pPr>
      <w:r w:rsidRPr="009A6C0C">
        <w:rPr>
          <w:rFonts w:asciiTheme="minorHAnsi" w:eastAsiaTheme="minorEastAsia" w:hAnsiTheme="minorHAnsi" w:cstheme="minorHAnsi"/>
          <w:szCs w:val="24"/>
        </w:rPr>
        <w:t>Fleischigkeitsnote im Feld:</w:t>
      </w:r>
      <w:r w:rsidRPr="009A6C0C">
        <w:rPr>
          <w:rFonts w:asciiTheme="minorHAnsi" w:eastAsiaTheme="minorEastAsia" w:hAnsiTheme="minorHAnsi" w:cstheme="minorHAnsi"/>
          <w:szCs w:val="24"/>
        </w:rPr>
        <w:tab/>
        <w:t>Beauftragter des Zuchtverbands</w:t>
      </w:r>
    </w:p>
    <w:p w14:paraId="201E5D17" w14:textId="77777777" w:rsidR="002F63CA" w:rsidRPr="009A6C0C" w:rsidRDefault="003870AB" w:rsidP="00323F64">
      <w:pPr>
        <w:numPr>
          <w:ilvl w:val="0"/>
          <w:numId w:val="6"/>
        </w:numPr>
        <w:ind w:left="714" w:right="284" w:hanging="357"/>
        <w:contextualSpacing/>
        <w:jc w:val="both"/>
        <w:rPr>
          <w:rFonts w:asciiTheme="minorHAnsi" w:eastAsiaTheme="minorEastAsia" w:hAnsiTheme="minorHAnsi" w:cstheme="minorHAnsi"/>
          <w:szCs w:val="24"/>
        </w:rPr>
      </w:pPr>
      <w:r w:rsidRPr="009A6C0C">
        <w:rPr>
          <w:rFonts w:asciiTheme="minorHAnsi" w:eastAsiaTheme="minorEastAsia" w:hAnsiTheme="minorHAnsi" w:cstheme="minorHAnsi"/>
          <w:szCs w:val="24"/>
        </w:rPr>
        <w:t>Mütterlichkeitsprüfung</w:t>
      </w:r>
      <w:r w:rsidR="002F63CA" w:rsidRPr="009A6C0C">
        <w:rPr>
          <w:rFonts w:asciiTheme="minorHAnsi" w:eastAsiaTheme="minorEastAsia" w:hAnsiTheme="minorHAnsi" w:cstheme="minorHAnsi"/>
          <w:szCs w:val="24"/>
        </w:rPr>
        <w:t xml:space="preserve">: </w:t>
      </w:r>
      <w:r w:rsidR="002F63CA" w:rsidRPr="009A6C0C">
        <w:rPr>
          <w:rFonts w:asciiTheme="minorHAnsi" w:eastAsiaTheme="minorEastAsia" w:hAnsiTheme="minorHAnsi" w:cstheme="minorHAnsi"/>
          <w:szCs w:val="24"/>
        </w:rPr>
        <w:tab/>
      </w:r>
      <w:r w:rsidR="002F63CA" w:rsidRPr="009A6C0C">
        <w:rPr>
          <w:rFonts w:asciiTheme="minorHAnsi" w:eastAsiaTheme="minorEastAsia" w:hAnsiTheme="minorHAnsi" w:cstheme="minorHAnsi"/>
          <w:szCs w:val="24"/>
        </w:rPr>
        <w:tab/>
        <w:t xml:space="preserve">Züchter   </w:t>
      </w:r>
    </w:p>
    <w:p w14:paraId="47E5EF6E" w14:textId="77777777" w:rsidR="002F63CA" w:rsidRPr="009A6C0C" w:rsidRDefault="002F63CA" w:rsidP="00323F64">
      <w:pPr>
        <w:ind w:right="284"/>
        <w:jc w:val="both"/>
        <w:rPr>
          <w:rFonts w:asciiTheme="minorHAnsi" w:hAnsiTheme="minorHAnsi" w:cstheme="minorHAnsi"/>
        </w:rPr>
      </w:pPr>
    </w:p>
    <w:p w14:paraId="5B1F3204" w14:textId="77777777" w:rsidR="002F63CA" w:rsidRPr="009A6C0C" w:rsidRDefault="002F63CA" w:rsidP="002F63CA">
      <w:pPr>
        <w:tabs>
          <w:tab w:val="left" w:pos="9923"/>
        </w:tabs>
        <w:ind w:right="281"/>
        <w:jc w:val="both"/>
        <w:rPr>
          <w:rFonts w:asciiTheme="minorHAnsi" w:hAnsiTheme="minorHAnsi" w:cstheme="minorHAnsi"/>
          <w:b/>
        </w:rPr>
      </w:pPr>
      <w:r w:rsidRPr="009A6C0C">
        <w:rPr>
          <w:rFonts w:asciiTheme="minorHAnsi" w:hAnsiTheme="minorHAnsi" w:cstheme="minorHAnsi"/>
          <w:b/>
        </w:rPr>
        <w:t>5. Zuchtwertschätzung</w:t>
      </w:r>
    </w:p>
    <w:p w14:paraId="56CEA23D" w14:textId="08FA9C93" w:rsidR="00ED6C94" w:rsidRPr="009A6C0C" w:rsidRDefault="002F63CA" w:rsidP="00ED6C94">
      <w:pPr>
        <w:overflowPunct/>
        <w:autoSpaceDE/>
        <w:autoSpaceDN/>
        <w:adjustRightInd/>
        <w:spacing w:after="120"/>
        <w:jc w:val="both"/>
        <w:textAlignment w:val="auto"/>
        <w:rPr>
          <w:rFonts w:asciiTheme="minorHAnsi" w:hAnsiTheme="minorHAnsi" w:cstheme="minorHAnsi"/>
        </w:rPr>
      </w:pPr>
      <w:r w:rsidRPr="009A6C0C">
        <w:rPr>
          <w:rFonts w:asciiTheme="minorHAnsi" w:eastAsiaTheme="minorHAnsi" w:hAnsiTheme="minorHAnsi" w:cstheme="minorHAnsi"/>
          <w:szCs w:val="24"/>
          <w:lang w:eastAsia="en-US"/>
        </w:rPr>
        <w:t xml:space="preserve">Die Zuchtwertschätzung erfolgt nach den Richtlinien der VDL zur Durchführung der Zuchtwertschätzung, veröffentlicht unter </w:t>
      </w:r>
      <w:hyperlink r:id="rId12" w:history="1">
        <w:r w:rsidR="00ED6C94" w:rsidRPr="009A6C0C">
          <w:rPr>
            <w:rStyle w:val="Hyperlink"/>
            <w:rFonts w:asciiTheme="minorHAnsi" w:hAnsiTheme="minorHAnsi" w:cstheme="minorHAnsi"/>
          </w:rPr>
          <w:t>https://service.vit.de/dateien/ovicap/vertraege_zuchtwertschaetzung.pdf</w:t>
        </w:r>
      </w:hyperlink>
      <w:r w:rsidR="00ED6C94" w:rsidRPr="009A6C0C">
        <w:rPr>
          <w:rFonts w:asciiTheme="minorHAnsi" w:hAnsiTheme="minorHAnsi" w:cstheme="minorHAnsi"/>
        </w:rPr>
        <w:t xml:space="preserve"> </w:t>
      </w:r>
    </w:p>
    <w:p w14:paraId="5032CF62" w14:textId="6B39C8EB" w:rsidR="002F63CA" w:rsidRPr="009A6C0C" w:rsidRDefault="002F63CA" w:rsidP="002F63CA">
      <w:pPr>
        <w:overflowPunct/>
        <w:autoSpaceDE/>
        <w:autoSpaceDN/>
        <w:adjustRightInd/>
        <w:spacing w:after="120"/>
        <w:jc w:val="both"/>
        <w:textAlignment w:val="auto"/>
        <w:rPr>
          <w:rFonts w:asciiTheme="minorHAnsi" w:eastAsiaTheme="minorHAnsi" w:hAnsiTheme="minorHAnsi" w:cstheme="minorHAnsi"/>
          <w:szCs w:val="24"/>
          <w:lang w:eastAsia="en-US"/>
        </w:rPr>
      </w:pPr>
      <w:r w:rsidRPr="009A6C0C">
        <w:rPr>
          <w:rFonts w:asciiTheme="minorHAnsi" w:eastAsiaTheme="minorHAnsi" w:hAnsiTheme="minorHAnsi" w:cstheme="minorHAnsi"/>
          <w:szCs w:val="24"/>
          <w:lang w:eastAsia="en-US"/>
        </w:rPr>
        <w:t>Mit der Durchführung der Zuchtwertschät</w:t>
      </w:r>
      <w:r w:rsidR="00D8036D" w:rsidRPr="009A6C0C">
        <w:rPr>
          <w:rFonts w:asciiTheme="minorHAnsi" w:eastAsiaTheme="minorHAnsi" w:hAnsiTheme="minorHAnsi" w:cstheme="minorHAnsi"/>
          <w:szCs w:val="24"/>
          <w:lang w:eastAsia="en-US"/>
        </w:rPr>
        <w:softHyphen/>
      </w:r>
      <w:r w:rsidRPr="009A6C0C">
        <w:rPr>
          <w:rFonts w:asciiTheme="minorHAnsi" w:eastAsiaTheme="minorHAnsi" w:hAnsiTheme="minorHAnsi" w:cstheme="minorHAnsi"/>
          <w:szCs w:val="24"/>
          <w:lang w:eastAsia="en-US"/>
        </w:rPr>
        <w:t>zung ist vit Verden (</w:t>
      </w:r>
      <w:r w:rsidRPr="009A6C0C">
        <w:rPr>
          <w:rFonts w:asciiTheme="minorHAnsi" w:eastAsiaTheme="minorHAnsi" w:hAnsiTheme="minorHAnsi" w:cstheme="minorHAnsi"/>
          <w:szCs w:val="22"/>
          <w:lang w:eastAsia="en-US"/>
        </w:rPr>
        <w:t xml:space="preserve">Vereinigte Informationssysteme Tierhaltung w.V., Heinrich-Schröder-Weg 1, 27283 Verden/Aller, </w:t>
      </w:r>
      <w:hyperlink r:id="rId13" w:history="1">
        <w:r w:rsidRPr="009A6C0C">
          <w:rPr>
            <w:rFonts w:asciiTheme="minorHAnsi" w:eastAsiaTheme="minorHAnsi" w:hAnsiTheme="minorHAnsi" w:cstheme="minorHAnsi"/>
            <w:color w:val="0000FF" w:themeColor="hyperlink"/>
            <w:szCs w:val="22"/>
            <w:u w:val="single"/>
            <w:lang w:eastAsia="en-US"/>
          </w:rPr>
          <w:t>info@vit.de</w:t>
        </w:r>
      </w:hyperlink>
      <w:r w:rsidRPr="009A6C0C">
        <w:rPr>
          <w:rFonts w:asciiTheme="minorHAnsi" w:eastAsiaTheme="minorHAnsi" w:hAnsiTheme="minorHAnsi" w:cstheme="minorHAnsi"/>
          <w:szCs w:val="24"/>
          <w:lang w:eastAsia="en-US"/>
        </w:rPr>
        <w:t>) beauftragt.</w:t>
      </w:r>
    </w:p>
    <w:p w14:paraId="484AB88B" w14:textId="77777777" w:rsidR="002F63CA" w:rsidRPr="009A6C0C" w:rsidRDefault="002F63CA" w:rsidP="002F63CA">
      <w:pPr>
        <w:overflowPunct/>
        <w:autoSpaceDE/>
        <w:autoSpaceDN/>
        <w:adjustRightInd/>
        <w:spacing w:after="120"/>
        <w:jc w:val="both"/>
        <w:textAlignment w:val="auto"/>
        <w:rPr>
          <w:rFonts w:asciiTheme="minorHAnsi" w:eastAsiaTheme="minorHAnsi" w:hAnsiTheme="minorHAnsi" w:cstheme="minorHAnsi"/>
          <w:szCs w:val="24"/>
          <w:lang w:eastAsia="en-US"/>
        </w:rPr>
      </w:pPr>
      <w:r w:rsidRPr="009A6C0C">
        <w:rPr>
          <w:rFonts w:asciiTheme="minorHAnsi" w:eastAsiaTheme="minorHAnsi" w:hAnsiTheme="minorHAnsi" w:cstheme="minorHAnsi"/>
          <w:szCs w:val="24"/>
          <w:lang w:eastAsia="en-US"/>
        </w:rPr>
        <w:t>Für folgende Parameter wird bei der Rasse Krainer Steinschaf eine Zuchtwertschätzung durchgeführt:</w:t>
      </w:r>
    </w:p>
    <w:p w14:paraId="75969372" w14:textId="77777777" w:rsidR="002F63CA" w:rsidRPr="009A6C0C" w:rsidRDefault="002F63CA" w:rsidP="002F63CA">
      <w:pPr>
        <w:numPr>
          <w:ilvl w:val="0"/>
          <w:numId w:val="3"/>
        </w:numPr>
        <w:tabs>
          <w:tab w:val="left" w:pos="1985"/>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9A6C0C">
        <w:rPr>
          <w:rFonts w:asciiTheme="minorHAnsi" w:eastAsiaTheme="minorHAnsi" w:hAnsiTheme="minorHAnsi" w:cstheme="minorHAnsi"/>
          <w:szCs w:val="24"/>
          <w:lang w:eastAsia="en-US"/>
        </w:rPr>
        <w:t>Reproduktion mit dem Einzelmerkmal Wurfgröße (Anzahl geborene Lämmer pro Mutterschaf)</w:t>
      </w:r>
    </w:p>
    <w:p w14:paraId="2CA36C49" w14:textId="77777777" w:rsidR="002F63CA" w:rsidRPr="009A6C0C" w:rsidRDefault="002F63CA" w:rsidP="002F63CA">
      <w:pPr>
        <w:numPr>
          <w:ilvl w:val="0"/>
          <w:numId w:val="3"/>
        </w:numPr>
        <w:tabs>
          <w:tab w:val="left" w:pos="1985"/>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9A6C0C">
        <w:rPr>
          <w:rFonts w:asciiTheme="minorHAnsi" w:eastAsiaTheme="minorHAnsi" w:hAnsiTheme="minorHAnsi" w:cstheme="minorHAnsi"/>
          <w:szCs w:val="24"/>
          <w:lang w:eastAsia="en-US"/>
        </w:rPr>
        <w:t>Exterieur mit den Einzelmerkmalen Wollqualität, Bemuskelung und Äußere Erscheinung</w:t>
      </w:r>
    </w:p>
    <w:p w14:paraId="147DE757" w14:textId="77777777" w:rsidR="002F63CA" w:rsidRPr="009A6C0C" w:rsidRDefault="002F63CA" w:rsidP="002F63CA">
      <w:pPr>
        <w:numPr>
          <w:ilvl w:val="0"/>
          <w:numId w:val="3"/>
        </w:numPr>
        <w:tabs>
          <w:tab w:val="left" w:pos="1985"/>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9A6C0C">
        <w:rPr>
          <w:rFonts w:asciiTheme="minorHAnsi" w:eastAsiaTheme="minorHAnsi" w:hAnsiTheme="minorHAnsi" w:cstheme="minorHAnsi"/>
          <w:szCs w:val="24"/>
          <w:lang w:eastAsia="en-US"/>
        </w:rPr>
        <w:t>Fleischleistung mit dem Einzelmerkmal Tägliche Zunahme</w:t>
      </w:r>
    </w:p>
    <w:p w14:paraId="3D20BEA3" w14:textId="77777777" w:rsidR="002F63CA" w:rsidRPr="009A6C0C" w:rsidRDefault="002F63CA" w:rsidP="002F63CA">
      <w:pPr>
        <w:numPr>
          <w:ilvl w:val="0"/>
          <w:numId w:val="3"/>
        </w:numPr>
        <w:tabs>
          <w:tab w:val="left" w:pos="1985"/>
        </w:tabs>
        <w:overflowPunct/>
        <w:autoSpaceDE/>
        <w:autoSpaceDN/>
        <w:adjustRightInd/>
        <w:spacing w:after="120"/>
        <w:ind w:left="709" w:hanging="425"/>
        <w:jc w:val="both"/>
        <w:textAlignment w:val="auto"/>
        <w:rPr>
          <w:rFonts w:asciiTheme="minorHAnsi" w:eastAsiaTheme="minorEastAsia" w:hAnsiTheme="minorHAnsi" w:cstheme="minorHAnsi"/>
          <w:szCs w:val="24"/>
        </w:rPr>
      </w:pPr>
      <w:r w:rsidRPr="009A6C0C">
        <w:rPr>
          <w:rFonts w:asciiTheme="minorHAnsi" w:eastAsiaTheme="minorEastAsia" w:hAnsiTheme="minorHAnsi" w:cstheme="minorHAnsi"/>
          <w:szCs w:val="24"/>
        </w:rPr>
        <w:t>Mütterlichkeit mit dem Einzelmerkmal Säugeleistung (42-Tagegewicht der Lämmer)</w:t>
      </w:r>
    </w:p>
    <w:p w14:paraId="2C3E3860" w14:textId="3FEF309C" w:rsidR="002F63CA" w:rsidRPr="009A6C0C" w:rsidRDefault="002F63CA" w:rsidP="002F63CA">
      <w:pPr>
        <w:tabs>
          <w:tab w:val="left" w:pos="426"/>
        </w:tabs>
        <w:overflowPunct/>
        <w:autoSpaceDE/>
        <w:autoSpaceDN/>
        <w:adjustRightInd/>
        <w:spacing w:after="120"/>
        <w:contextualSpacing/>
        <w:jc w:val="both"/>
        <w:textAlignment w:val="auto"/>
        <w:rPr>
          <w:rFonts w:asciiTheme="minorHAnsi" w:eastAsiaTheme="minorHAnsi" w:hAnsiTheme="minorHAnsi" w:cstheme="minorHAnsi"/>
          <w:szCs w:val="24"/>
          <w:lang w:eastAsia="en-US"/>
        </w:rPr>
      </w:pPr>
      <w:r w:rsidRPr="009A6C0C">
        <w:rPr>
          <w:rFonts w:asciiTheme="minorHAnsi" w:eastAsiaTheme="minorHAnsi" w:hAnsiTheme="minorHAnsi" w:cstheme="minorHAnsi"/>
          <w:szCs w:val="24"/>
          <w:lang w:eastAsia="en-US"/>
        </w:rPr>
        <w:t>Für jedes Einzelmerkmal wird bei Vorliegen der geforderten Mindestsicherheit ein Zuchtwert ausgewie</w:t>
      </w:r>
      <w:r w:rsidR="00D8036D" w:rsidRPr="009A6C0C">
        <w:rPr>
          <w:rFonts w:asciiTheme="minorHAnsi" w:eastAsiaTheme="minorHAnsi" w:hAnsiTheme="minorHAnsi" w:cstheme="minorHAnsi"/>
          <w:szCs w:val="24"/>
          <w:lang w:eastAsia="en-US"/>
        </w:rPr>
        <w:softHyphen/>
      </w:r>
      <w:r w:rsidRPr="009A6C0C">
        <w:rPr>
          <w:rFonts w:asciiTheme="minorHAnsi" w:eastAsiaTheme="minorHAnsi" w:hAnsiTheme="minorHAnsi" w:cstheme="minorHAnsi"/>
          <w:szCs w:val="24"/>
          <w:lang w:eastAsia="en-US"/>
        </w:rPr>
        <w:t>sen. Aus den einzelnen Zuchtwerten wird ein Gesamtzuchtwert m</w:t>
      </w:r>
      <w:r w:rsidR="00E436EF">
        <w:rPr>
          <w:rFonts w:asciiTheme="minorHAnsi" w:eastAsiaTheme="minorHAnsi" w:hAnsiTheme="minorHAnsi" w:cstheme="minorHAnsi"/>
          <w:szCs w:val="24"/>
          <w:lang w:eastAsia="en-US"/>
        </w:rPr>
        <w:t>i</w:t>
      </w:r>
      <w:r w:rsidRPr="009A6C0C">
        <w:rPr>
          <w:rFonts w:asciiTheme="minorHAnsi" w:eastAsiaTheme="minorHAnsi" w:hAnsiTheme="minorHAnsi" w:cstheme="minorHAnsi"/>
          <w:szCs w:val="24"/>
          <w:lang w:eastAsia="en-US"/>
        </w:rPr>
        <w:t>t folgender Gewichtung (in</w:t>
      </w:r>
      <w:r w:rsidR="0030502A" w:rsidRPr="009A6C0C">
        <w:rPr>
          <w:rFonts w:asciiTheme="minorHAnsi" w:eastAsiaTheme="minorHAnsi" w:hAnsiTheme="minorHAnsi" w:cstheme="minorHAnsi"/>
          <w:szCs w:val="24"/>
          <w:lang w:eastAsia="en-US"/>
        </w:rPr>
        <w:t> </w:t>
      </w:r>
      <w:r w:rsidRPr="009A6C0C">
        <w:rPr>
          <w:rFonts w:asciiTheme="minorHAnsi" w:eastAsiaTheme="minorHAnsi" w:hAnsiTheme="minorHAnsi" w:cstheme="minorHAnsi"/>
          <w:szCs w:val="24"/>
          <w:lang w:eastAsia="en-US"/>
        </w:rPr>
        <w:t>%) gebildet:</w:t>
      </w:r>
    </w:p>
    <w:p w14:paraId="6A058773" w14:textId="77777777" w:rsidR="002F63CA" w:rsidRPr="009A6C0C" w:rsidRDefault="002F63CA" w:rsidP="002F63CA">
      <w:pPr>
        <w:numPr>
          <w:ilvl w:val="0"/>
          <w:numId w:val="3"/>
        </w:numPr>
        <w:tabs>
          <w:tab w:val="left" w:pos="709"/>
          <w:tab w:val="decimal" w:pos="4820"/>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9A6C0C">
        <w:rPr>
          <w:rFonts w:asciiTheme="minorHAnsi" w:eastAsiaTheme="minorHAnsi" w:hAnsiTheme="minorHAnsi" w:cstheme="minorHAnsi"/>
          <w:szCs w:val="24"/>
          <w:lang w:eastAsia="en-US"/>
        </w:rPr>
        <w:t>Reproduktion</w:t>
      </w:r>
      <w:r w:rsidRPr="009A6C0C">
        <w:rPr>
          <w:rFonts w:asciiTheme="minorHAnsi" w:eastAsiaTheme="minorHAnsi" w:hAnsiTheme="minorHAnsi" w:cstheme="minorHAnsi"/>
          <w:szCs w:val="24"/>
          <w:lang w:eastAsia="en-US"/>
        </w:rPr>
        <w:tab/>
        <w:t>12,5</w:t>
      </w:r>
    </w:p>
    <w:p w14:paraId="712A390A" w14:textId="77777777" w:rsidR="002F63CA" w:rsidRPr="009A6C0C" w:rsidRDefault="002F63CA" w:rsidP="002F63CA">
      <w:pPr>
        <w:numPr>
          <w:ilvl w:val="0"/>
          <w:numId w:val="3"/>
        </w:numPr>
        <w:tabs>
          <w:tab w:val="left" w:pos="709"/>
          <w:tab w:val="decimal" w:pos="4820"/>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9A6C0C">
        <w:rPr>
          <w:rFonts w:asciiTheme="minorHAnsi" w:eastAsiaTheme="minorHAnsi" w:hAnsiTheme="minorHAnsi" w:cstheme="minorHAnsi"/>
          <w:szCs w:val="24"/>
          <w:lang w:eastAsia="en-US"/>
        </w:rPr>
        <w:t>Wollqualität</w:t>
      </w:r>
      <w:r w:rsidRPr="009A6C0C">
        <w:rPr>
          <w:rFonts w:asciiTheme="minorHAnsi" w:eastAsiaTheme="minorHAnsi" w:hAnsiTheme="minorHAnsi" w:cstheme="minorHAnsi"/>
          <w:szCs w:val="24"/>
          <w:lang w:eastAsia="en-US"/>
        </w:rPr>
        <w:tab/>
        <w:t>5,0</w:t>
      </w:r>
    </w:p>
    <w:p w14:paraId="7BDB34E8" w14:textId="77777777" w:rsidR="002F63CA" w:rsidRPr="009A6C0C" w:rsidRDefault="002F63CA" w:rsidP="002F63CA">
      <w:pPr>
        <w:numPr>
          <w:ilvl w:val="0"/>
          <w:numId w:val="3"/>
        </w:numPr>
        <w:tabs>
          <w:tab w:val="left" w:pos="709"/>
          <w:tab w:val="decimal" w:pos="4820"/>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9A6C0C">
        <w:rPr>
          <w:rFonts w:asciiTheme="minorHAnsi" w:eastAsiaTheme="minorHAnsi" w:hAnsiTheme="minorHAnsi" w:cstheme="minorHAnsi"/>
          <w:szCs w:val="24"/>
          <w:lang w:eastAsia="en-US"/>
        </w:rPr>
        <w:t>Bemuskelung</w:t>
      </w:r>
      <w:r w:rsidRPr="009A6C0C">
        <w:rPr>
          <w:rFonts w:asciiTheme="minorHAnsi" w:eastAsiaTheme="minorHAnsi" w:hAnsiTheme="minorHAnsi" w:cstheme="minorHAnsi"/>
          <w:szCs w:val="24"/>
          <w:lang w:eastAsia="en-US"/>
        </w:rPr>
        <w:tab/>
        <w:t>12,5</w:t>
      </w:r>
    </w:p>
    <w:p w14:paraId="2389A749" w14:textId="77777777" w:rsidR="002F63CA" w:rsidRPr="009A6C0C" w:rsidRDefault="002F63CA" w:rsidP="002F63CA">
      <w:pPr>
        <w:numPr>
          <w:ilvl w:val="0"/>
          <w:numId w:val="3"/>
        </w:numPr>
        <w:tabs>
          <w:tab w:val="left" w:pos="709"/>
          <w:tab w:val="decimal" w:pos="4820"/>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9A6C0C">
        <w:rPr>
          <w:rFonts w:asciiTheme="minorHAnsi" w:eastAsiaTheme="minorHAnsi" w:hAnsiTheme="minorHAnsi" w:cstheme="minorHAnsi"/>
          <w:szCs w:val="24"/>
          <w:lang w:eastAsia="en-US"/>
        </w:rPr>
        <w:t>Äußere Erscheinung</w:t>
      </w:r>
      <w:r w:rsidRPr="009A6C0C">
        <w:rPr>
          <w:rFonts w:asciiTheme="minorHAnsi" w:eastAsiaTheme="minorHAnsi" w:hAnsiTheme="minorHAnsi" w:cstheme="minorHAnsi"/>
          <w:szCs w:val="24"/>
          <w:lang w:eastAsia="en-US"/>
        </w:rPr>
        <w:tab/>
        <w:t>30,0</w:t>
      </w:r>
    </w:p>
    <w:p w14:paraId="72E370DC" w14:textId="77777777" w:rsidR="002F63CA" w:rsidRPr="009A6C0C" w:rsidRDefault="002F63CA" w:rsidP="002F63CA">
      <w:pPr>
        <w:numPr>
          <w:ilvl w:val="0"/>
          <w:numId w:val="3"/>
        </w:numPr>
        <w:tabs>
          <w:tab w:val="left" w:pos="709"/>
          <w:tab w:val="decimal" w:pos="4820"/>
        </w:tabs>
        <w:overflowPunct/>
        <w:autoSpaceDE/>
        <w:autoSpaceDN/>
        <w:adjustRightInd/>
        <w:spacing w:after="120"/>
        <w:ind w:left="709" w:hanging="425"/>
        <w:contextualSpacing/>
        <w:jc w:val="both"/>
        <w:textAlignment w:val="auto"/>
        <w:rPr>
          <w:rFonts w:asciiTheme="minorHAnsi" w:eastAsiaTheme="minorHAnsi" w:hAnsiTheme="minorHAnsi" w:cstheme="minorHAnsi"/>
          <w:szCs w:val="24"/>
          <w:lang w:eastAsia="en-US"/>
        </w:rPr>
      </w:pPr>
      <w:r w:rsidRPr="009A6C0C">
        <w:rPr>
          <w:rFonts w:asciiTheme="minorHAnsi" w:eastAsiaTheme="minorHAnsi" w:hAnsiTheme="minorHAnsi" w:cstheme="minorHAnsi"/>
          <w:szCs w:val="24"/>
          <w:lang w:eastAsia="en-US"/>
        </w:rPr>
        <w:t>Tägliche Zunahme</w:t>
      </w:r>
      <w:r w:rsidRPr="009A6C0C">
        <w:rPr>
          <w:rFonts w:asciiTheme="minorHAnsi" w:eastAsiaTheme="minorHAnsi" w:hAnsiTheme="minorHAnsi" w:cstheme="minorHAnsi"/>
          <w:szCs w:val="24"/>
          <w:lang w:eastAsia="en-US"/>
        </w:rPr>
        <w:tab/>
        <w:t>10,0</w:t>
      </w:r>
    </w:p>
    <w:p w14:paraId="1A6DA3DB" w14:textId="77777777" w:rsidR="002F63CA" w:rsidRPr="009A6C0C" w:rsidRDefault="002F63CA" w:rsidP="002F63CA">
      <w:pPr>
        <w:numPr>
          <w:ilvl w:val="0"/>
          <w:numId w:val="3"/>
        </w:numPr>
        <w:tabs>
          <w:tab w:val="left" w:pos="709"/>
          <w:tab w:val="decimal" w:pos="4820"/>
        </w:tabs>
        <w:overflowPunct/>
        <w:autoSpaceDE/>
        <w:autoSpaceDN/>
        <w:adjustRightInd/>
        <w:spacing w:after="120"/>
        <w:ind w:left="709" w:hanging="425"/>
        <w:jc w:val="both"/>
        <w:textAlignment w:val="auto"/>
        <w:rPr>
          <w:rFonts w:asciiTheme="minorHAnsi" w:eastAsiaTheme="minorHAnsi" w:hAnsiTheme="minorHAnsi" w:cstheme="minorHAnsi"/>
          <w:szCs w:val="24"/>
          <w:lang w:eastAsia="en-US"/>
        </w:rPr>
      </w:pPr>
      <w:r w:rsidRPr="009A6C0C">
        <w:rPr>
          <w:rFonts w:asciiTheme="minorHAnsi" w:eastAsiaTheme="minorHAnsi" w:hAnsiTheme="minorHAnsi" w:cstheme="minorHAnsi"/>
          <w:szCs w:val="24"/>
          <w:lang w:eastAsia="en-US"/>
        </w:rPr>
        <w:t>Säugeleistung</w:t>
      </w:r>
      <w:r w:rsidRPr="009A6C0C">
        <w:rPr>
          <w:rFonts w:asciiTheme="minorHAnsi" w:eastAsiaTheme="minorHAnsi" w:hAnsiTheme="minorHAnsi" w:cstheme="minorHAnsi"/>
          <w:szCs w:val="24"/>
          <w:lang w:eastAsia="en-US"/>
        </w:rPr>
        <w:tab/>
        <w:t>30,0</w:t>
      </w:r>
    </w:p>
    <w:p w14:paraId="7B33CCD1" w14:textId="77777777" w:rsidR="002F63CA" w:rsidRPr="009A6C0C" w:rsidRDefault="002F63CA" w:rsidP="002F63CA">
      <w:pPr>
        <w:overflowPunct/>
        <w:autoSpaceDE/>
        <w:autoSpaceDN/>
        <w:adjustRightInd/>
        <w:jc w:val="both"/>
        <w:textAlignment w:val="auto"/>
        <w:rPr>
          <w:rFonts w:asciiTheme="minorHAnsi" w:eastAsiaTheme="minorHAnsi" w:hAnsiTheme="minorHAnsi" w:cstheme="minorHAnsi"/>
          <w:b/>
          <w:szCs w:val="24"/>
          <w:lang w:eastAsia="en-US"/>
        </w:rPr>
      </w:pPr>
      <w:r w:rsidRPr="009A6C0C">
        <w:rPr>
          <w:rFonts w:asciiTheme="minorHAnsi" w:eastAsiaTheme="minorHAnsi" w:hAnsiTheme="minorHAnsi" w:cstheme="minorHAnsi"/>
          <w:szCs w:val="24"/>
          <w:lang w:eastAsia="en-US"/>
        </w:rPr>
        <w:t>Die aktuellen Ergebnisse der Zuchtwertschätzung werden im Zuchtbuch festgehalten und in der Tier</w:t>
      </w:r>
      <w:r w:rsidR="00D8036D" w:rsidRPr="009A6C0C">
        <w:rPr>
          <w:rFonts w:asciiTheme="minorHAnsi" w:eastAsiaTheme="minorHAnsi" w:hAnsiTheme="minorHAnsi" w:cstheme="minorHAnsi"/>
          <w:szCs w:val="24"/>
          <w:lang w:eastAsia="en-US"/>
        </w:rPr>
        <w:softHyphen/>
      </w:r>
      <w:r w:rsidRPr="009A6C0C">
        <w:rPr>
          <w:rFonts w:asciiTheme="minorHAnsi" w:eastAsiaTheme="minorHAnsi" w:hAnsiTheme="minorHAnsi" w:cstheme="minorHAnsi"/>
          <w:szCs w:val="24"/>
          <w:lang w:eastAsia="en-US"/>
        </w:rPr>
        <w:t>zuchtbescheinigung ausgewiesen.</w:t>
      </w:r>
    </w:p>
    <w:p w14:paraId="0D4559FA" w14:textId="77777777" w:rsidR="002F63CA" w:rsidRPr="009A6C0C" w:rsidRDefault="002F63CA" w:rsidP="00323F64">
      <w:pPr>
        <w:tabs>
          <w:tab w:val="decimal" w:pos="0"/>
          <w:tab w:val="left" w:pos="284"/>
          <w:tab w:val="left" w:pos="567"/>
          <w:tab w:val="left" w:pos="9923"/>
        </w:tabs>
        <w:ind w:right="281"/>
        <w:rPr>
          <w:rFonts w:asciiTheme="minorHAnsi" w:hAnsiTheme="minorHAnsi" w:cstheme="minorHAnsi"/>
          <w:b/>
        </w:rPr>
      </w:pPr>
    </w:p>
    <w:p w14:paraId="38997C99" w14:textId="77777777" w:rsidR="002F63CA" w:rsidRPr="009A6C0C" w:rsidRDefault="002F63CA" w:rsidP="00323F64">
      <w:pPr>
        <w:tabs>
          <w:tab w:val="decimal" w:pos="0"/>
          <w:tab w:val="left" w:pos="284"/>
          <w:tab w:val="left" w:pos="567"/>
          <w:tab w:val="left" w:pos="9923"/>
        </w:tabs>
        <w:ind w:right="281"/>
        <w:rPr>
          <w:rFonts w:asciiTheme="minorHAnsi" w:hAnsiTheme="minorHAnsi" w:cstheme="minorHAnsi"/>
          <w:b/>
        </w:rPr>
      </w:pPr>
      <w:r w:rsidRPr="009A6C0C">
        <w:rPr>
          <w:rFonts w:asciiTheme="minorHAnsi" w:hAnsiTheme="minorHAnsi" w:cstheme="minorHAnsi"/>
          <w:b/>
        </w:rPr>
        <w:t>6. Zuchtbuchführung</w:t>
      </w:r>
    </w:p>
    <w:p w14:paraId="734DDCEF" w14:textId="22DDD8AF" w:rsidR="002F63CA" w:rsidRPr="009A6C0C" w:rsidRDefault="002F63CA" w:rsidP="00323F64">
      <w:pPr>
        <w:tabs>
          <w:tab w:val="decimal" w:pos="0"/>
          <w:tab w:val="left" w:pos="284"/>
          <w:tab w:val="left" w:pos="567"/>
        </w:tabs>
        <w:ind w:right="-2"/>
        <w:jc w:val="both"/>
        <w:rPr>
          <w:rFonts w:asciiTheme="minorHAnsi" w:hAnsiTheme="minorHAnsi" w:cstheme="minorHAnsi"/>
        </w:rPr>
      </w:pPr>
      <w:r w:rsidRPr="009A6C0C">
        <w:rPr>
          <w:rFonts w:asciiTheme="minorHAnsi" w:hAnsiTheme="minorHAnsi" w:cstheme="minorHAnsi"/>
        </w:rPr>
        <w:t xml:space="preserve">Die Zuchtbuchführung erfolgt durch den Zuchtverband entsprechend der Satzung. Hierzu bedient sich der Zuchtverband entsprechend der vertraglichen Regelungen zur Datenbank „OviCap“ beim vit Verden (Vereinigte Informationssysteme Tierhaltung w.V., Heinrich-Schröder-Weg 1, 27283 Verden/Aller, </w:t>
      </w:r>
      <w:hyperlink r:id="rId14" w:history="1">
        <w:r w:rsidRPr="009A6C0C">
          <w:rPr>
            <w:rFonts w:asciiTheme="minorHAnsi" w:hAnsiTheme="minorHAnsi" w:cstheme="minorHAnsi"/>
            <w:color w:val="0000FF" w:themeColor="hyperlink"/>
            <w:u w:val="single"/>
          </w:rPr>
          <w:t>info@vit.de</w:t>
        </w:r>
      </w:hyperlink>
      <w:r w:rsidRPr="009A6C0C">
        <w:rPr>
          <w:rFonts w:asciiTheme="minorHAnsi" w:hAnsiTheme="minorHAnsi" w:cstheme="minorHAnsi"/>
        </w:rPr>
        <w:t xml:space="preserve">). Das Zuchtbuch wird vom Zuchtverband im Sinne der tierzuchtrechtlichen Vorschriften und der ViehVerkehrV auf der Grundlage der durch das Mitglied gemeldeten Daten und Informationen geführt, die im Rahmen der Leistungsprüfung und Zuchtwertschätzung ermittelt werden. Vit Verden arbeitet im Auftrag und nach Weisung des Zuchtverbands.  </w:t>
      </w:r>
    </w:p>
    <w:p w14:paraId="0D21B77C" w14:textId="77777777" w:rsidR="002F63CA" w:rsidRPr="009A6C0C" w:rsidRDefault="002F63CA" w:rsidP="00323F64">
      <w:pPr>
        <w:tabs>
          <w:tab w:val="left" w:pos="9923"/>
        </w:tabs>
        <w:ind w:right="281"/>
        <w:jc w:val="both"/>
        <w:rPr>
          <w:rFonts w:asciiTheme="minorHAnsi" w:hAnsiTheme="minorHAnsi" w:cstheme="minorHAnsi"/>
        </w:rPr>
      </w:pPr>
    </w:p>
    <w:p w14:paraId="6188D0DC" w14:textId="77777777" w:rsidR="002F63CA" w:rsidRPr="009A6C0C" w:rsidRDefault="002F63CA" w:rsidP="00323F64">
      <w:pPr>
        <w:tabs>
          <w:tab w:val="decimal" w:pos="0"/>
          <w:tab w:val="left" w:pos="284"/>
          <w:tab w:val="left" w:pos="567"/>
          <w:tab w:val="left" w:pos="9923"/>
        </w:tabs>
        <w:ind w:right="281"/>
        <w:rPr>
          <w:rFonts w:asciiTheme="minorHAnsi" w:hAnsiTheme="minorHAnsi" w:cstheme="minorHAnsi"/>
          <w:b/>
        </w:rPr>
      </w:pPr>
      <w:r w:rsidRPr="009A6C0C">
        <w:rPr>
          <w:rFonts w:asciiTheme="minorHAnsi" w:hAnsiTheme="minorHAnsi" w:cstheme="minorHAnsi"/>
          <w:b/>
        </w:rPr>
        <w:t xml:space="preserve">7. Zuchtdokumentation </w:t>
      </w:r>
    </w:p>
    <w:p w14:paraId="58C16655" w14:textId="77777777" w:rsidR="002F63CA" w:rsidRPr="009A6C0C" w:rsidRDefault="002F63CA" w:rsidP="00323F64">
      <w:pPr>
        <w:tabs>
          <w:tab w:val="left" w:pos="9923"/>
        </w:tabs>
        <w:ind w:right="281"/>
        <w:jc w:val="both"/>
        <w:rPr>
          <w:rFonts w:asciiTheme="minorHAnsi" w:hAnsiTheme="minorHAnsi" w:cstheme="minorHAnsi"/>
          <w:u w:val="single"/>
        </w:rPr>
      </w:pPr>
      <w:r w:rsidRPr="009A6C0C">
        <w:rPr>
          <w:rFonts w:asciiTheme="minorHAnsi" w:hAnsiTheme="minorHAnsi" w:cstheme="minorHAnsi"/>
        </w:rPr>
        <w:t>Die Zuchtdokumentation erfolgt entsprechend den Regelungen der Satzung.</w:t>
      </w:r>
    </w:p>
    <w:p w14:paraId="0E7F9FA0" w14:textId="77777777" w:rsidR="002F63CA" w:rsidRPr="009A6C0C" w:rsidRDefault="002F63CA" w:rsidP="00323F64">
      <w:pPr>
        <w:tabs>
          <w:tab w:val="decimal" w:pos="0"/>
          <w:tab w:val="left" w:pos="284"/>
          <w:tab w:val="left" w:pos="567"/>
          <w:tab w:val="left" w:pos="9923"/>
        </w:tabs>
        <w:ind w:right="-1"/>
        <w:rPr>
          <w:rFonts w:asciiTheme="minorHAnsi" w:hAnsiTheme="minorHAnsi" w:cstheme="minorHAnsi"/>
        </w:rPr>
      </w:pPr>
    </w:p>
    <w:p w14:paraId="4B99AEDF" w14:textId="77777777" w:rsidR="00090724" w:rsidRPr="00090724" w:rsidRDefault="00090724" w:rsidP="00323F64">
      <w:pPr>
        <w:tabs>
          <w:tab w:val="decimal" w:pos="0"/>
          <w:tab w:val="left" w:pos="284"/>
          <w:tab w:val="left" w:pos="567"/>
          <w:tab w:val="left" w:pos="9923"/>
        </w:tabs>
        <w:ind w:right="281"/>
        <w:rPr>
          <w:rFonts w:ascii="Calibri" w:hAnsi="Calibri" w:cs="Calibri"/>
          <w:b/>
        </w:rPr>
      </w:pPr>
      <w:r w:rsidRPr="00090724">
        <w:rPr>
          <w:rFonts w:ascii="Calibri" w:hAnsi="Calibri" w:cs="Calibri"/>
          <w:b/>
        </w:rPr>
        <w:t>8. Zuchtbucheinteilung</w:t>
      </w:r>
    </w:p>
    <w:p w14:paraId="61D66F3C" w14:textId="75B6C061" w:rsidR="00090724" w:rsidRPr="00090724" w:rsidRDefault="00090724" w:rsidP="002D09F0">
      <w:pPr>
        <w:overflowPunct/>
        <w:autoSpaceDE/>
        <w:autoSpaceDN/>
        <w:adjustRightInd/>
        <w:jc w:val="both"/>
        <w:textAlignment w:val="auto"/>
        <w:rPr>
          <w:rFonts w:ascii="Calibri" w:eastAsia="Calibri" w:hAnsi="Calibri" w:cs="Calibri"/>
          <w:szCs w:val="24"/>
          <w:lang w:eastAsia="en-US"/>
        </w:rPr>
      </w:pPr>
      <w:r w:rsidRPr="00090724">
        <w:rPr>
          <w:rFonts w:ascii="Calibri" w:eastAsia="Calibri" w:hAnsi="Calibri" w:cs="Calibri"/>
          <w:szCs w:val="24"/>
          <w:lang w:eastAsia="en-US"/>
        </w:rPr>
        <w:t xml:space="preserve">Das Zuchtbuch für männliche und weibliche Tiere umfasst eine Hauptabteilung mit den Klassen A und B und für weibliche Tiere eine zusätzliche Abteilung (Vorbuch) mit den Klassen C und D. </w:t>
      </w:r>
      <w:bookmarkStart w:id="0" w:name="_Hlk85011267"/>
      <w:r w:rsidR="002D09F0" w:rsidRPr="00825867">
        <w:rPr>
          <w:rFonts w:asciiTheme="minorHAnsi" w:eastAsiaTheme="minorHAnsi" w:hAnsiTheme="minorHAnsi" w:cstheme="minorHAnsi"/>
          <w:szCs w:val="24"/>
          <w:lang w:eastAsia="en-US"/>
        </w:rPr>
        <w:t>Von der Ausnahmegenehmigung nach Anhang II, Teil 1, Kapitel III, Nr. 2 der VO (EU) 2016/1012 wird Gebrauch gemacht.</w:t>
      </w:r>
      <w:bookmarkEnd w:id="0"/>
    </w:p>
    <w:p w14:paraId="7A7642E9" w14:textId="77777777" w:rsidR="00090724" w:rsidRPr="00090724" w:rsidRDefault="00090724" w:rsidP="002D09F0">
      <w:pPr>
        <w:tabs>
          <w:tab w:val="left" w:pos="9923"/>
        </w:tabs>
        <w:spacing w:after="120"/>
        <w:ind w:right="281"/>
        <w:jc w:val="both"/>
        <w:rPr>
          <w:rFonts w:ascii="Calibri" w:eastAsia="Calibri" w:hAnsi="Calibri" w:cs="Calibri"/>
          <w:lang w:eastAsia="en-US"/>
        </w:rPr>
      </w:pPr>
      <w:r w:rsidRPr="00090724">
        <w:rPr>
          <w:rFonts w:ascii="Calibri" w:eastAsia="Calibri" w:hAnsi="Calibri" w:cs="Calibri"/>
          <w:lang w:eastAsia="en-US"/>
        </w:rPr>
        <w:t xml:space="preserve">Die Zuordnung der Zuchttiere in eine Abteilung und Klasse erfolgt bei der Eintragung unter Berücksichtigung des Geschlechts, der Abstammung und der Leistung. </w:t>
      </w:r>
    </w:p>
    <w:p w14:paraId="25F1D6FD" w14:textId="11556515" w:rsidR="00090724" w:rsidRDefault="00090724" w:rsidP="00090724">
      <w:pPr>
        <w:tabs>
          <w:tab w:val="left" w:pos="9923"/>
        </w:tabs>
        <w:spacing w:after="120"/>
        <w:ind w:right="281"/>
        <w:rPr>
          <w:rFonts w:ascii="Calibri" w:eastAsia="Calibri" w:hAnsi="Calibri" w:cs="Calibri"/>
          <w:szCs w:val="24"/>
          <w:lang w:eastAsia="en-US"/>
        </w:rPr>
      </w:pPr>
    </w:p>
    <w:p w14:paraId="14139A84" w14:textId="77777777" w:rsidR="002D09F0" w:rsidRPr="00090724" w:rsidRDefault="002D09F0" w:rsidP="00090724">
      <w:pPr>
        <w:tabs>
          <w:tab w:val="left" w:pos="9923"/>
        </w:tabs>
        <w:spacing w:after="120"/>
        <w:ind w:right="281"/>
        <w:rPr>
          <w:rFonts w:ascii="Calibri" w:eastAsia="Calibri" w:hAnsi="Calibri" w:cs="Calibri"/>
          <w:szCs w:val="24"/>
          <w:lang w:eastAsia="en-US"/>
        </w:rPr>
      </w:pPr>
    </w:p>
    <w:tbl>
      <w:tblPr>
        <w:tblStyle w:val="Tabellenraster121"/>
        <w:tblW w:w="10350" w:type="dxa"/>
        <w:tblLayout w:type="fixed"/>
        <w:tblLook w:val="04A0" w:firstRow="1" w:lastRow="0" w:firstColumn="1" w:lastColumn="0" w:noHBand="0" w:noVBand="1"/>
      </w:tblPr>
      <w:tblGrid>
        <w:gridCol w:w="1272"/>
        <w:gridCol w:w="4539"/>
        <w:gridCol w:w="4539"/>
      </w:tblGrid>
      <w:tr w:rsidR="0010765B" w14:paraId="47D00B00" w14:textId="77777777" w:rsidTr="0010765B">
        <w:tc>
          <w:tcPr>
            <w:tcW w:w="1271" w:type="dxa"/>
            <w:tcBorders>
              <w:top w:val="single" w:sz="4" w:space="0" w:color="auto"/>
              <w:left w:val="single" w:sz="4" w:space="0" w:color="auto"/>
              <w:bottom w:val="single" w:sz="4" w:space="0" w:color="auto"/>
              <w:right w:val="single" w:sz="4" w:space="0" w:color="auto"/>
            </w:tcBorders>
            <w:hideMark/>
          </w:tcPr>
          <w:p w14:paraId="0976A3A8" w14:textId="77777777" w:rsidR="0010765B" w:rsidRDefault="0010765B">
            <w:pPr>
              <w:tabs>
                <w:tab w:val="left" w:pos="9923"/>
              </w:tabs>
              <w:spacing w:after="120"/>
              <w:ind w:right="-108"/>
              <w:rPr>
                <w:rFonts w:cs="Calibri"/>
                <w:szCs w:val="24"/>
              </w:rPr>
            </w:pPr>
            <w:bookmarkStart w:id="1" w:name="_Hlk78642913"/>
            <w:r>
              <w:rPr>
                <w:rFonts w:cs="Calibri"/>
                <w:b/>
                <w:i/>
                <w:szCs w:val="24"/>
              </w:rPr>
              <w:t>Einteilung</w:t>
            </w:r>
          </w:p>
        </w:tc>
        <w:tc>
          <w:tcPr>
            <w:tcW w:w="4536" w:type="dxa"/>
            <w:tcBorders>
              <w:top w:val="single" w:sz="4" w:space="0" w:color="auto"/>
              <w:left w:val="single" w:sz="4" w:space="0" w:color="auto"/>
              <w:bottom w:val="single" w:sz="4" w:space="0" w:color="auto"/>
              <w:right w:val="single" w:sz="4" w:space="0" w:color="auto"/>
            </w:tcBorders>
            <w:hideMark/>
          </w:tcPr>
          <w:p w14:paraId="27712CB7" w14:textId="77777777" w:rsidR="0010765B" w:rsidRDefault="0010765B">
            <w:pPr>
              <w:tabs>
                <w:tab w:val="left" w:pos="9923"/>
              </w:tabs>
              <w:spacing w:after="120"/>
              <w:ind w:right="-108"/>
              <w:rPr>
                <w:rFonts w:cs="Calibri"/>
                <w:szCs w:val="24"/>
              </w:rPr>
            </w:pPr>
            <w:r>
              <w:rPr>
                <w:rFonts w:cs="Calibri"/>
                <w:b/>
                <w:i/>
                <w:szCs w:val="24"/>
              </w:rPr>
              <w:t>Anforderungen an männliche Tiere</w:t>
            </w:r>
          </w:p>
        </w:tc>
        <w:tc>
          <w:tcPr>
            <w:tcW w:w="4536" w:type="dxa"/>
            <w:tcBorders>
              <w:top w:val="single" w:sz="4" w:space="0" w:color="auto"/>
              <w:left w:val="single" w:sz="4" w:space="0" w:color="auto"/>
              <w:bottom w:val="single" w:sz="4" w:space="0" w:color="auto"/>
              <w:right w:val="single" w:sz="4" w:space="0" w:color="auto"/>
            </w:tcBorders>
            <w:hideMark/>
          </w:tcPr>
          <w:p w14:paraId="3BCD234D" w14:textId="77777777" w:rsidR="0010765B" w:rsidRDefault="0010765B">
            <w:pPr>
              <w:tabs>
                <w:tab w:val="left" w:pos="9923"/>
              </w:tabs>
              <w:spacing w:after="120"/>
              <w:ind w:right="-108"/>
              <w:rPr>
                <w:rFonts w:cs="Calibri"/>
                <w:szCs w:val="24"/>
              </w:rPr>
            </w:pPr>
            <w:r>
              <w:rPr>
                <w:rFonts w:cs="Calibri"/>
                <w:b/>
                <w:i/>
                <w:szCs w:val="24"/>
              </w:rPr>
              <w:t>Anforderungen an weibliche Tiere</w:t>
            </w:r>
          </w:p>
        </w:tc>
      </w:tr>
      <w:tr w:rsidR="0010765B" w14:paraId="505D09B1" w14:textId="77777777" w:rsidTr="0010765B">
        <w:tc>
          <w:tcPr>
            <w:tcW w:w="1271" w:type="dxa"/>
            <w:tcBorders>
              <w:top w:val="single" w:sz="4" w:space="0" w:color="auto"/>
              <w:left w:val="single" w:sz="4" w:space="0" w:color="auto"/>
              <w:bottom w:val="single" w:sz="4" w:space="0" w:color="auto"/>
              <w:right w:val="single" w:sz="4" w:space="0" w:color="auto"/>
            </w:tcBorders>
            <w:vAlign w:val="center"/>
            <w:hideMark/>
          </w:tcPr>
          <w:p w14:paraId="1342EA86" w14:textId="77777777" w:rsidR="0010765B" w:rsidRDefault="0010765B">
            <w:pPr>
              <w:tabs>
                <w:tab w:val="left" w:pos="9923"/>
              </w:tabs>
              <w:spacing w:after="120"/>
              <w:ind w:right="-108"/>
              <w:jc w:val="center"/>
              <w:rPr>
                <w:rFonts w:cs="Calibri"/>
                <w:szCs w:val="24"/>
              </w:rPr>
            </w:pPr>
            <w:r>
              <w:rPr>
                <w:rFonts w:cs="Calibri"/>
                <w:szCs w:val="24"/>
              </w:rPr>
              <w:t>Haupt-abteilung</w:t>
            </w:r>
          </w:p>
          <w:p w14:paraId="092BE343" w14:textId="77777777" w:rsidR="0010765B" w:rsidRDefault="0010765B">
            <w:pPr>
              <w:tabs>
                <w:tab w:val="left" w:pos="9923"/>
              </w:tabs>
              <w:spacing w:after="120"/>
              <w:ind w:right="-108"/>
              <w:jc w:val="center"/>
              <w:rPr>
                <w:rFonts w:cs="Calibri"/>
                <w:szCs w:val="24"/>
              </w:rPr>
            </w:pPr>
            <w:r>
              <w:rPr>
                <w:rFonts w:cs="Calibri"/>
                <w:szCs w:val="24"/>
              </w:rPr>
              <w:t>Klasse A</w:t>
            </w:r>
          </w:p>
        </w:tc>
        <w:tc>
          <w:tcPr>
            <w:tcW w:w="4536" w:type="dxa"/>
            <w:tcBorders>
              <w:top w:val="single" w:sz="4" w:space="0" w:color="auto"/>
              <w:left w:val="single" w:sz="4" w:space="0" w:color="auto"/>
              <w:bottom w:val="single" w:sz="4" w:space="0" w:color="auto"/>
              <w:right w:val="single" w:sz="4" w:space="0" w:color="auto"/>
            </w:tcBorders>
            <w:hideMark/>
          </w:tcPr>
          <w:p w14:paraId="73BA26E0" w14:textId="459B6C33" w:rsidR="0010765B" w:rsidRDefault="0010765B">
            <w:pPr>
              <w:overflowPunct/>
              <w:autoSpaceDE/>
              <w:adjustRightInd/>
              <w:spacing w:after="120"/>
              <w:rPr>
                <w:rFonts w:cs="Calibri"/>
                <w:szCs w:val="24"/>
              </w:rPr>
            </w:pPr>
            <w:r>
              <w:rPr>
                <w:rFonts w:cs="Calibri"/>
                <w:szCs w:val="24"/>
              </w:rPr>
              <w:t>Vater und Großväter in der Hauptabteilung, Mutter und Großmütter mindestens in der zusätzlichen Abteilung eines Zuchtbuchs der Rasse eingetragen</w:t>
            </w:r>
          </w:p>
          <w:p w14:paraId="47725FA7" w14:textId="303A3F4E" w:rsidR="0010765B" w:rsidRDefault="0010765B" w:rsidP="002D09F0">
            <w:pPr>
              <w:tabs>
                <w:tab w:val="left" w:pos="9923"/>
              </w:tabs>
              <w:spacing w:after="120"/>
              <w:ind w:right="-108"/>
              <w:rPr>
                <w:rFonts w:cs="Calibri"/>
                <w:szCs w:val="24"/>
              </w:rPr>
            </w:pPr>
            <w:r>
              <w:rPr>
                <w:rFonts w:cs="Calibri"/>
                <w:szCs w:val="24"/>
              </w:rPr>
              <w:t>Körung mit mind</w:t>
            </w:r>
            <w:r w:rsidR="00506054">
              <w:rPr>
                <w:rFonts w:cs="Calibri"/>
                <w:szCs w:val="24"/>
              </w:rPr>
              <w:t xml:space="preserve">estens </w:t>
            </w:r>
            <w:r>
              <w:rPr>
                <w:rFonts w:cs="Calibri"/>
                <w:szCs w:val="24"/>
              </w:rPr>
              <w:t>Zuchtwertklasse II</w:t>
            </w:r>
          </w:p>
        </w:tc>
        <w:tc>
          <w:tcPr>
            <w:tcW w:w="4536" w:type="dxa"/>
            <w:tcBorders>
              <w:top w:val="single" w:sz="4" w:space="0" w:color="auto"/>
              <w:left w:val="single" w:sz="4" w:space="0" w:color="auto"/>
              <w:bottom w:val="single" w:sz="4" w:space="0" w:color="auto"/>
              <w:right w:val="single" w:sz="4" w:space="0" w:color="auto"/>
            </w:tcBorders>
            <w:hideMark/>
          </w:tcPr>
          <w:p w14:paraId="09CC6250" w14:textId="7FC944A3" w:rsidR="0010765B" w:rsidRDefault="0010765B">
            <w:pPr>
              <w:spacing w:after="120"/>
              <w:rPr>
                <w:rFonts w:cs="Calibri"/>
                <w:szCs w:val="24"/>
              </w:rPr>
            </w:pPr>
            <w:r>
              <w:rPr>
                <w:rFonts w:cs="Calibri"/>
                <w:szCs w:val="24"/>
              </w:rPr>
              <w:t xml:space="preserve">Vater und Großväter in der Hauptabteilung, Mutter und Großmütter mindestens in der zusätzlichen Abteilung eines Zuchtbuchs der Rasse eingetragen </w:t>
            </w:r>
          </w:p>
          <w:p w14:paraId="00E445F9" w14:textId="675B2F80" w:rsidR="0010765B" w:rsidRDefault="0010765B" w:rsidP="002D09F0">
            <w:pPr>
              <w:tabs>
                <w:tab w:val="left" w:pos="9923"/>
              </w:tabs>
              <w:spacing w:after="120"/>
              <w:ind w:right="-108"/>
              <w:rPr>
                <w:rFonts w:cs="Calibri"/>
                <w:szCs w:val="24"/>
              </w:rPr>
            </w:pPr>
            <w:r>
              <w:rPr>
                <w:rFonts w:cs="Calibri"/>
                <w:szCs w:val="24"/>
              </w:rPr>
              <w:t>bewertet mit mind</w:t>
            </w:r>
            <w:r w:rsidR="00506054">
              <w:rPr>
                <w:rFonts w:cs="Calibri"/>
                <w:szCs w:val="24"/>
              </w:rPr>
              <w:t>estens</w:t>
            </w:r>
            <w:r>
              <w:rPr>
                <w:rFonts w:cs="Calibri"/>
                <w:szCs w:val="24"/>
              </w:rPr>
              <w:t xml:space="preserve"> Zuchtwertklasse II</w:t>
            </w:r>
          </w:p>
        </w:tc>
      </w:tr>
      <w:tr w:rsidR="0010765B" w14:paraId="150A9554" w14:textId="77777777" w:rsidTr="0010765B">
        <w:tc>
          <w:tcPr>
            <w:tcW w:w="1271" w:type="dxa"/>
            <w:tcBorders>
              <w:top w:val="single" w:sz="4" w:space="0" w:color="auto"/>
              <w:left w:val="single" w:sz="4" w:space="0" w:color="auto"/>
              <w:bottom w:val="single" w:sz="4" w:space="0" w:color="auto"/>
              <w:right w:val="single" w:sz="4" w:space="0" w:color="auto"/>
            </w:tcBorders>
            <w:vAlign w:val="center"/>
            <w:hideMark/>
          </w:tcPr>
          <w:p w14:paraId="1C49B9E6" w14:textId="77777777" w:rsidR="0010765B" w:rsidRDefault="0010765B">
            <w:pPr>
              <w:tabs>
                <w:tab w:val="left" w:pos="9923"/>
              </w:tabs>
              <w:spacing w:after="120"/>
              <w:ind w:right="-108"/>
              <w:jc w:val="center"/>
              <w:rPr>
                <w:rFonts w:cs="Calibri"/>
                <w:szCs w:val="24"/>
              </w:rPr>
            </w:pPr>
            <w:r>
              <w:rPr>
                <w:rFonts w:cs="Calibri"/>
                <w:szCs w:val="24"/>
              </w:rPr>
              <w:t>Haupt-abteilung</w:t>
            </w:r>
          </w:p>
          <w:p w14:paraId="536D6F64" w14:textId="77777777" w:rsidR="0010765B" w:rsidRDefault="0010765B">
            <w:pPr>
              <w:tabs>
                <w:tab w:val="left" w:pos="9923"/>
              </w:tabs>
              <w:spacing w:after="120"/>
              <w:ind w:right="-108"/>
              <w:jc w:val="center"/>
              <w:rPr>
                <w:rFonts w:cs="Calibri"/>
                <w:szCs w:val="24"/>
              </w:rPr>
            </w:pPr>
            <w:r>
              <w:rPr>
                <w:rFonts w:cs="Calibri"/>
                <w:szCs w:val="24"/>
              </w:rPr>
              <w:t>Klasse B</w:t>
            </w:r>
          </w:p>
        </w:tc>
        <w:tc>
          <w:tcPr>
            <w:tcW w:w="4536" w:type="dxa"/>
            <w:tcBorders>
              <w:top w:val="single" w:sz="4" w:space="0" w:color="auto"/>
              <w:left w:val="single" w:sz="4" w:space="0" w:color="auto"/>
              <w:bottom w:val="single" w:sz="4" w:space="0" w:color="auto"/>
              <w:right w:val="single" w:sz="4" w:space="0" w:color="auto"/>
            </w:tcBorders>
            <w:hideMark/>
          </w:tcPr>
          <w:p w14:paraId="28572A11" w14:textId="05618D4E" w:rsidR="0010765B" w:rsidRDefault="0010765B" w:rsidP="002D09F0">
            <w:pPr>
              <w:tabs>
                <w:tab w:val="left" w:pos="9923"/>
              </w:tabs>
              <w:spacing w:after="120"/>
              <w:ind w:right="-108"/>
              <w:rPr>
                <w:rFonts w:cs="Calibri"/>
                <w:szCs w:val="24"/>
              </w:rPr>
            </w:pPr>
            <w:r>
              <w:rPr>
                <w:rFonts w:cs="Calibri"/>
                <w:szCs w:val="24"/>
              </w:rPr>
              <w:t xml:space="preserve">Vater und Großväter in der Hauptabteilung, Mutter und Großmütter mindestens in der </w:t>
            </w:r>
            <w:r w:rsidR="002D09F0">
              <w:rPr>
                <w:rFonts w:cs="Calibri"/>
                <w:szCs w:val="24"/>
              </w:rPr>
              <w:t>zusätzlichen Abtei</w:t>
            </w:r>
            <w:r>
              <w:rPr>
                <w:rFonts w:cs="Calibri"/>
                <w:szCs w:val="24"/>
              </w:rPr>
              <w:t>lung eines Zuchtbuchs der Rasse eingetragen</w:t>
            </w:r>
          </w:p>
        </w:tc>
        <w:tc>
          <w:tcPr>
            <w:tcW w:w="4536" w:type="dxa"/>
            <w:tcBorders>
              <w:top w:val="single" w:sz="4" w:space="0" w:color="auto"/>
              <w:left w:val="single" w:sz="4" w:space="0" w:color="auto"/>
              <w:bottom w:val="single" w:sz="4" w:space="0" w:color="auto"/>
              <w:right w:val="single" w:sz="4" w:space="0" w:color="auto"/>
            </w:tcBorders>
            <w:hideMark/>
          </w:tcPr>
          <w:p w14:paraId="32F5A6BE" w14:textId="66D48DC0" w:rsidR="0010765B" w:rsidRDefault="0010765B" w:rsidP="002D09F0">
            <w:pPr>
              <w:tabs>
                <w:tab w:val="left" w:pos="9923"/>
              </w:tabs>
              <w:spacing w:after="120"/>
              <w:ind w:right="-108"/>
              <w:rPr>
                <w:rFonts w:cs="Calibri"/>
                <w:szCs w:val="24"/>
              </w:rPr>
            </w:pPr>
            <w:r>
              <w:rPr>
                <w:rFonts w:cs="Calibri"/>
                <w:szCs w:val="24"/>
              </w:rPr>
              <w:t>Vater und Großväter in der Hauptabteilung, Mutter und Groß</w:t>
            </w:r>
            <w:r w:rsidR="002D09F0">
              <w:rPr>
                <w:rFonts w:cs="Calibri"/>
                <w:szCs w:val="24"/>
              </w:rPr>
              <w:t>mütter mindestens in der zusätz</w:t>
            </w:r>
            <w:r>
              <w:rPr>
                <w:rFonts w:cs="Calibri"/>
                <w:szCs w:val="24"/>
              </w:rPr>
              <w:t>lichen Abteilung eines Zuchtbuchs der Rasse eingetragen</w:t>
            </w:r>
          </w:p>
        </w:tc>
      </w:tr>
      <w:tr w:rsidR="0010765B" w14:paraId="00E5CD0C" w14:textId="77777777" w:rsidTr="0010765B">
        <w:tc>
          <w:tcPr>
            <w:tcW w:w="1271" w:type="dxa"/>
            <w:tcBorders>
              <w:top w:val="single" w:sz="4" w:space="0" w:color="auto"/>
              <w:left w:val="single" w:sz="4" w:space="0" w:color="auto"/>
              <w:bottom w:val="single" w:sz="4" w:space="0" w:color="auto"/>
              <w:right w:val="single" w:sz="4" w:space="0" w:color="auto"/>
            </w:tcBorders>
            <w:hideMark/>
          </w:tcPr>
          <w:p w14:paraId="520F63DF" w14:textId="77777777" w:rsidR="0010765B" w:rsidRDefault="0010765B">
            <w:pPr>
              <w:tabs>
                <w:tab w:val="left" w:pos="9923"/>
              </w:tabs>
              <w:spacing w:after="120"/>
              <w:ind w:right="-108"/>
              <w:jc w:val="center"/>
              <w:rPr>
                <w:rFonts w:cs="Calibri"/>
                <w:szCs w:val="24"/>
              </w:rPr>
            </w:pPr>
            <w:r>
              <w:rPr>
                <w:rFonts w:cs="Calibri"/>
                <w:szCs w:val="24"/>
              </w:rPr>
              <w:t xml:space="preserve">Zusätzliche Abteilung </w:t>
            </w:r>
          </w:p>
          <w:p w14:paraId="3377503B" w14:textId="77777777" w:rsidR="0010765B" w:rsidRDefault="0010765B">
            <w:pPr>
              <w:tabs>
                <w:tab w:val="left" w:pos="9923"/>
              </w:tabs>
              <w:spacing w:after="120"/>
              <w:ind w:right="-108"/>
              <w:jc w:val="center"/>
              <w:rPr>
                <w:rFonts w:cs="Calibri"/>
                <w:szCs w:val="24"/>
              </w:rPr>
            </w:pPr>
            <w:r>
              <w:rPr>
                <w:rFonts w:cs="Calibri"/>
                <w:szCs w:val="24"/>
              </w:rPr>
              <w:t>Klasse C (Vorbuch)</w:t>
            </w:r>
          </w:p>
        </w:tc>
        <w:tc>
          <w:tcPr>
            <w:tcW w:w="4536" w:type="dxa"/>
            <w:tcBorders>
              <w:top w:val="single" w:sz="4" w:space="0" w:color="auto"/>
              <w:left w:val="single" w:sz="4" w:space="0" w:color="auto"/>
              <w:bottom w:val="single" w:sz="4" w:space="0" w:color="auto"/>
              <w:right w:val="single" w:sz="4" w:space="0" w:color="auto"/>
            </w:tcBorders>
          </w:tcPr>
          <w:p w14:paraId="034DC8B2" w14:textId="77777777" w:rsidR="0010765B" w:rsidRDefault="0010765B">
            <w:pPr>
              <w:tabs>
                <w:tab w:val="left" w:pos="9923"/>
              </w:tabs>
              <w:spacing w:after="120"/>
              <w:ind w:left="-108" w:right="-108"/>
              <w:rPr>
                <w:rFonts w:cs="Calibri"/>
                <w:szCs w:val="24"/>
              </w:rPr>
            </w:pPr>
          </w:p>
        </w:tc>
        <w:tc>
          <w:tcPr>
            <w:tcW w:w="4536" w:type="dxa"/>
            <w:tcBorders>
              <w:top w:val="single" w:sz="4" w:space="0" w:color="auto"/>
              <w:left w:val="single" w:sz="4" w:space="0" w:color="auto"/>
              <w:bottom w:val="single" w:sz="4" w:space="0" w:color="auto"/>
              <w:right w:val="single" w:sz="4" w:space="0" w:color="auto"/>
            </w:tcBorders>
            <w:hideMark/>
          </w:tcPr>
          <w:p w14:paraId="5A18FF4C" w14:textId="01C1535F" w:rsidR="0010765B" w:rsidRDefault="0010765B">
            <w:pPr>
              <w:overflowPunct/>
              <w:autoSpaceDE/>
              <w:adjustRightInd/>
              <w:spacing w:after="120"/>
              <w:rPr>
                <w:rFonts w:cs="Calibri"/>
                <w:szCs w:val="24"/>
              </w:rPr>
            </w:pPr>
            <w:r>
              <w:rPr>
                <w:rFonts w:cs="Calibri"/>
                <w:szCs w:val="24"/>
              </w:rPr>
              <w:t>Vater in der Hauptabteilung und Mutter mindestens in Klasse D</w:t>
            </w:r>
            <w:r w:rsidR="002D09F0">
              <w:rPr>
                <w:rFonts w:cs="Calibri"/>
                <w:szCs w:val="24"/>
              </w:rPr>
              <w:t xml:space="preserve"> eines Zuchtbuchs der Rasse ein</w:t>
            </w:r>
            <w:r>
              <w:rPr>
                <w:rFonts w:cs="Calibri"/>
                <w:szCs w:val="24"/>
              </w:rPr>
              <w:t>getragen</w:t>
            </w:r>
          </w:p>
          <w:p w14:paraId="0C06EE04" w14:textId="7CFA9CD9" w:rsidR="0010765B" w:rsidRDefault="0010765B">
            <w:pPr>
              <w:tabs>
                <w:tab w:val="left" w:pos="9923"/>
              </w:tabs>
              <w:spacing w:after="120"/>
              <w:ind w:left="-108" w:right="-108"/>
              <w:rPr>
                <w:rFonts w:cs="Calibri"/>
                <w:szCs w:val="24"/>
              </w:rPr>
            </w:pPr>
            <w:r>
              <w:rPr>
                <w:rFonts w:cs="Calibri"/>
                <w:szCs w:val="24"/>
              </w:rPr>
              <w:t xml:space="preserve">  bewertet mit mind</w:t>
            </w:r>
            <w:r w:rsidR="00506054">
              <w:rPr>
                <w:rFonts w:cs="Calibri"/>
                <w:szCs w:val="24"/>
              </w:rPr>
              <w:t>estens</w:t>
            </w:r>
            <w:r w:rsidR="002D09F0">
              <w:rPr>
                <w:rFonts w:cs="Calibri"/>
                <w:szCs w:val="24"/>
              </w:rPr>
              <w:t xml:space="preserve"> Zuchtwert</w:t>
            </w:r>
            <w:r>
              <w:rPr>
                <w:rFonts w:cs="Calibri"/>
                <w:szCs w:val="24"/>
              </w:rPr>
              <w:t xml:space="preserve">klasse II </w:t>
            </w:r>
          </w:p>
        </w:tc>
      </w:tr>
      <w:tr w:rsidR="0010765B" w14:paraId="394EF8A9" w14:textId="77777777" w:rsidTr="0010765B">
        <w:trPr>
          <w:trHeight w:val="1152"/>
        </w:trPr>
        <w:tc>
          <w:tcPr>
            <w:tcW w:w="1271" w:type="dxa"/>
            <w:tcBorders>
              <w:top w:val="single" w:sz="4" w:space="0" w:color="auto"/>
              <w:left w:val="single" w:sz="4" w:space="0" w:color="auto"/>
              <w:bottom w:val="single" w:sz="4" w:space="0" w:color="auto"/>
              <w:right w:val="single" w:sz="4" w:space="0" w:color="auto"/>
            </w:tcBorders>
            <w:hideMark/>
          </w:tcPr>
          <w:p w14:paraId="0AF804AD" w14:textId="77777777" w:rsidR="0010765B" w:rsidRDefault="0010765B">
            <w:pPr>
              <w:tabs>
                <w:tab w:val="left" w:pos="9923"/>
              </w:tabs>
              <w:spacing w:after="120"/>
              <w:ind w:right="-108"/>
              <w:jc w:val="center"/>
              <w:rPr>
                <w:rFonts w:cs="Calibri"/>
                <w:szCs w:val="24"/>
              </w:rPr>
            </w:pPr>
            <w:r>
              <w:rPr>
                <w:rFonts w:cs="Calibri"/>
                <w:szCs w:val="24"/>
              </w:rPr>
              <w:t xml:space="preserve">Zusätzliche Abteilung </w:t>
            </w:r>
          </w:p>
          <w:p w14:paraId="67D826FB" w14:textId="77777777" w:rsidR="0010765B" w:rsidRDefault="0010765B">
            <w:pPr>
              <w:tabs>
                <w:tab w:val="left" w:pos="9923"/>
              </w:tabs>
              <w:spacing w:after="120"/>
              <w:ind w:right="-108"/>
              <w:jc w:val="center"/>
              <w:rPr>
                <w:rFonts w:cs="Calibri"/>
                <w:szCs w:val="24"/>
              </w:rPr>
            </w:pPr>
            <w:r>
              <w:rPr>
                <w:rFonts w:cs="Calibri"/>
                <w:szCs w:val="24"/>
              </w:rPr>
              <w:t>Klasse D (Vorbuch)</w:t>
            </w:r>
          </w:p>
        </w:tc>
        <w:tc>
          <w:tcPr>
            <w:tcW w:w="4536" w:type="dxa"/>
            <w:tcBorders>
              <w:top w:val="single" w:sz="4" w:space="0" w:color="auto"/>
              <w:left w:val="single" w:sz="4" w:space="0" w:color="auto"/>
              <w:bottom w:val="single" w:sz="4" w:space="0" w:color="auto"/>
              <w:right w:val="single" w:sz="4" w:space="0" w:color="auto"/>
            </w:tcBorders>
          </w:tcPr>
          <w:p w14:paraId="6A5C511F" w14:textId="77777777" w:rsidR="0010765B" w:rsidRDefault="0010765B">
            <w:pPr>
              <w:tabs>
                <w:tab w:val="left" w:pos="9923"/>
              </w:tabs>
              <w:spacing w:after="120"/>
              <w:ind w:right="-108"/>
              <w:rPr>
                <w:rFonts w:cs="Calibri"/>
                <w:szCs w:val="24"/>
              </w:rPr>
            </w:pPr>
          </w:p>
        </w:tc>
        <w:tc>
          <w:tcPr>
            <w:tcW w:w="4536" w:type="dxa"/>
            <w:tcBorders>
              <w:top w:val="single" w:sz="4" w:space="0" w:color="auto"/>
              <w:left w:val="single" w:sz="4" w:space="0" w:color="auto"/>
              <w:bottom w:val="single" w:sz="4" w:space="0" w:color="auto"/>
              <w:right w:val="single" w:sz="4" w:space="0" w:color="auto"/>
            </w:tcBorders>
          </w:tcPr>
          <w:p w14:paraId="72A10400" w14:textId="77777777" w:rsidR="0010765B" w:rsidRDefault="0010765B">
            <w:pPr>
              <w:overflowPunct/>
              <w:autoSpaceDE/>
              <w:adjustRightInd/>
              <w:spacing w:after="120"/>
              <w:rPr>
                <w:rFonts w:cs="Calibri"/>
                <w:szCs w:val="24"/>
              </w:rPr>
            </w:pPr>
            <w:r>
              <w:rPr>
                <w:rFonts w:cs="Calibri"/>
                <w:szCs w:val="24"/>
              </w:rPr>
              <w:t>als rassetypisch beurteilt</w:t>
            </w:r>
          </w:p>
          <w:p w14:paraId="262369DD" w14:textId="77777777" w:rsidR="0010765B" w:rsidRDefault="0010765B">
            <w:pPr>
              <w:overflowPunct/>
              <w:autoSpaceDE/>
              <w:adjustRightInd/>
              <w:spacing w:after="120"/>
              <w:rPr>
                <w:rFonts w:cs="Calibri"/>
                <w:szCs w:val="24"/>
              </w:rPr>
            </w:pPr>
          </w:p>
          <w:p w14:paraId="37A1127C" w14:textId="4817A311" w:rsidR="0010765B" w:rsidRDefault="0010765B">
            <w:pPr>
              <w:tabs>
                <w:tab w:val="left" w:pos="9923"/>
              </w:tabs>
              <w:spacing w:after="120"/>
              <w:ind w:right="-108"/>
              <w:rPr>
                <w:rFonts w:cs="Calibri"/>
                <w:szCs w:val="24"/>
              </w:rPr>
            </w:pPr>
            <w:r>
              <w:rPr>
                <w:rFonts w:cs="Calibri"/>
                <w:szCs w:val="24"/>
              </w:rPr>
              <w:t>bewertet mit mind</w:t>
            </w:r>
            <w:r w:rsidR="00506054">
              <w:rPr>
                <w:rFonts w:cs="Calibri"/>
                <w:szCs w:val="24"/>
              </w:rPr>
              <w:t>estens</w:t>
            </w:r>
            <w:r w:rsidR="002D09F0">
              <w:rPr>
                <w:rFonts w:cs="Calibri"/>
                <w:szCs w:val="24"/>
              </w:rPr>
              <w:t xml:space="preserve"> Zuchtwert</w:t>
            </w:r>
            <w:r>
              <w:rPr>
                <w:rFonts w:cs="Calibri"/>
                <w:szCs w:val="24"/>
              </w:rPr>
              <w:t>klasse II</w:t>
            </w:r>
          </w:p>
        </w:tc>
        <w:bookmarkEnd w:id="1"/>
      </w:tr>
    </w:tbl>
    <w:p w14:paraId="6D658215" w14:textId="77777777" w:rsidR="00090724" w:rsidRPr="00090724" w:rsidRDefault="00090724" w:rsidP="00090724">
      <w:pPr>
        <w:tabs>
          <w:tab w:val="left" w:pos="9923"/>
        </w:tabs>
        <w:spacing w:after="120"/>
        <w:ind w:right="281"/>
        <w:rPr>
          <w:rFonts w:ascii="Calibri" w:eastAsia="Calibri" w:hAnsi="Calibri" w:cs="Calibri"/>
          <w:szCs w:val="24"/>
          <w:lang w:eastAsia="en-US"/>
        </w:rPr>
      </w:pPr>
    </w:p>
    <w:p w14:paraId="4A87C4D5" w14:textId="77777777" w:rsidR="00887A31" w:rsidRDefault="00887A31" w:rsidP="00887A31">
      <w:pPr>
        <w:tabs>
          <w:tab w:val="left" w:pos="9923"/>
        </w:tabs>
        <w:ind w:right="284"/>
        <w:jc w:val="both"/>
        <w:rPr>
          <w:rFonts w:asciiTheme="minorHAnsi" w:hAnsiTheme="minorHAnsi" w:cstheme="minorHAnsi"/>
          <w:b/>
          <w:szCs w:val="24"/>
        </w:rPr>
      </w:pPr>
      <w:r>
        <w:rPr>
          <w:rFonts w:asciiTheme="minorHAnsi" w:hAnsiTheme="minorHAnsi" w:cstheme="minorHAnsi"/>
          <w:b/>
          <w:szCs w:val="24"/>
        </w:rPr>
        <w:t>9. Selektion und Körung</w:t>
      </w:r>
    </w:p>
    <w:p w14:paraId="55970DD2" w14:textId="77777777" w:rsidR="00887A31" w:rsidRDefault="00887A31" w:rsidP="00887A31">
      <w:pPr>
        <w:tabs>
          <w:tab w:val="left" w:pos="9923"/>
        </w:tabs>
        <w:ind w:right="281"/>
        <w:jc w:val="both"/>
        <w:rPr>
          <w:rFonts w:asciiTheme="minorHAnsi" w:hAnsiTheme="minorHAnsi" w:cstheme="minorHAnsi"/>
          <w:szCs w:val="24"/>
        </w:rPr>
      </w:pPr>
      <w:r>
        <w:rPr>
          <w:rFonts w:asciiTheme="minorHAnsi" w:hAnsiTheme="minorHAnsi" w:cstheme="minorHAnsi"/>
          <w:szCs w:val="24"/>
        </w:rPr>
        <w:t>Die Selektion der Tiere und Zuordnung in die Klassen des Zuchtbuches erfolgt entsprechend der Exterieurbeurteilung unter Berücksichtigung ihrer Abstammung. Die Ergebnisse der Leistungsprüfung dienen der innerbetrieblichen Selektionsentscheidung.</w:t>
      </w:r>
    </w:p>
    <w:p w14:paraId="1EFA2774" w14:textId="77777777" w:rsidR="00887A31" w:rsidRDefault="00887A31" w:rsidP="00887A31">
      <w:pPr>
        <w:tabs>
          <w:tab w:val="left" w:pos="9923"/>
        </w:tabs>
        <w:ind w:right="281"/>
        <w:jc w:val="both"/>
        <w:rPr>
          <w:rFonts w:asciiTheme="minorHAnsi" w:hAnsiTheme="minorHAnsi" w:cstheme="minorHAnsi"/>
          <w:color w:val="0563C1"/>
          <w:szCs w:val="24"/>
          <w:u w:val="single"/>
        </w:rPr>
      </w:pPr>
      <w:r>
        <w:rPr>
          <w:rFonts w:asciiTheme="minorHAnsi" w:hAnsiTheme="minorHAnsi" w:cstheme="minorHAnsi"/>
          <w:szCs w:val="24"/>
        </w:rPr>
        <w:t>Die Körung ist Voraussetzung für die Zuchtbucheintragung eines Bockes in die Klasse A des Zuchtbuches. Sie erfolgt entsprechend den Regelungen in der Satzung</w:t>
      </w:r>
      <w:r>
        <w:rPr>
          <w:rFonts w:asciiTheme="minorHAnsi" w:hAnsiTheme="minorHAnsi" w:cstheme="minorHAnsi"/>
          <w:color w:val="0563C1"/>
          <w:szCs w:val="24"/>
          <w:u w:val="single"/>
        </w:rPr>
        <w:t>.</w:t>
      </w:r>
    </w:p>
    <w:p w14:paraId="7B131695" w14:textId="77777777" w:rsidR="00323F64" w:rsidRDefault="00323F64" w:rsidP="00887A31">
      <w:pPr>
        <w:tabs>
          <w:tab w:val="decimal" w:pos="0"/>
          <w:tab w:val="left" w:pos="284"/>
          <w:tab w:val="left" w:pos="567"/>
          <w:tab w:val="left" w:pos="9923"/>
        </w:tabs>
        <w:ind w:right="281"/>
        <w:jc w:val="both"/>
        <w:rPr>
          <w:rFonts w:asciiTheme="minorHAnsi" w:hAnsiTheme="minorHAnsi" w:cstheme="minorHAnsi"/>
          <w:szCs w:val="24"/>
        </w:rPr>
      </w:pPr>
    </w:p>
    <w:p w14:paraId="7DC851C6" w14:textId="2D2B8ED4" w:rsidR="00887A31" w:rsidRDefault="00887A31" w:rsidP="00887A31">
      <w:pPr>
        <w:tabs>
          <w:tab w:val="decimal" w:pos="0"/>
          <w:tab w:val="left" w:pos="284"/>
          <w:tab w:val="left" w:pos="567"/>
          <w:tab w:val="left" w:pos="9923"/>
        </w:tabs>
        <w:ind w:right="281"/>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08F60175" w14:textId="77777777" w:rsidR="00887A31" w:rsidRDefault="00887A31" w:rsidP="00887A31">
      <w:pPr>
        <w:pStyle w:val="Listenabsatz"/>
        <w:numPr>
          <w:ilvl w:val="0"/>
          <w:numId w:val="8"/>
        </w:numPr>
        <w:tabs>
          <w:tab w:val="left" w:pos="284"/>
          <w:tab w:val="left" w:pos="567"/>
          <w:tab w:val="left" w:pos="9923"/>
        </w:tabs>
        <w:overflowPunct/>
        <w:autoSpaceDE/>
        <w:adjustRightInd/>
        <w:ind w:right="281"/>
        <w:jc w:val="both"/>
        <w:textAlignment w:val="auto"/>
        <w:rPr>
          <w:rFonts w:asciiTheme="minorHAnsi" w:hAnsiTheme="minorHAnsi" w:cstheme="minorHAnsi"/>
          <w:szCs w:val="24"/>
        </w:rPr>
      </w:pPr>
      <w:r>
        <w:rPr>
          <w:rFonts w:asciiTheme="minorHAnsi" w:hAnsiTheme="minorHAnsi" w:cstheme="minorHAnsi"/>
        </w:rPr>
        <w:t xml:space="preserve">die in der Hauptabteilung des Zuchtbuchs eingetragen werden können, </w:t>
      </w:r>
    </w:p>
    <w:p w14:paraId="60A2A7F7" w14:textId="77777777" w:rsidR="00887A31" w:rsidRDefault="00887A31" w:rsidP="00887A31">
      <w:pPr>
        <w:pStyle w:val="Listenabsatz"/>
        <w:numPr>
          <w:ilvl w:val="0"/>
          <w:numId w:val="8"/>
        </w:numPr>
        <w:tabs>
          <w:tab w:val="left" w:pos="284"/>
          <w:tab w:val="left" w:pos="567"/>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deren Väter in der Klasse A des Zuchtbuchs eingetragen und leistungsgeprüft sind,</w:t>
      </w:r>
    </w:p>
    <w:p w14:paraId="5B128CFD" w14:textId="77777777" w:rsidR="00887A31" w:rsidRDefault="00887A31" w:rsidP="00887A31">
      <w:pPr>
        <w:pStyle w:val="Listenabsatz"/>
        <w:numPr>
          <w:ilvl w:val="0"/>
          <w:numId w:val="8"/>
        </w:numPr>
        <w:tabs>
          <w:tab w:val="left" w:pos="284"/>
          <w:tab w:val="left" w:pos="567"/>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deren Mütter leistungsgeprüft und mindestens mit Zuchtwertklasse II bewertet ist</w:t>
      </w:r>
    </w:p>
    <w:p w14:paraId="71B7B314" w14:textId="77777777" w:rsidR="00887A31" w:rsidRDefault="00887A31" w:rsidP="00887A31">
      <w:pPr>
        <w:pStyle w:val="Listenabsatz"/>
        <w:numPr>
          <w:ilvl w:val="0"/>
          <w:numId w:val="8"/>
        </w:numPr>
        <w:tabs>
          <w:tab w:val="left" w:pos="284"/>
          <w:tab w:val="left" w:pos="426"/>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2F5DF90F" w14:textId="77777777" w:rsidR="00887A31" w:rsidRPr="00323F64" w:rsidRDefault="00887A31" w:rsidP="00887A31">
      <w:pPr>
        <w:tabs>
          <w:tab w:val="decimal" w:pos="0"/>
          <w:tab w:val="left" w:pos="284"/>
          <w:tab w:val="left" w:pos="567"/>
          <w:tab w:val="left" w:pos="9923"/>
        </w:tabs>
        <w:ind w:right="281"/>
        <w:jc w:val="both"/>
        <w:rPr>
          <w:rFonts w:asciiTheme="minorHAnsi" w:hAnsiTheme="minorHAnsi" w:cstheme="minorHAnsi"/>
          <w:szCs w:val="24"/>
        </w:rPr>
      </w:pPr>
    </w:p>
    <w:p w14:paraId="4328726A" w14:textId="77777777" w:rsidR="00887A31" w:rsidRPr="00323F64" w:rsidRDefault="00887A31" w:rsidP="00887A31">
      <w:pPr>
        <w:tabs>
          <w:tab w:val="decimal" w:pos="0"/>
          <w:tab w:val="left" w:pos="284"/>
          <w:tab w:val="left" w:pos="567"/>
        </w:tabs>
        <w:ind w:right="567"/>
        <w:jc w:val="both"/>
        <w:rPr>
          <w:rFonts w:asciiTheme="minorHAnsi" w:hAnsiTheme="minorHAnsi" w:cstheme="minorHAnsi"/>
          <w:szCs w:val="24"/>
        </w:rPr>
      </w:pPr>
      <w:r w:rsidRPr="00323F64">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887A31" w14:paraId="218B469E" w14:textId="77777777" w:rsidTr="002D09F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BA2EAB" w14:textId="77777777" w:rsidR="00887A31" w:rsidRDefault="00887A31" w:rsidP="002D09F0">
            <w:pPr>
              <w:jc w:val="center"/>
              <w:rPr>
                <w:rFonts w:ascii="Calibri" w:hAnsi="Calibri" w:cs="Calibri"/>
                <w:sz w:val="22"/>
              </w:rPr>
            </w:pPr>
            <w:r>
              <w:rPr>
                <w:rFonts w:ascii="Calibri" w:hAnsi="Calibri" w:cs="Calibri"/>
                <w:color w:val="222A35"/>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9D07A6" w14:textId="4DD79419" w:rsidR="00887A31" w:rsidRDefault="00887A31" w:rsidP="002D09F0">
            <w:pPr>
              <w:jc w:val="center"/>
              <w:rPr>
                <w:rFonts w:ascii="Calibri" w:hAnsi="Calibri" w:cs="Calibri"/>
              </w:rPr>
            </w:pPr>
            <w:r>
              <w:rPr>
                <w:rFonts w:ascii="Calibri" w:hAnsi="Calibri" w:cs="Calibri"/>
                <w:color w:val="000000"/>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3B479E" w14:textId="77777777" w:rsidR="00887A31" w:rsidRDefault="00887A31" w:rsidP="002D09F0">
            <w:pPr>
              <w:jc w:val="center"/>
              <w:rPr>
                <w:rFonts w:ascii="Calibri" w:hAnsi="Calibri" w:cs="Calibri"/>
              </w:rPr>
            </w:pPr>
            <w:r>
              <w:rPr>
                <w:rFonts w:ascii="Calibri" w:hAnsi="Calibri" w:cs="Calibri"/>
                <w:color w:val="222A35"/>
                <w:szCs w:val="24"/>
              </w:rPr>
              <w:t>A</w:t>
            </w:r>
            <w:r>
              <w:rPr>
                <w:rFonts w:ascii="Calibri" w:hAnsi="Calibri" w:cs="Calibri"/>
                <w:color w:val="000000"/>
                <w:szCs w:val="24"/>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3760DA" w14:textId="62596383" w:rsidR="00887A31" w:rsidRDefault="00887A31" w:rsidP="002D09F0">
            <w:pPr>
              <w:jc w:val="center"/>
              <w:rPr>
                <w:rFonts w:ascii="Calibri" w:hAnsi="Calibri" w:cs="Calibri"/>
              </w:rPr>
            </w:pPr>
            <w:r>
              <w:rPr>
                <w:rFonts w:ascii="Calibri" w:hAnsi="Calibri" w:cs="Calibri"/>
                <w:color w:val="222A35"/>
                <w:szCs w:val="24"/>
              </w:rPr>
              <w:t>A</w:t>
            </w:r>
          </w:p>
        </w:tc>
      </w:tr>
      <w:tr w:rsidR="00887A31" w14:paraId="3D9C005A" w14:textId="77777777" w:rsidTr="002D09F0">
        <w:tc>
          <w:tcPr>
            <w:tcW w:w="0" w:type="auto"/>
            <w:vMerge/>
            <w:tcBorders>
              <w:top w:val="single" w:sz="8" w:space="0" w:color="auto"/>
              <w:left w:val="single" w:sz="8" w:space="0" w:color="auto"/>
              <w:bottom w:val="single" w:sz="8" w:space="0" w:color="auto"/>
              <w:right w:val="single" w:sz="8" w:space="0" w:color="auto"/>
            </w:tcBorders>
            <w:vAlign w:val="center"/>
            <w:hideMark/>
          </w:tcPr>
          <w:p w14:paraId="7720D072" w14:textId="77777777" w:rsidR="00887A31" w:rsidRDefault="00887A31" w:rsidP="002D09F0">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40E9AD56" w14:textId="77777777" w:rsidR="00887A31" w:rsidRDefault="00887A31" w:rsidP="002D09F0">
            <w:pPr>
              <w:overflowPunct/>
              <w:autoSpaceDE/>
              <w:autoSpaceDN/>
              <w:adjustRightInd/>
              <w:jc w:val="center"/>
              <w:rPr>
                <w:rFonts w:ascii="Calibri"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14:paraId="5FAB82E6" w14:textId="77777777" w:rsidR="00887A31" w:rsidRDefault="00887A31" w:rsidP="002D09F0">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C99668" w14:textId="1A4B9007" w:rsidR="00887A31" w:rsidRDefault="00887A31" w:rsidP="002D09F0">
            <w:pPr>
              <w:jc w:val="center"/>
              <w:rPr>
                <w:rFonts w:ascii="Calibri" w:hAnsi="Calibri" w:cs="Calibri"/>
              </w:rPr>
            </w:pPr>
            <w:r>
              <w:rPr>
                <w:rFonts w:ascii="Calibri" w:hAnsi="Calibri" w:cs="Calibri"/>
                <w:color w:val="222A35"/>
                <w:szCs w:val="24"/>
              </w:rPr>
              <w:t>C</w:t>
            </w:r>
          </w:p>
        </w:tc>
      </w:tr>
      <w:tr w:rsidR="00887A31" w14:paraId="7E270BD0" w14:textId="77777777" w:rsidTr="002D09F0">
        <w:tc>
          <w:tcPr>
            <w:tcW w:w="0" w:type="auto"/>
            <w:vMerge/>
            <w:tcBorders>
              <w:top w:val="single" w:sz="8" w:space="0" w:color="auto"/>
              <w:left w:val="single" w:sz="8" w:space="0" w:color="auto"/>
              <w:bottom w:val="single" w:sz="8" w:space="0" w:color="auto"/>
              <w:right w:val="single" w:sz="8" w:space="0" w:color="auto"/>
            </w:tcBorders>
            <w:vAlign w:val="center"/>
            <w:hideMark/>
          </w:tcPr>
          <w:p w14:paraId="24C65E1B" w14:textId="77777777" w:rsidR="00887A31" w:rsidRDefault="00887A31" w:rsidP="002D09F0">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6914EA61" w14:textId="77777777" w:rsidR="00887A31" w:rsidRDefault="00887A31" w:rsidP="002D09F0">
            <w:pPr>
              <w:overflowPunct/>
              <w:autoSpaceDE/>
              <w:autoSpaceDN/>
              <w:adjustRightInd/>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706A65" w14:textId="5FE1248C" w:rsidR="00887A31" w:rsidRDefault="00887A31" w:rsidP="002D09F0">
            <w:pPr>
              <w:jc w:val="center"/>
              <w:rPr>
                <w:rFonts w:ascii="Calibri" w:hAnsi="Calibri" w:cs="Calibri"/>
              </w:rPr>
            </w:pPr>
            <w:r>
              <w:rPr>
                <w:rFonts w:ascii="Calibri" w:hAnsi="Calibri" w:cs="Calibr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AE98C2" w14:textId="5B43FE0D" w:rsidR="00887A31" w:rsidRDefault="00887A31" w:rsidP="002D09F0">
            <w:pPr>
              <w:jc w:val="center"/>
              <w:rPr>
                <w:rFonts w:ascii="Calibri" w:hAnsi="Calibri" w:cs="Calibri"/>
              </w:rPr>
            </w:pPr>
            <w:r>
              <w:rPr>
                <w:rFonts w:ascii="Calibri" w:hAnsi="Calibri" w:cs="Calibri"/>
                <w:color w:val="000000"/>
                <w:szCs w:val="24"/>
              </w:rPr>
              <w:t>A</w:t>
            </w:r>
          </w:p>
        </w:tc>
      </w:tr>
      <w:tr w:rsidR="00887A31" w14:paraId="2EFEE9CA" w14:textId="77777777" w:rsidTr="002D09F0">
        <w:tc>
          <w:tcPr>
            <w:tcW w:w="0" w:type="auto"/>
            <w:vMerge/>
            <w:tcBorders>
              <w:top w:val="single" w:sz="8" w:space="0" w:color="auto"/>
              <w:left w:val="single" w:sz="8" w:space="0" w:color="auto"/>
              <w:bottom w:val="single" w:sz="8" w:space="0" w:color="auto"/>
              <w:right w:val="single" w:sz="8" w:space="0" w:color="auto"/>
            </w:tcBorders>
            <w:vAlign w:val="center"/>
            <w:hideMark/>
          </w:tcPr>
          <w:p w14:paraId="3AFD1363" w14:textId="77777777" w:rsidR="00887A31" w:rsidRDefault="00887A31" w:rsidP="002D09F0">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19DD9B4D" w14:textId="77777777" w:rsidR="00887A31" w:rsidRDefault="00887A31" w:rsidP="002D09F0">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659BA6BF" w14:textId="77777777" w:rsidR="00887A31" w:rsidRDefault="00887A31" w:rsidP="002D09F0">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8DC0F" w14:textId="5A7627D7" w:rsidR="00887A31" w:rsidRDefault="00887A31" w:rsidP="002D09F0">
            <w:pPr>
              <w:jc w:val="center"/>
              <w:rPr>
                <w:rFonts w:ascii="Calibri" w:hAnsi="Calibri" w:cs="Calibri"/>
              </w:rPr>
            </w:pPr>
            <w:r>
              <w:rPr>
                <w:rFonts w:ascii="Calibri" w:hAnsi="Calibri" w:cs="Calibri"/>
                <w:color w:val="222A35"/>
                <w:szCs w:val="24"/>
              </w:rPr>
              <w:t>D</w:t>
            </w:r>
          </w:p>
        </w:tc>
      </w:tr>
      <w:tr w:rsidR="00887A31" w14:paraId="3F0847D9" w14:textId="77777777" w:rsidTr="002D09F0">
        <w:tc>
          <w:tcPr>
            <w:tcW w:w="0" w:type="auto"/>
            <w:vMerge/>
            <w:tcBorders>
              <w:top w:val="single" w:sz="8" w:space="0" w:color="auto"/>
              <w:left w:val="single" w:sz="8" w:space="0" w:color="auto"/>
              <w:bottom w:val="single" w:sz="8" w:space="0" w:color="auto"/>
              <w:right w:val="single" w:sz="8" w:space="0" w:color="auto"/>
            </w:tcBorders>
            <w:vAlign w:val="center"/>
            <w:hideMark/>
          </w:tcPr>
          <w:p w14:paraId="045BC905" w14:textId="77777777" w:rsidR="00887A31" w:rsidRDefault="00887A31" w:rsidP="002D09F0">
            <w:pPr>
              <w:overflowPunct/>
              <w:autoSpaceDE/>
              <w:autoSpaceDN/>
              <w:adjustRightInd/>
              <w:jc w:val="center"/>
              <w:rPr>
                <w:rFonts w:ascii="Calibri" w:hAnsi="Calibri" w:cs="Calibri"/>
                <w:sz w:val="22"/>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3B881A" w14:textId="77777777" w:rsidR="00887A31" w:rsidRDefault="00887A31" w:rsidP="002D09F0">
            <w:pPr>
              <w:jc w:val="center"/>
              <w:rPr>
                <w:rFonts w:ascii="Calibri" w:hAnsi="Calibri" w:cs="Calibri"/>
              </w:rPr>
            </w:pPr>
            <w:r>
              <w:rPr>
                <w:rFonts w:ascii="Calibri" w:hAnsi="Calibri" w:cs="Calibr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12BA2" w14:textId="77777777" w:rsidR="00887A31" w:rsidRDefault="00887A31" w:rsidP="002D09F0">
            <w:pPr>
              <w:jc w:val="center"/>
              <w:rPr>
                <w:rFonts w:ascii="Calibri" w:hAnsi="Calibri" w:cs="Calibri"/>
                <w:color w:val="222A35"/>
                <w:szCs w:val="24"/>
              </w:rPr>
            </w:pPr>
            <w:r>
              <w:rPr>
                <w:rFonts w:ascii="Calibri" w:hAnsi="Calibri" w:cs="Calibri"/>
                <w:color w:val="000000"/>
                <w:szCs w:val="24"/>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53A5B0" w14:textId="01E34B43" w:rsidR="00887A31" w:rsidRDefault="00887A31" w:rsidP="002D09F0">
            <w:pPr>
              <w:jc w:val="center"/>
              <w:rPr>
                <w:rFonts w:ascii="Calibri" w:hAnsi="Calibri" w:cs="Calibri"/>
                <w:color w:val="000000"/>
                <w:szCs w:val="24"/>
              </w:rPr>
            </w:pPr>
            <w:r>
              <w:rPr>
                <w:rFonts w:ascii="Calibri" w:hAnsi="Calibri" w:cs="Calibri"/>
                <w:color w:val="222A35"/>
                <w:szCs w:val="24"/>
              </w:rPr>
              <w:t>A</w:t>
            </w:r>
          </w:p>
        </w:tc>
      </w:tr>
      <w:tr w:rsidR="00887A31" w14:paraId="0C951AF0" w14:textId="77777777" w:rsidTr="002D09F0">
        <w:tc>
          <w:tcPr>
            <w:tcW w:w="0" w:type="auto"/>
            <w:vMerge/>
            <w:tcBorders>
              <w:top w:val="single" w:sz="8" w:space="0" w:color="auto"/>
              <w:left w:val="single" w:sz="8" w:space="0" w:color="auto"/>
              <w:bottom w:val="single" w:sz="8" w:space="0" w:color="auto"/>
              <w:right w:val="single" w:sz="8" w:space="0" w:color="auto"/>
            </w:tcBorders>
            <w:vAlign w:val="center"/>
            <w:hideMark/>
          </w:tcPr>
          <w:p w14:paraId="3BB933C9" w14:textId="77777777" w:rsidR="00887A31" w:rsidRDefault="00887A31" w:rsidP="002D09F0">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4B048BB2" w14:textId="77777777" w:rsidR="00887A31" w:rsidRDefault="00887A31" w:rsidP="002D09F0">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0870182A" w14:textId="77777777" w:rsidR="00887A31" w:rsidRDefault="00887A31" w:rsidP="002D09F0">
            <w:pPr>
              <w:overflowPunct/>
              <w:autoSpaceDE/>
              <w:autoSpaceDN/>
              <w:adjustRightInd/>
              <w:jc w:val="center"/>
              <w:rPr>
                <w:rFonts w:ascii="Calibri" w:hAnsi="Calibri" w:cs="Calibri"/>
                <w:color w:val="222A35"/>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5BB755" w14:textId="07CAE8E3" w:rsidR="00887A31" w:rsidRDefault="00887A31" w:rsidP="002D09F0">
            <w:pPr>
              <w:jc w:val="center"/>
              <w:rPr>
                <w:rFonts w:ascii="Calibri" w:hAnsi="Calibri" w:cs="Calibri"/>
                <w:sz w:val="22"/>
                <w:szCs w:val="22"/>
              </w:rPr>
            </w:pPr>
            <w:r>
              <w:rPr>
                <w:rFonts w:ascii="Calibri" w:hAnsi="Calibri" w:cs="Calibri"/>
                <w:color w:val="222A35"/>
                <w:szCs w:val="24"/>
              </w:rPr>
              <w:t>C</w:t>
            </w:r>
          </w:p>
        </w:tc>
      </w:tr>
      <w:tr w:rsidR="00887A31" w14:paraId="0892A1D8" w14:textId="77777777" w:rsidTr="002D09F0">
        <w:tc>
          <w:tcPr>
            <w:tcW w:w="0" w:type="auto"/>
            <w:vMerge/>
            <w:tcBorders>
              <w:top w:val="single" w:sz="8" w:space="0" w:color="auto"/>
              <w:left w:val="single" w:sz="8" w:space="0" w:color="auto"/>
              <w:bottom w:val="single" w:sz="8" w:space="0" w:color="auto"/>
              <w:right w:val="single" w:sz="8" w:space="0" w:color="auto"/>
            </w:tcBorders>
            <w:vAlign w:val="center"/>
            <w:hideMark/>
          </w:tcPr>
          <w:p w14:paraId="4F37219C" w14:textId="77777777" w:rsidR="00887A31" w:rsidRDefault="00887A31" w:rsidP="002D09F0">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11112EE6" w14:textId="77777777" w:rsidR="00887A31" w:rsidRDefault="00887A31" w:rsidP="002D09F0">
            <w:pPr>
              <w:overflowPunct/>
              <w:autoSpaceDE/>
              <w:autoSpaceDN/>
              <w:adjustRightInd/>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0DD22" w14:textId="77777777" w:rsidR="00887A31" w:rsidRDefault="00887A31" w:rsidP="002D09F0">
            <w:pPr>
              <w:jc w:val="center"/>
              <w:rPr>
                <w:rFonts w:ascii="Calibri" w:hAnsi="Calibri" w:cs="Calibri"/>
              </w:rPr>
            </w:pPr>
            <w:r>
              <w:rPr>
                <w:rFonts w:ascii="Calibri" w:hAnsi="Calibri" w:cs="Calibr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70484D" w14:textId="0E551201" w:rsidR="00887A31" w:rsidRDefault="00887A31" w:rsidP="002D09F0">
            <w:pPr>
              <w:jc w:val="center"/>
              <w:rPr>
                <w:rFonts w:ascii="Calibri" w:hAnsi="Calibri" w:cs="Calibri"/>
              </w:rPr>
            </w:pPr>
          </w:p>
        </w:tc>
      </w:tr>
      <w:tr w:rsidR="00887A31" w14:paraId="56CB64F3" w14:textId="77777777" w:rsidTr="002D09F0">
        <w:tc>
          <w:tcPr>
            <w:tcW w:w="0" w:type="auto"/>
            <w:vMerge/>
            <w:tcBorders>
              <w:top w:val="single" w:sz="8" w:space="0" w:color="auto"/>
              <w:left w:val="single" w:sz="8" w:space="0" w:color="auto"/>
              <w:bottom w:val="single" w:sz="8" w:space="0" w:color="auto"/>
              <w:right w:val="single" w:sz="8" w:space="0" w:color="auto"/>
            </w:tcBorders>
            <w:vAlign w:val="center"/>
            <w:hideMark/>
          </w:tcPr>
          <w:p w14:paraId="7C579636" w14:textId="77777777" w:rsidR="00887A31" w:rsidRDefault="00887A31" w:rsidP="002D09F0">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472A7F0B" w14:textId="77777777" w:rsidR="00887A31" w:rsidRDefault="00887A31" w:rsidP="002D09F0">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4458925A" w14:textId="77777777" w:rsidR="00887A31" w:rsidRDefault="00887A31" w:rsidP="002D09F0">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F359DE" w14:textId="70A06A0C" w:rsidR="00887A31" w:rsidRDefault="00887A31" w:rsidP="002D09F0">
            <w:pPr>
              <w:jc w:val="center"/>
              <w:rPr>
                <w:rFonts w:ascii="Calibri" w:hAnsi="Calibri" w:cs="Calibri"/>
              </w:rPr>
            </w:pPr>
          </w:p>
        </w:tc>
      </w:tr>
    </w:tbl>
    <w:p w14:paraId="53ECAD2C" w14:textId="77777777" w:rsidR="00887A31" w:rsidRDefault="00887A31" w:rsidP="00887A31">
      <w:pPr>
        <w:tabs>
          <w:tab w:val="decimal" w:pos="0"/>
          <w:tab w:val="left" w:pos="284"/>
          <w:tab w:val="left" w:pos="567"/>
          <w:tab w:val="left" w:pos="9923"/>
        </w:tabs>
        <w:ind w:right="281"/>
        <w:jc w:val="both"/>
        <w:rPr>
          <w:rFonts w:asciiTheme="minorHAnsi" w:hAnsiTheme="minorHAnsi" w:cstheme="minorHAnsi"/>
          <w:szCs w:val="24"/>
        </w:rPr>
      </w:pPr>
    </w:p>
    <w:p w14:paraId="39BC443B" w14:textId="77777777" w:rsidR="00887A31" w:rsidRDefault="00887A31" w:rsidP="00887A31">
      <w:pPr>
        <w:tabs>
          <w:tab w:val="decimal" w:pos="0"/>
          <w:tab w:val="left" w:pos="284"/>
          <w:tab w:val="left" w:pos="567"/>
          <w:tab w:val="left" w:pos="9923"/>
        </w:tabs>
        <w:ind w:right="281"/>
        <w:jc w:val="both"/>
        <w:rPr>
          <w:rFonts w:asciiTheme="minorHAnsi" w:hAnsiTheme="minorHAnsi" w:cstheme="minorHAnsi"/>
          <w:szCs w:val="24"/>
        </w:rPr>
      </w:pPr>
      <w:r>
        <w:rPr>
          <w:rFonts w:asciiTheme="minorHAnsi" w:hAnsiTheme="minorHAnsi" w:cstheme="minorHAnsi"/>
          <w:szCs w:val="24"/>
        </w:rPr>
        <w:t xml:space="preserve">Ein Bock wird gekört, wenn er in allen Merkmalen der Exterieurbewertung (siehe Punkt 4.) mit mindestens Note 4 bewertet wird. </w:t>
      </w:r>
    </w:p>
    <w:p w14:paraId="06925DB5" w14:textId="77777777" w:rsidR="00887A31" w:rsidRDefault="00887A31" w:rsidP="00323F64">
      <w:pPr>
        <w:tabs>
          <w:tab w:val="decimal" w:pos="0"/>
          <w:tab w:val="left" w:pos="284"/>
          <w:tab w:val="left" w:pos="567"/>
          <w:tab w:val="left" w:pos="9923"/>
        </w:tabs>
        <w:ind w:right="281"/>
        <w:jc w:val="both"/>
        <w:rPr>
          <w:rFonts w:asciiTheme="minorHAnsi" w:hAnsiTheme="minorHAnsi" w:cstheme="minorHAnsi"/>
          <w:szCs w:val="24"/>
        </w:rPr>
      </w:pPr>
      <w:r>
        <w:rPr>
          <w:rFonts w:asciiTheme="minorHAnsi" w:hAnsiTheme="minorHAnsi" w:cstheme="minorHAnsi"/>
          <w:szCs w:val="24"/>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16CB3F66" w14:textId="77777777" w:rsidR="002F63CA" w:rsidRPr="009A6C0C" w:rsidRDefault="002F63CA" w:rsidP="00323F64">
      <w:pPr>
        <w:tabs>
          <w:tab w:val="left" w:pos="9923"/>
        </w:tabs>
        <w:ind w:right="284"/>
        <w:jc w:val="both"/>
        <w:rPr>
          <w:rFonts w:asciiTheme="minorHAnsi" w:hAnsiTheme="minorHAnsi" w:cstheme="minorHAnsi"/>
          <w:u w:val="single"/>
        </w:rPr>
      </w:pPr>
    </w:p>
    <w:p w14:paraId="0E4BE7ED" w14:textId="77777777" w:rsidR="002F63CA" w:rsidRPr="009A6C0C" w:rsidRDefault="002F63CA" w:rsidP="00323F64">
      <w:pPr>
        <w:tabs>
          <w:tab w:val="decimal" w:pos="0"/>
          <w:tab w:val="left" w:pos="284"/>
          <w:tab w:val="left" w:pos="567"/>
          <w:tab w:val="left" w:pos="9923"/>
        </w:tabs>
        <w:ind w:right="281"/>
        <w:rPr>
          <w:rFonts w:asciiTheme="minorHAnsi" w:hAnsiTheme="minorHAnsi" w:cstheme="minorHAnsi"/>
          <w:b/>
        </w:rPr>
      </w:pPr>
      <w:r w:rsidRPr="009A6C0C">
        <w:rPr>
          <w:rFonts w:asciiTheme="minorHAnsi" w:hAnsiTheme="minorHAnsi" w:cstheme="minorHAnsi"/>
          <w:b/>
        </w:rPr>
        <w:t xml:space="preserve">10. Abstammungssicherung </w:t>
      </w:r>
    </w:p>
    <w:p w14:paraId="110D2799" w14:textId="77777777" w:rsidR="002F63CA" w:rsidRPr="009A6C0C" w:rsidRDefault="002F63CA" w:rsidP="00323F64">
      <w:pPr>
        <w:tabs>
          <w:tab w:val="decimal" w:pos="0"/>
          <w:tab w:val="left" w:pos="284"/>
          <w:tab w:val="left" w:pos="567"/>
          <w:tab w:val="left" w:pos="9923"/>
        </w:tabs>
        <w:jc w:val="both"/>
        <w:rPr>
          <w:rFonts w:asciiTheme="minorHAnsi" w:hAnsiTheme="minorHAnsi" w:cstheme="minorHAnsi"/>
        </w:rPr>
      </w:pPr>
      <w:r w:rsidRPr="009A6C0C">
        <w:rPr>
          <w:rFonts w:asciiTheme="minorHAnsi" w:hAnsiTheme="minorHAnsi" w:cstheme="minorHAnsi"/>
        </w:rPr>
        <w:t xml:space="preserve">Die Abstammungssicherung erfolgt nach den Regelungen in der Satzung. Als zugelassene Methode zur Abstammungssicherung wird das Verfahren der DNA-Profile aus Mikrosatelliten angewendet. </w:t>
      </w:r>
    </w:p>
    <w:p w14:paraId="40B4CA69" w14:textId="77777777" w:rsidR="002F63CA" w:rsidRPr="009A6C0C" w:rsidRDefault="002F63CA" w:rsidP="00323F64">
      <w:pPr>
        <w:jc w:val="both"/>
        <w:rPr>
          <w:rFonts w:asciiTheme="minorHAnsi" w:hAnsiTheme="minorHAnsi" w:cstheme="minorHAnsi"/>
          <w:b/>
        </w:rPr>
      </w:pPr>
    </w:p>
    <w:p w14:paraId="72C5EFF7" w14:textId="77777777" w:rsidR="002F63CA" w:rsidRPr="009A6C0C" w:rsidRDefault="002F63CA" w:rsidP="00323F64">
      <w:pPr>
        <w:tabs>
          <w:tab w:val="decimal" w:pos="0"/>
          <w:tab w:val="left" w:pos="284"/>
          <w:tab w:val="left" w:pos="567"/>
          <w:tab w:val="left" w:pos="9923"/>
        </w:tabs>
        <w:ind w:right="281"/>
        <w:rPr>
          <w:rFonts w:asciiTheme="minorHAnsi" w:hAnsiTheme="minorHAnsi" w:cstheme="minorHAnsi"/>
          <w:b/>
        </w:rPr>
      </w:pPr>
      <w:r w:rsidRPr="009A6C0C">
        <w:rPr>
          <w:rFonts w:asciiTheme="minorHAnsi" w:hAnsiTheme="minorHAnsi" w:cstheme="minorHAnsi"/>
          <w:b/>
        </w:rPr>
        <w:t>11. Zugelassene Reproduktionstechniken und Bestimmungen für Tiere von denen Zuchtmaterial gewonnen wird</w:t>
      </w:r>
    </w:p>
    <w:p w14:paraId="2E93BE0F" w14:textId="77777777" w:rsidR="002F63CA" w:rsidRPr="009A6C0C" w:rsidRDefault="002F63CA" w:rsidP="00A10EDD">
      <w:pPr>
        <w:jc w:val="both"/>
        <w:rPr>
          <w:rFonts w:asciiTheme="minorHAnsi" w:hAnsiTheme="minorHAnsi" w:cstheme="minorHAnsi"/>
        </w:rPr>
      </w:pPr>
      <w:r w:rsidRPr="009A6C0C">
        <w:rPr>
          <w:rFonts w:asciiTheme="minorHAnsi" w:hAnsiTheme="minorHAnsi" w:cstheme="minorHAnsi"/>
        </w:rPr>
        <w:t>Künstliche Besamung und Embryotransfer sind zugelassen. Tiere von denen Zuchtmaterial gewonnen wird, müssen im Zuchtbuch Klasse A eingetragen sein.</w:t>
      </w:r>
    </w:p>
    <w:p w14:paraId="74EF0B81" w14:textId="77777777" w:rsidR="002F63CA" w:rsidRPr="009A6C0C" w:rsidRDefault="002F63CA" w:rsidP="002F63CA">
      <w:pPr>
        <w:tabs>
          <w:tab w:val="left" w:pos="9923"/>
        </w:tabs>
        <w:spacing w:after="120"/>
        <w:ind w:right="281"/>
        <w:jc w:val="both"/>
        <w:rPr>
          <w:rFonts w:asciiTheme="minorHAnsi" w:hAnsiTheme="minorHAnsi" w:cstheme="minorHAnsi"/>
          <w:u w:val="single"/>
        </w:rPr>
      </w:pPr>
    </w:p>
    <w:p w14:paraId="11994DB3" w14:textId="77777777" w:rsidR="002F63CA" w:rsidRPr="009A6C0C" w:rsidRDefault="002F63CA" w:rsidP="002F63CA">
      <w:pPr>
        <w:tabs>
          <w:tab w:val="left" w:pos="9923"/>
        </w:tabs>
        <w:ind w:right="281"/>
        <w:jc w:val="both"/>
        <w:rPr>
          <w:rFonts w:asciiTheme="minorHAnsi" w:hAnsiTheme="minorHAnsi" w:cstheme="minorHAnsi"/>
        </w:rPr>
      </w:pPr>
      <w:r w:rsidRPr="009A6C0C">
        <w:rPr>
          <w:rFonts w:asciiTheme="minorHAnsi" w:hAnsiTheme="minorHAnsi" w:cstheme="minorHAnsi"/>
        </w:rPr>
        <w:t xml:space="preserve">Das Zuchtprogramm wurde am </w:t>
      </w:r>
      <w:r w:rsidRPr="009A6C0C">
        <w:rPr>
          <w:rFonts w:asciiTheme="minorHAnsi" w:hAnsiTheme="minorHAnsi" w:cstheme="minorHAnsi"/>
          <w:highlight w:val="yellow"/>
        </w:rPr>
        <w:t>xx.xx.xxxx</w:t>
      </w:r>
      <w:r w:rsidRPr="009A6C0C">
        <w:rPr>
          <w:rFonts w:asciiTheme="minorHAnsi" w:hAnsiTheme="minorHAnsi" w:cstheme="minorHAnsi"/>
        </w:rPr>
        <w:t xml:space="preserve"> beschlossen und tritt am </w:t>
      </w:r>
      <w:r w:rsidRPr="009A6C0C">
        <w:rPr>
          <w:rFonts w:asciiTheme="minorHAnsi" w:hAnsiTheme="minorHAnsi" w:cstheme="minorHAnsi"/>
          <w:highlight w:val="yellow"/>
        </w:rPr>
        <w:t>xx.xx.xxxx</w:t>
      </w:r>
      <w:r w:rsidRPr="009A6C0C">
        <w:rPr>
          <w:rFonts w:asciiTheme="minorHAnsi" w:hAnsiTheme="minorHAnsi" w:cstheme="minorHAnsi"/>
        </w:rPr>
        <w:t xml:space="preserve"> in Kraft.</w:t>
      </w:r>
      <w:bookmarkStart w:id="2" w:name="_GoBack"/>
      <w:bookmarkEnd w:id="2"/>
    </w:p>
    <w:p w14:paraId="41468CFE" w14:textId="77777777" w:rsidR="002F63CA" w:rsidRPr="002F63CA" w:rsidRDefault="002F63CA" w:rsidP="002F63CA"/>
    <w:p w14:paraId="4A9BB242" w14:textId="77777777" w:rsidR="00B45307" w:rsidRDefault="00B45307" w:rsidP="00786B97"/>
    <w:sectPr w:rsidR="00B45307" w:rsidSect="008425AD">
      <w:pgSz w:w="11906" w:h="16838"/>
      <w:pgMar w:top="567" w:right="851"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23F56" w14:textId="77777777" w:rsidR="000F6752" w:rsidRDefault="000F6752" w:rsidP="00BD100C">
      <w:r>
        <w:separator/>
      </w:r>
    </w:p>
  </w:endnote>
  <w:endnote w:type="continuationSeparator" w:id="0">
    <w:p w14:paraId="32E68B67" w14:textId="77777777" w:rsidR="000F6752" w:rsidRDefault="000F6752" w:rsidP="00BD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0602A" w14:textId="77777777" w:rsidR="000F6752" w:rsidRDefault="000F6752" w:rsidP="00BD100C">
      <w:r>
        <w:separator/>
      </w:r>
    </w:p>
  </w:footnote>
  <w:footnote w:type="continuationSeparator" w:id="0">
    <w:p w14:paraId="09479EDB" w14:textId="77777777" w:rsidR="000F6752" w:rsidRDefault="000F6752" w:rsidP="00BD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34F3128E"/>
    <w:multiLevelType w:val="hybridMultilevel"/>
    <w:tmpl w:val="923ED1B8"/>
    <w:lvl w:ilvl="0" w:tplc="0407000F">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CF4CDD"/>
    <w:multiLevelType w:val="hybridMultilevel"/>
    <w:tmpl w:val="9BD0F1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8C02498"/>
    <w:multiLevelType w:val="hybridMultilevel"/>
    <w:tmpl w:val="EDBE3AB8"/>
    <w:lvl w:ilvl="0" w:tplc="0407000F">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3"/>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57"/>
    <w:rsid w:val="00013271"/>
    <w:rsid w:val="0001709E"/>
    <w:rsid w:val="00066451"/>
    <w:rsid w:val="00084A04"/>
    <w:rsid w:val="00090724"/>
    <w:rsid w:val="000A50F4"/>
    <w:rsid w:val="000E38EC"/>
    <w:rsid w:val="000E7743"/>
    <w:rsid w:val="000F29D3"/>
    <w:rsid w:val="000F6752"/>
    <w:rsid w:val="000F70CC"/>
    <w:rsid w:val="0010765B"/>
    <w:rsid w:val="00110F71"/>
    <w:rsid w:val="0012596A"/>
    <w:rsid w:val="0012753D"/>
    <w:rsid w:val="00162976"/>
    <w:rsid w:val="00170D6B"/>
    <w:rsid w:val="00192C02"/>
    <w:rsid w:val="00193A77"/>
    <w:rsid w:val="0019631F"/>
    <w:rsid w:val="001A4B4A"/>
    <w:rsid w:val="001C3B07"/>
    <w:rsid w:val="001F658C"/>
    <w:rsid w:val="001F6936"/>
    <w:rsid w:val="002160FA"/>
    <w:rsid w:val="00223C73"/>
    <w:rsid w:val="0023018A"/>
    <w:rsid w:val="00240D1D"/>
    <w:rsid w:val="002465A0"/>
    <w:rsid w:val="002472BF"/>
    <w:rsid w:val="002545CB"/>
    <w:rsid w:val="00257973"/>
    <w:rsid w:val="00272D67"/>
    <w:rsid w:val="0028429B"/>
    <w:rsid w:val="0029750D"/>
    <w:rsid w:val="002B4F5D"/>
    <w:rsid w:val="002D09F0"/>
    <w:rsid w:val="002F3086"/>
    <w:rsid w:val="002F63CA"/>
    <w:rsid w:val="00301C25"/>
    <w:rsid w:val="00302548"/>
    <w:rsid w:val="0030502A"/>
    <w:rsid w:val="00323F64"/>
    <w:rsid w:val="00332BA9"/>
    <w:rsid w:val="0033365B"/>
    <w:rsid w:val="00340362"/>
    <w:rsid w:val="00350262"/>
    <w:rsid w:val="00351451"/>
    <w:rsid w:val="00364D7C"/>
    <w:rsid w:val="003870AB"/>
    <w:rsid w:val="003B2F51"/>
    <w:rsid w:val="003C0959"/>
    <w:rsid w:val="004001E0"/>
    <w:rsid w:val="00405F20"/>
    <w:rsid w:val="0045192F"/>
    <w:rsid w:val="0046375D"/>
    <w:rsid w:val="00473768"/>
    <w:rsid w:val="004815BA"/>
    <w:rsid w:val="004C2700"/>
    <w:rsid w:val="004D42F6"/>
    <w:rsid w:val="005031A1"/>
    <w:rsid w:val="005056D6"/>
    <w:rsid w:val="00506054"/>
    <w:rsid w:val="00507CAB"/>
    <w:rsid w:val="00520C03"/>
    <w:rsid w:val="00542F2C"/>
    <w:rsid w:val="005614A7"/>
    <w:rsid w:val="005668A0"/>
    <w:rsid w:val="00572294"/>
    <w:rsid w:val="00580D0A"/>
    <w:rsid w:val="005A7B1A"/>
    <w:rsid w:val="005C7C1A"/>
    <w:rsid w:val="005D30A6"/>
    <w:rsid w:val="005F13F4"/>
    <w:rsid w:val="005F5E9D"/>
    <w:rsid w:val="006022D6"/>
    <w:rsid w:val="0063284F"/>
    <w:rsid w:val="00686C59"/>
    <w:rsid w:val="006E0770"/>
    <w:rsid w:val="006E333C"/>
    <w:rsid w:val="006E379B"/>
    <w:rsid w:val="006E6851"/>
    <w:rsid w:val="006F2EB1"/>
    <w:rsid w:val="006F4B2C"/>
    <w:rsid w:val="007168C4"/>
    <w:rsid w:val="00737CF3"/>
    <w:rsid w:val="00786B97"/>
    <w:rsid w:val="007B504D"/>
    <w:rsid w:val="007D38A4"/>
    <w:rsid w:val="007F7412"/>
    <w:rsid w:val="0080644F"/>
    <w:rsid w:val="008117E4"/>
    <w:rsid w:val="008425AD"/>
    <w:rsid w:val="0084779D"/>
    <w:rsid w:val="008672F8"/>
    <w:rsid w:val="00887A31"/>
    <w:rsid w:val="00892902"/>
    <w:rsid w:val="008A3835"/>
    <w:rsid w:val="008A661D"/>
    <w:rsid w:val="008A71CD"/>
    <w:rsid w:val="008B2185"/>
    <w:rsid w:val="008C42F6"/>
    <w:rsid w:val="008E1A92"/>
    <w:rsid w:val="008F3AFC"/>
    <w:rsid w:val="008F4F65"/>
    <w:rsid w:val="00912B5F"/>
    <w:rsid w:val="00915C5E"/>
    <w:rsid w:val="00917771"/>
    <w:rsid w:val="00940C61"/>
    <w:rsid w:val="0095433E"/>
    <w:rsid w:val="0097129C"/>
    <w:rsid w:val="00971583"/>
    <w:rsid w:val="00971879"/>
    <w:rsid w:val="00973449"/>
    <w:rsid w:val="00987C76"/>
    <w:rsid w:val="00993B72"/>
    <w:rsid w:val="009A6C0C"/>
    <w:rsid w:val="009C4240"/>
    <w:rsid w:val="009D7CDB"/>
    <w:rsid w:val="009F2E01"/>
    <w:rsid w:val="009F6559"/>
    <w:rsid w:val="00A06B2B"/>
    <w:rsid w:val="00A10D52"/>
    <w:rsid w:val="00A10EDD"/>
    <w:rsid w:val="00A3102E"/>
    <w:rsid w:val="00A861B0"/>
    <w:rsid w:val="00A93633"/>
    <w:rsid w:val="00AA5507"/>
    <w:rsid w:val="00AC4975"/>
    <w:rsid w:val="00AC4B9D"/>
    <w:rsid w:val="00AE02BA"/>
    <w:rsid w:val="00B0186F"/>
    <w:rsid w:val="00B020DC"/>
    <w:rsid w:val="00B15C6E"/>
    <w:rsid w:val="00B20FD3"/>
    <w:rsid w:val="00B45307"/>
    <w:rsid w:val="00B60EBF"/>
    <w:rsid w:val="00B610A3"/>
    <w:rsid w:val="00B62510"/>
    <w:rsid w:val="00BA1A20"/>
    <w:rsid w:val="00BC7C9C"/>
    <w:rsid w:val="00BF0BC3"/>
    <w:rsid w:val="00C054B5"/>
    <w:rsid w:val="00C13FED"/>
    <w:rsid w:val="00C15350"/>
    <w:rsid w:val="00C64E57"/>
    <w:rsid w:val="00C8015F"/>
    <w:rsid w:val="00C95E6A"/>
    <w:rsid w:val="00CA0D17"/>
    <w:rsid w:val="00D009C3"/>
    <w:rsid w:val="00D07D32"/>
    <w:rsid w:val="00D10282"/>
    <w:rsid w:val="00D342AD"/>
    <w:rsid w:val="00D40B31"/>
    <w:rsid w:val="00D71919"/>
    <w:rsid w:val="00D72262"/>
    <w:rsid w:val="00D7512E"/>
    <w:rsid w:val="00D75D52"/>
    <w:rsid w:val="00D8036D"/>
    <w:rsid w:val="00DB4F02"/>
    <w:rsid w:val="00DD11E9"/>
    <w:rsid w:val="00DD232D"/>
    <w:rsid w:val="00DD7983"/>
    <w:rsid w:val="00DF366F"/>
    <w:rsid w:val="00DF4B74"/>
    <w:rsid w:val="00E01009"/>
    <w:rsid w:val="00E436EF"/>
    <w:rsid w:val="00E64550"/>
    <w:rsid w:val="00E910CB"/>
    <w:rsid w:val="00ED6C94"/>
    <w:rsid w:val="00F01CD5"/>
    <w:rsid w:val="00F1067F"/>
    <w:rsid w:val="00F41844"/>
    <w:rsid w:val="00F628AD"/>
    <w:rsid w:val="00F66A31"/>
    <w:rsid w:val="00F91A27"/>
    <w:rsid w:val="00FB4ADB"/>
    <w:rsid w:val="00FB5959"/>
    <w:rsid w:val="00FC70E3"/>
    <w:rsid w:val="00FC7798"/>
    <w:rsid w:val="00FE70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99FD6"/>
  <w15:docId w15:val="{D550CF8B-CD31-43B1-B8B5-8A4B6F1C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F2C"/>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42F2C"/>
    <w:pPr>
      <w:tabs>
        <w:tab w:val="center" w:pos="4536"/>
        <w:tab w:val="right" w:pos="9072"/>
      </w:tabs>
    </w:pPr>
  </w:style>
  <w:style w:type="paragraph" w:styleId="Fuzeile">
    <w:name w:val="footer"/>
    <w:basedOn w:val="Standard"/>
    <w:semiHidden/>
    <w:rsid w:val="00542F2C"/>
    <w:pPr>
      <w:tabs>
        <w:tab w:val="center" w:pos="4536"/>
        <w:tab w:val="right" w:pos="9072"/>
      </w:tabs>
    </w:pPr>
  </w:style>
  <w:style w:type="table" w:styleId="Tabellenraster">
    <w:name w:val="Table Grid"/>
    <w:basedOn w:val="NormaleTabelle"/>
    <w:uiPriority w:val="59"/>
    <w:rsid w:val="0035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020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20DC"/>
    <w:rPr>
      <w:rFonts w:ascii="Tahoma" w:hAnsi="Tahoma" w:cs="Tahoma"/>
      <w:sz w:val="16"/>
      <w:szCs w:val="16"/>
    </w:rPr>
  </w:style>
  <w:style w:type="paragraph" w:styleId="StandardWeb">
    <w:name w:val="Normal (Web)"/>
    <w:basedOn w:val="Standard"/>
    <w:uiPriority w:val="99"/>
    <w:semiHidden/>
    <w:unhideWhenUsed/>
    <w:rsid w:val="0095433E"/>
    <w:pPr>
      <w:overflowPunct/>
      <w:autoSpaceDE/>
      <w:autoSpaceDN/>
      <w:adjustRightInd/>
      <w:spacing w:before="100" w:beforeAutospacing="1" w:after="100" w:afterAutospacing="1"/>
      <w:textAlignment w:val="auto"/>
    </w:pPr>
    <w:rPr>
      <w:szCs w:val="24"/>
    </w:rPr>
  </w:style>
  <w:style w:type="paragraph" w:styleId="Listenabsatz">
    <w:name w:val="List Paragraph"/>
    <w:basedOn w:val="Standard"/>
    <w:uiPriority w:val="34"/>
    <w:qFormat/>
    <w:rsid w:val="002F63CA"/>
    <w:pPr>
      <w:ind w:left="720"/>
      <w:contextualSpacing/>
    </w:pPr>
  </w:style>
  <w:style w:type="table" w:customStyle="1" w:styleId="Tabellenraster11">
    <w:name w:val="Tabellenraster11"/>
    <w:basedOn w:val="NormaleTabelle"/>
    <w:next w:val="Tabellenraster"/>
    <w:uiPriority w:val="59"/>
    <w:rsid w:val="002F63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40B31"/>
    <w:rPr>
      <w:sz w:val="16"/>
      <w:szCs w:val="16"/>
    </w:rPr>
  </w:style>
  <w:style w:type="paragraph" w:styleId="Kommentartext">
    <w:name w:val="annotation text"/>
    <w:basedOn w:val="Standard"/>
    <w:link w:val="KommentartextZchn"/>
    <w:uiPriority w:val="99"/>
    <w:semiHidden/>
    <w:unhideWhenUsed/>
    <w:rsid w:val="00D40B31"/>
    <w:rPr>
      <w:sz w:val="20"/>
    </w:rPr>
  </w:style>
  <w:style w:type="character" w:customStyle="1" w:styleId="KommentartextZchn">
    <w:name w:val="Kommentartext Zchn"/>
    <w:basedOn w:val="Absatz-Standardschriftart"/>
    <w:link w:val="Kommentartext"/>
    <w:uiPriority w:val="99"/>
    <w:semiHidden/>
    <w:rsid w:val="00D40B31"/>
  </w:style>
  <w:style w:type="paragraph" w:styleId="Kommentarthema">
    <w:name w:val="annotation subject"/>
    <w:basedOn w:val="Kommentartext"/>
    <w:next w:val="Kommentartext"/>
    <w:link w:val="KommentarthemaZchn"/>
    <w:uiPriority w:val="99"/>
    <w:semiHidden/>
    <w:unhideWhenUsed/>
    <w:rsid w:val="00D40B31"/>
    <w:rPr>
      <w:b/>
      <w:bCs/>
    </w:rPr>
  </w:style>
  <w:style w:type="character" w:customStyle="1" w:styleId="KommentarthemaZchn">
    <w:name w:val="Kommentarthema Zchn"/>
    <w:basedOn w:val="KommentartextZchn"/>
    <w:link w:val="Kommentarthema"/>
    <w:uiPriority w:val="99"/>
    <w:semiHidden/>
    <w:rsid w:val="00D40B31"/>
    <w:rPr>
      <w:b/>
      <w:bCs/>
    </w:rPr>
  </w:style>
  <w:style w:type="character" w:styleId="Hyperlink">
    <w:name w:val="Hyperlink"/>
    <w:basedOn w:val="Absatz-Standardschriftart"/>
    <w:uiPriority w:val="99"/>
    <w:unhideWhenUsed/>
    <w:rsid w:val="00ED6C94"/>
    <w:rPr>
      <w:color w:val="0000FF" w:themeColor="hyperlink"/>
      <w:u w:val="single"/>
    </w:rPr>
  </w:style>
  <w:style w:type="paragraph" w:styleId="NurText">
    <w:name w:val="Plain Text"/>
    <w:basedOn w:val="Standard"/>
    <w:link w:val="NurTextZchn"/>
    <w:uiPriority w:val="99"/>
    <w:semiHidden/>
    <w:unhideWhenUsed/>
    <w:rsid w:val="00084A04"/>
    <w:rPr>
      <w:rFonts w:ascii="Consolas" w:hAnsi="Consolas" w:cs="Consolas"/>
      <w:sz w:val="21"/>
      <w:szCs w:val="21"/>
    </w:rPr>
  </w:style>
  <w:style w:type="character" w:customStyle="1" w:styleId="NurTextZchn">
    <w:name w:val="Nur Text Zchn"/>
    <w:basedOn w:val="Absatz-Standardschriftart"/>
    <w:link w:val="NurText"/>
    <w:uiPriority w:val="99"/>
    <w:semiHidden/>
    <w:rsid w:val="00084A04"/>
    <w:rPr>
      <w:rFonts w:ascii="Consolas" w:hAnsi="Consolas" w:cs="Consolas"/>
      <w:sz w:val="21"/>
      <w:szCs w:val="21"/>
    </w:rPr>
  </w:style>
  <w:style w:type="table" w:customStyle="1" w:styleId="Tabellenraster121">
    <w:name w:val="Tabellenraster121"/>
    <w:basedOn w:val="NormaleTabelle"/>
    <w:next w:val="Tabellenraster"/>
    <w:uiPriority w:val="59"/>
    <w:rsid w:val="000907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26536">
      <w:bodyDiv w:val="1"/>
      <w:marLeft w:val="0"/>
      <w:marRight w:val="0"/>
      <w:marTop w:val="0"/>
      <w:marBottom w:val="0"/>
      <w:divBdr>
        <w:top w:val="none" w:sz="0" w:space="0" w:color="auto"/>
        <w:left w:val="none" w:sz="0" w:space="0" w:color="auto"/>
        <w:bottom w:val="none" w:sz="0" w:space="0" w:color="auto"/>
        <w:right w:val="none" w:sz="0" w:space="0" w:color="auto"/>
      </w:divBdr>
    </w:div>
    <w:div w:id="1022703116">
      <w:bodyDiv w:val="1"/>
      <w:marLeft w:val="0"/>
      <w:marRight w:val="0"/>
      <w:marTop w:val="0"/>
      <w:marBottom w:val="0"/>
      <w:divBdr>
        <w:top w:val="none" w:sz="0" w:space="0" w:color="auto"/>
        <w:left w:val="none" w:sz="0" w:space="0" w:color="auto"/>
        <w:bottom w:val="none" w:sz="0" w:space="0" w:color="auto"/>
        <w:right w:val="none" w:sz="0" w:space="0" w:color="auto"/>
      </w:divBdr>
    </w:div>
    <w:div w:id="1571382989">
      <w:bodyDiv w:val="1"/>
      <w:marLeft w:val="0"/>
      <w:marRight w:val="0"/>
      <w:marTop w:val="0"/>
      <w:marBottom w:val="0"/>
      <w:divBdr>
        <w:top w:val="none" w:sz="0" w:space="0" w:color="auto"/>
        <w:left w:val="none" w:sz="0" w:space="0" w:color="auto"/>
        <w:bottom w:val="none" w:sz="0" w:space="0" w:color="auto"/>
        <w:right w:val="none" w:sz="0" w:space="0" w:color="auto"/>
      </w:divBdr>
    </w:div>
    <w:div w:id="197455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vi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vit.de/dateien/ovicap/vertraege_zuchtwertschaetzung.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vi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D14E8-14F2-4FCD-8749-B2C2642A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10707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2021-08-24T13:35:00Z</cp:lastPrinted>
  <dcterms:created xsi:type="dcterms:W3CDTF">2021-11-17T13:28:00Z</dcterms:created>
  <dcterms:modified xsi:type="dcterms:W3CDTF">2021-11-17T13:28:00Z</dcterms:modified>
</cp:coreProperties>
</file>