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8" w:type="dxa"/>
        <w:tblInd w:w="-106" w:type="dxa"/>
        <w:tblBorders>
          <w:bottom w:val="single" w:sz="4" w:space="0" w:color="auto"/>
        </w:tblBorders>
        <w:tblLook w:val="0000" w:firstRow="0" w:lastRow="0" w:firstColumn="0" w:lastColumn="0" w:noHBand="0" w:noVBand="0"/>
      </w:tblPr>
      <w:tblGrid>
        <w:gridCol w:w="100"/>
        <w:gridCol w:w="5132"/>
        <w:gridCol w:w="3826"/>
        <w:gridCol w:w="1334"/>
        <w:gridCol w:w="100"/>
        <w:gridCol w:w="4286"/>
      </w:tblGrid>
      <w:tr w:rsidR="00671509" w:rsidRPr="005B708B" w14:paraId="4CE5BEB6" w14:textId="77777777" w:rsidTr="00B367DB">
        <w:trPr>
          <w:gridAfter w:val="1"/>
          <w:wAfter w:w="4642" w:type="dxa"/>
          <w:trHeight w:val="720"/>
        </w:trPr>
        <w:tc>
          <w:tcPr>
            <w:tcW w:w="8953" w:type="dxa"/>
            <w:gridSpan w:val="3"/>
            <w:tcBorders>
              <w:top w:val="nil"/>
              <w:left w:val="nil"/>
              <w:bottom w:val="single" w:sz="4" w:space="0" w:color="auto"/>
              <w:right w:val="nil"/>
            </w:tcBorders>
            <w:tcMar>
              <w:left w:w="0" w:type="dxa"/>
            </w:tcMar>
            <w:vAlign w:val="center"/>
          </w:tcPr>
          <w:p w14:paraId="70DB9D2F" w14:textId="77777777" w:rsidR="00671509" w:rsidRPr="00606130" w:rsidRDefault="00473870" w:rsidP="00F93FD0">
            <w:pPr>
              <w:jc w:val="center"/>
              <w:rPr>
                <w:rFonts w:asciiTheme="minorHAnsi" w:hAnsiTheme="minorHAnsi" w:cstheme="minorHAnsi"/>
                <w:b/>
                <w:bCs/>
                <w:smallCaps/>
                <w:sz w:val="44"/>
                <w:szCs w:val="44"/>
              </w:rPr>
            </w:pPr>
            <w:r w:rsidRPr="00606130">
              <w:rPr>
                <w:rFonts w:asciiTheme="minorHAnsi" w:hAnsiTheme="minorHAnsi" w:cstheme="minorHAnsi"/>
                <w:b/>
                <w:bCs/>
                <w:smallCaps/>
                <w:sz w:val="44"/>
                <w:szCs w:val="44"/>
              </w:rPr>
              <w:t xml:space="preserve">Zuchtprogramm </w:t>
            </w:r>
            <w:r w:rsidR="00F93FD0" w:rsidRPr="00606130">
              <w:rPr>
                <w:rFonts w:asciiTheme="minorHAnsi" w:hAnsiTheme="minorHAnsi" w:cstheme="minorHAnsi"/>
                <w:b/>
                <w:bCs/>
                <w:smallCaps/>
                <w:sz w:val="44"/>
                <w:szCs w:val="44"/>
              </w:rPr>
              <w:t>Lacaune</w:t>
            </w:r>
          </w:p>
        </w:tc>
        <w:tc>
          <w:tcPr>
            <w:tcW w:w="1183" w:type="dxa"/>
            <w:gridSpan w:val="2"/>
            <w:tcBorders>
              <w:top w:val="nil"/>
              <w:left w:val="nil"/>
              <w:bottom w:val="single" w:sz="4" w:space="0" w:color="auto"/>
              <w:right w:val="nil"/>
            </w:tcBorders>
          </w:tcPr>
          <w:p w14:paraId="342A1148" w14:textId="77777777" w:rsidR="00671509" w:rsidRPr="005B708B" w:rsidRDefault="00F93FD0" w:rsidP="00473870">
            <w:pPr>
              <w:rPr>
                <w:rFonts w:asciiTheme="minorHAnsi" w:hAnsiTheme="minorHAnsi" w:cstheme="minorHAnsi"/>
                <w:b/>
                <w:bCs/>
              </w:rPr>
            </w:pPr>
            <w:r w:rsidRPr="005B708B">
              <w:rPr>
                <w:rFonts w:asciiTheme="minorHAnsi" w:hAnsiTheme="minorHAnsi" w:cstheme="minorHAnsi"/>
                <w:noProof/>
              </w:rPr>
              <w:drawing>
                <wp:anchor distT="0" distB="0" distL="114300" distR="114300" simplePos="0" relativeHeight="251658240" behindDoc="0" locked="0" layoutInCell="1" allowOverlap="1" wp14:anchorId="2C60F1E5" wp14:editId="1E2C9A49">
                  <wp:simplePos x="0" y="0"/>
                  <wp:positionH relativeFrom="margin">
                    <wp:posOffset>-188595</wp:posOffset>
                  </wp:positionH>
                  <wp:positionV relativeFrom="margin">
                    <wp:posOffset>-149860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r w:rsidR="0055672C" w:rsidRPr="005B708B" w14:paraId="4E1E9BFA" w14:textId="77777777" w:rsidTr="00562C08">
        <w:tblPrEx>
          <w:tblBorders>
            <w:bottom w:val="none" w:sz="0" w:space="0" w:color="auto"/>
          </w:tblBorders>
          <w:tblCellMar>
            <w:left w:w="0" w:type="dxa"/>
            <w:right w:w="0" w:type="dxa"/>
          </w:tblCellMar>
        </w:tblPrEx>
        <w:trPr>
          <w:gridBefore w:val="1"/>
          <w:wBefore w:w="108" w:type="dxa"/>
          <w:trHeight w:val="4514"/>
        </w:trPr>
        <w:tc>
          <w:tcPr>
            <w:tcW w:w="5172" w:type="dxa"/>
            <w:tcBorders>
              <w:top w:val="nil"/>
              <w:left w:val="nil"/>
              <w:bottom w:val="nil"/>
              <w:right w:val="nil"/>
            </w:tcBorders>
          </w:tcPr>
          <w:p w14:paraId="24D237DE" w14:textId="77777777" w:rsidR="00D6186F" w:rsidRPr="005B708B" w:rsidRDefault="00D6186F" w:rsidP="00D6186F">
            <w:pPr>
              <w:keepNext/>
              <w:rPr>
                <w:rFonts w:asciiTheme="minorHAnsi" w:hAnsiTheme="minorHAnsi" w:cstheme="minorHAnsi"/>
                <w:b/>
                <w:sz w:val="16"/>
                <w:szCs w:val="16"/>
              </w:rPr>
            </w:pPr>
          </w:p>
          <w:p w14:paraId="2FB5FAC5" w14:textId="77777777" w:rsidR="0055672C" w:rsidRPr="005B708B" w:rsidRDefault="00B367DB" w:rsidP="00562C08">
            <w:pPr>
              <w:pStyle w:val="Beschriftung"/>
              <w:keepNext/>
              <w:rPr>
                <w:rFonts w:asciiTheme="minorHAnsi" w:hAnsiTheme="minorHAnsi" w:cstheme="minorHAnsi"/>
                <w:b/>
                <w:sz w:val="16"/>
                <w:szCs w:val="16"/>
              </w:rPr>
            </w:pPr>
            <w:r w:rsidRPr="005B708B">
              <w:rPr>
                <w:rFonts w:asciiTheme="minorHAnsi" w:hAnsiTheme="minorHAnsi" w:cstheme="minorHAnsi"/>
                <w:noProof/>
                <w:sz w:val="24"/>
              </w:rPr>
              <w:drawing>
                <wp:inline distT="0" distB="0" distL="0" distR="0" wp14:anchorId="3027AFEC" wp14:editId="7D94BC8F">
                  <wp:extent cx="2948248" cy="2478976"/>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2985747" cy="2510507"/>
                          </a:xfrm>
                          <a:prstGeom prst="rect">
                            <a:avLst/>
                          </a:prstGeom>
                          <a:noFill/>
                          <a:ln>
                            <a:noFill/>
                          </a:ln>
                        </pic:spPr>
                      </pic:pic>
                    </a:graphicData>
                  </a:graphic>
                </wp:inline>
              </w:drawing>
            </w:r>
            <w:r w:rsidR="00562C08" w:rsidRPr="005B708B">
              <w:rPr>
                <w:rFonts w:asciiTheme="minorHAnsi" w:hAnsiTheme="minorHAnsi" w:cstheme="minorHAnsi"/>
                <w:color w:val="auto"/>
              </w:rPr>
              <w:t xml:space="preserve">   </w:t>
            </w:r>
            <w:r w:rsidRPr="005B708B">
              <w:rPr>
                <w:rFonts w:asciiTheme="minorHAnsi" w:hAnsiTheme="minorHAnsi" w:cstheme="minorHAnsi"/>
                <w:color w:val="auto"/>
              </w:rPr>
              <w:t>Foto: BY</w:t>
            </w:r>
          </w:p>
        </w:tc>
        <w:tc>
          <w:tcPr>
            <w:tcW w:w="4749" w:type="dxa"/>
            <w:gridSpan w:val="2"/>
            <w:tcBorders>
              <w:top w:val="nil"/>
              <w:left w:val="nil"/>
              <w:bottom w:val="nil"/>
              <w:right w:val="nil"/>
            </w:tcBorders>
          </w:tcPr>
          <w:p w14:paraId="7362171A" w14:textId="77777777" w:rsidR="009564C6" w:rsidRPr="005B708B" w:rsidRDefault="009564C6" w:rsidP="009564C6">
            <w:pPr>
              <w:keepNext/>
              <w:rPr>
                <w:rFonts w:asciiTheme="minorHAnsi" w:hAnsiTheme="minorHAnsi" w:cstheme="minorHAnsi"/>
                <w:b/>
                <w:sz w:val="16"/>
                <w:szCs w:val="16"/>
              </w:rPr>
            </w:pPr>
          </w:p>
          <w:p w14:paraId="151D41D9" w14:textId="77777777" w:rsidR="0055672C" w:rsidRPr="005B708B" w:rsidRDefault="00B367DB" w:rsidP="00562C08">
            <w:pPr>
              <w:pStyle w:val="Beschriftung"/>
              <w:keepNext/>
              <w:rPr>
                <w:rFonts w:asciiTheme="minorHAnsi" w:hAnsiTheme="minorHAnsi" w:cstheme="minorHAnsi"/>
                <w:b/>
              </w:rPr>
            </w:pPr>
            <w:r w:rsidRPr="005B708B">
              <w:rPr>
                <w:rFonts w:asciiTheme="minorHAnsi" w:hAnsiTheme="minorHAnsi" w:cstheme="minorHAnsi"/>
                <w:noProof/>
                <w:sz w:val="24"/>
              </w:rPr>
              <w:drawing>
                <wp:inline distT="0" distB="0" distL="0" distR="0" wp14:anchorId="4E12B342" wp14:editId="3E73C7D0">
                  <wp:extent cx="3274573" cy="2477193"/>
                  <wp:effectExtent l="0" t="0" r="2540" b="0"/>
                  <wp:docPr id="4" name="Grafik 4" descr="Weisses Milchschaf 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eisses Milchschaf WE.JPG"/>
                          <pic:cNvPicPr>
                            <a:picLocks noChangeAspect="1" noChangeArrowheads="1"/>
                          </pic:cNvPicPr>
                        </pic:nvPicPr>
                        <pic:blipFill>
                          <a:blip r:embed="rId10">
                            <a:extLst>
                              <a:ext uri="{28A0092B-C50C-407E-A947-70E740481C1C}">
                                <a14:useLocalDpi xmlns:a14="http://schemas.microsoft.com/office/drawing/2010/main" val="0"/>
                              </a:ext>
                            </a:extLst>
                          </a:blip>
                          <a:srcRect l="17188" t="18333" r="15938" b="13750"/>
                          <a:stretch>
                            <a:fillRect/>
                          </a:stretch>
                        </pic:blipFill>
                        <pic:spPr bwMode="auto">
                          <a:xfrm flipH="1">
                            <a:off x="0" y="0"/>
                            <a:ext cx="3278440" cy="2480118"/>
                          </a:xfrm>
                          <a:prstGeom prst="rect">
                            <a:avLst/>
                          </a:prstGeom>
                          <a:noFill/>
                          <a:ln>
                            <a:noFill/>
                          </a:ln>
                        </pic:spPr>
                      </pic:pic>
                    </a:graphicData>
                  </a:graphic>
                </wp:inline>
              </w:drawing>
            </w:r>
            <w:r w:rsidRPr="005B708B">
              <w:rPr>
                <w:rFonts w:asciiTheme="minorHAnsi" w:hAnsiTheme="minorHAnsi" w:cstheme="minorHAnsi"/>
                <w:color w:val="auto"/>
              </w:rPr>
              <w:t>Foto:BY</w:t>
            </w:r>
          </w:p>
        </w:tc>
        <w:tc>
          <w:tcPr>
            <w:tcW w:w="4749" w:type="dxa"/>
            <w:gridSpan w:val="2"/>
            <w:tcBorders>
              <w:top w:val="nil"/>
              <w:left w:val="nil"/>
              <w:bottom w:val="nil"/>
              <w:right w:val="nil"/>
            </w:tcBorders>
          </w:tcPr>
          <w:p w14:paraId="1E73EFFC" w14:textId="77777777" w:rsidR="0055672C" w:rsidRPr="005B708B" w:rsidRDefault="0055672C" w:rsidP="00473870">
            <w:pPr>
              <w:jc w:val="right"/>
              <w:rPr>
                <w:rFonts w:asciiTheme="minorHAnsi" w:hAnsiTheme="minorHAnsi" w:cstheme="minorHAnsi"/>
              </w:rPr>
            </w:pPr>
          </w:p>
          <w:p w14:paraId="60CA5B54" w14:textId="77777777" w:rsidR="0055672C" w:rsidRPr="005B708B" w:rsidRDefault="0055672C" w:rsidP="00473870">
            <w:pPr>
              <w:tabs>
                <w:tab w:val="left" w:pos="4125"/>
              </w:tabs>
              <w:jc w:val="right"/>
              <w:rPr>
                <w:rFonts w:asciiTheme="minorHAnsi" w:hAnsiTheme="minorHAnsi" w:cstheme="minorHAnsi"/>
                <w:sz w:val="16"/>
                <w:szCs w:val="16"/>
              </w:rPr>
            </w:pPr>
          </w:p>
        </w:tc>
      </w:tr>
    </w:tbl>
    <w:p w14:paraId="0752A655" w14:textId="77777777" w:rsidR="00473870" w:rsidRPr="005B708B" w:rsidRDefault="00473870" w:rsidP="00473870">
      <w:pPr>
        <w:spacing w:after="120"/>
        <w:rPr>
          <w:rFonts w:asciiTheme="minorHAnsi" w:hAnsiTheme="minorHAnsi" w:cstheme="minorHAnsi"/>
          <w:b/>
          <w:i/>
        </w:rPr>
      </w:pPr>
      <w:r w:rsidRPr="005B708B">
        <w:rPr>
          <w:rFonts w:asciiTheme="minorHAnsi" w:hAnsiTheme="minorHAnsi" w:cstheme="minorHAnsi"/>
          <w:b/>
        </w:rPr>
        <w:t>1.</w:t>
      </w:r>
      <w:r w:rsidR="00EC12E2" w:rsidRPr="005B708B">
        <w:rPr>
          <w:rFonts w:asciiTheme="minorHAnsi" w:hAnsiTheme="minorHAnsi" w:cstheme="minorHAnsi"/>
          <w:b/>
        </w:rPr>
        <w:t xml:space="preserve"> </w:t>
      </w:r>
      <w:r w:rsidRPr="005B708B">
        <w:rPr>
          <w:rFonts w:asciiTheme="minorHAnsi" w:hAnsiTheme="minorHAnsi" w:cstheme="minorHAnsi"/>
          <w:b/>
        </w:rPr>
        <w:t>Eigenschaften und Definition der Rasse</w:t>
      </w:r>
    </w:p>
    <w:tbl>
      <w:tblPr>
        <w:tblpPr w:leftFromText="141" w:rightFromText="141" w:vertAnchor="text" w:tblpY="1"/>
        <w:tblOverlap w:val="never"/>
        <w:tblW w:w="10519" w:type="dxa"/>
        <w:tblLayout w:type="fixed"/>
        <w:tblLook w:val="0000" w:firstRow="0" w:lastRow="0" w:firstColumn="0" w:lastColumn="0" w:noHBand="0" w:noVBand="0"/>
      </w:tblPr>
      <w:tblGrid>
        <w:gridCol w:w="3936"/>
        <w:gridCol w:w="3748"/>
        <w:gridCol w:w="2835"/>
      </w:tblGrid>
      <w:tr w:rsidR="00DA5E78" w:rsidRPr="005B708B" w14:paraId="48908683" w14:textId="77777777" w:rsidTr="00D33C4B">
        <w:tc>
          <w:tcPr>
            <w:tcW w:w="3936" w:type="dxa"/>
            <w:tcBorders>
              <w:top w:val="nil"/>
              <w:left w:val="nil"/>
              <w:bottom w:val="nil"/>
              <w:right w:val="nil"/>
            </w:tcBorders>
          </w:tcPr>
          <w:p w14:paraId="08C3BC8F" w14:textId="77777777" w:rsidR="00DA5E78" w:rsidRPr="005B708B" w:rsidRDefault="00DA5E78" w:rsidP="001E6134">
            <w:pPr>
              <w:rPr>
                <w:rFonts w:asciiTheme="minorHAnsi" w:hAnsiTheme="minorHAnsi" w:cstheme="minorHAnsi"/>
                <w:sz w:val="22"/>
                <w:szCs w:val="22"/>
              </w:rPr>
            </w:pPr>
            <w:r w:rsidRPr="005B708B">
              <w:rPr>
                <w:rFonts w:asciiTheme="minorHAnsi" w:hAnsiTheme="minorHAnsi" w:cstheme="minorHAnsi"/>
                <w:sz w:val="22"/>
                <w:szCs w:val="22"/>
                <w:u w:val="single"/>
              </w:rPr>
              <w:t>Rassename:</w:t>
            </w:r>
            <w:r w:rsidRPr="005B708B">
              <w:rPr>
                <w:rFonts w:asciiTheme="minorHAnsi" w:hAnsiTheme="minorHAnsi" w:cstheme="minorHAnsi"/>
                <w:sz w:val="22"/>
                <w:szCs w:val="22"/>
              </w:rPr>
              <w:t xml:space="preserve"> </w:t>
            </w:r>
            <w:r w:rsidR="001E6134" w:rsidRPr="005B708B">
              <w:rPr>
                <w:rFonts w:asciiTheme="minorHAnsi" w:hAnsiTheme="minorHAnsi" w:cstheme="minorHAnsi"/>
                <w:sz w:val="22"/>
                <w:szCs w:val="22"/>
              </w:rPr>
              <w:t>Lacaune</w:t>
            </w:r>
          </w:p>
        </w:tc>
        <w:tc>
          <w:tcPr>
            <w:tcW w:w="3748" w:type="dxa"/>
            <w:tcBorders>
              <w:top w:val="nil"/>
              <w:left w:val="nil"/>
              <w:bottom w:val="nil"/>
              <w:right w:val="nil"/>
            </w:tcBorders>
          </w:tcPr>
          <w:p w14:paraId="58257DD5" w14:textId="77777777" w:rsidR="00DA5E78" w:rsidRPr="005B708B" w:rsidRDefault="00DA5E78" w:rsidP="001E6134">
            <w:pPr>
              <w:ind w:left="380" w:hanging="380"/>
              <w:rPr>
                <w:rFonts w:asciiTheme="minorHAnsi" w:hAnsiTheme="minorHAnsi" w:cstheme="minorHAnsi"/>
                <w:sz w:val="22"/>
                <w:szCs w:val="22"/>
              </w:rPr>
            </w:pPr>
            <w:r w:rsidRPr="005B708B">
              <w:rPr>
                <w:rFonts w:asciiTheme="minorHAnsi" w:hAnsiTheme="minorHAnsi" w:cstheme="minorHAnsi"/>
                <w:sz w:val="22"/>
                <w:szCs w:val="22"/>
                <w:u w:val="single"/>
              </w:rPr>
              <w:t>Abkürzung:</w:t>
            </w:r>
            <w:r w:rsidRPr="005B708B">
              <w:rPr>
                <w:rFonts w:asciiTheme="minorHAnsi" w:hAnsiTheme="minorHAnsi" w:cstheme="minorHAnsi"/>
                <w:sz w:val="22"/>
                <w:szCs w:val="22"/>
              </w:rPr>
              <w:t xml:space="preserve"> </w:t>
            </w:r>
            <w:r w:rsidR="001E6134" w:rsidRPr="005B708B">
              <w:rPr>
                <w:rFonts w:asciiTheme="minorHAnsi" w:hAnsiTheme="minorHAnsi" w:cstheme="minorHAnsi"/>
                <w:sz w:val="22"/>
                <w:szCs w:val="22"/>
              </w:rPr>
              <w:t>LAC</w:t>
            </w:r>
          </w:p>
        </w:tc>
        <w:tc>
          <w:tcPr>
            <w:tcW w:w="2835" w:type="dxa"/>
            <w:tcBorders>
              <w:top w:val="nil"/>
              <w:left w:val="nil"/>
              <w:bottom w:val="nil"/>
              <w:right w:val="nil"/>
            </w:tcBorders>
            <w:tcMar>
              <w:left w:w="0" w:type="dxa"/>
              <w:right w:w="0" w:type="dxa"/>
            </w:tcMar>
          </w:tcPr>
          <w:p w14:paraId="315943F3" w14:textId="7DE8C5F5" w:rsidR="00DA5E78" w:rsidRPr="005B708B" w:rsidRDefault="00540B54" w:rsidP="007472B3">
            <w:pPr>
              <w:rPr>
                <w:rFonts w:asciiTheme="minorHAnsi" w:hAnsiTheme="minorHAnsi" w:cstheme="minorHAnsi"/>
                <w:sz w:val="22"/>
                <w:szCs w:val="22"/>
                <w:u w:val="single"/>
              </w:rPr>
            </w:pPr>
            <w:r w:rsidRPr="005B708B">
              <w:rPr>
                <w:rFonts w:asciiTheme="minorHAnsi" w:hAnsiTheme="minorHAnsi" w:cstheme="minorHAnsi"/>
                <w:sz w:val="22"/>
                <w:szCs w:val="22"/>
                <w:u w:val="single"/>
              </w:rPr>
              <w:t>VDL-Beschluss: 2</w:t>
            </w:r>
            <w:r w:rsidR="007472B3">
              <w:rPr>
                <w:rFonts w:asciiTheme="minorHAnsi" w:hAnsiTheme="minorHAnsi" w:cstheme="minorHAnsi"/>
                <w:sz w:val="22"/>
                <w:szCs w:val="22"/>
                <w:u w:val="single"/>
              </w:rPr>
              <w:t>021</w:t>
            </w:r>
          </w:p>
        </w:tc>
      </w:tr>
      <w:tr w:rsidR="00671509" w:rsidRPr="005B708B" w14:paraId="30CA6989" w14:textId="77777777" w:rsidTr="00D33C4B">
        <w:tc>
          <w:tcPr>
            <w:tcW w:w="3936" w:type="dxa"/>
            <w:tcBorders>
              <w:top w:val="nil"/>
              <w:left w:val="nil"/>
              <w:bottom w:val="nil"/>
              <w:right w:val="nil"/>
            </w:tcBorders>
          </w:tcPr>
          <w:p w14:paraId="6B852322" w14:textId="1AA7CBBA" w:rsidR="00671509" w:rsidRPr="005B708B" w:rsidRDefault="00AB35EF" w:rsidP="001E6134">
            <w:pPr>
              <w:rPr>
                <w:rFonts w:asciiTheme="minorHAnsi" w:hAnsiTheme="minorHAnsi" w:cstheme="minorHAnsi"/>
                <w:sz w:val="22"/>
                <w:szCs w:val="22"/>
              </w:rPr>
            </w:pPr>
            <w:r w:rsidRPr="005B708B">
              <w:rPr>
                <w:rFonts w:asciiTheme="minorHAnsi" w:hAnsiTheme="minorHAnsi" w:cstheme="minorHAnsi"/>
                <w:sz w:val="22"/>
                <w:szCs w:val="22"/>
                <w:u w:val="single"/>
              </w:rPr>
              <w:t>Gefährdung</w:t>
            </w:r>
            <w:r w:rsidRPr="005B708B">
              <w:rPr>
                <w:rFonts w:asciiTheme="minorHAnsi" w:hAnsiTheme="minorHAnsi" w:cstheme="minorHAnsi"/>
                <w:sz w:val="22"/>
                <w:szCs w:val="22"/>
              </w:rPr>
              <w:t xml:space="preserve">: </w:t>
            </w:r>
            <w:r w:rsidR="006E49B7">
              <w:rPr>
                <w:rFonts w:asciiTheme="minorHAnsi" w:hAnsiTheme="minorHAnsi" w:cstheme="minorHAnsi"/>
                <w:sz w:val="22"/>
                <w:szCs w:val="22"/>
              </w:rPr>
              <w:t>n</w:t>
            </w:r>
            <w:r w:rsidR="001E6134" w:rsidRPr="005B708B">
              <w:rPr>
                <w:rFonts w:asciiTheme="minorHAnsi" w:hAnsiTheme="minorHAnsi" w:cstheme="minorHAnsi"/>
                <w:sz w:val="22"/>
                <w:szCs w:val="22"/>
              </w:rPr>
              <w:t>icht gefährdet</w:t>
            </w:r>
          </w:p>
        </w:tc>
        <w:tc>
          <w:tcPr>
            <w:tcW w:w="3748" w:type="dxa"/>
            <w:tcBorders>
              <w:top w:val="nil"/>
              <w:left w:val="nil"/>
              <w:bottom w:val="nil"/>
              <w:right w:val="nil"/>
            </w:tcBorders>
          </w:tcPr>
          <w:p w14:paraId="6DA1BD7E" w14:textId="77777777" w:rsidR="00671509" w:rsidRPr="005B708B" w:rsidRDefault="00AB35EF" w:rsidP="001E6134">
            <w:pPr>
              <w:rPr>
                <w:rFonts w:asciiTheme="minorHAnsi" w:hAnsiTheme="minorHAnsi" w:cstheme="minorHAnsi"/>
                <w:sz w:val="22"/>
                <w:szCs w:val="22"/>
              </w:rPr>
            </w:pPr>
            <w:r w:rsidRPr="005B708B">
              <w:rPr>
                <w:rFonts w:asciiTheme="minorHAnsi" w:hAnsiTheme="minorHAnsi" w:cstheme="minorHAnsi"/>
                <w:sz w:val="22"/>
                <w:szCs w:val="22"/>
                <w:u w:val="single"/>
              </w:rPr>
              <w:t>Herkunft:</w:t>
            </w:r>
            <w:r w:rsidRPr="005B708B">
              <w:rPr>
                <w:rFonts w:asciiTheme="minorHAnsi" w:hAnsiTheme="minorHAnsi" w:cstheme="minorHAnsi"/>
                <w:sz w:val="22"/>
                <w:szCs w:val="22"/>
              </w:rPr>
              <w:t xml:space="preserve"> </w:t>
            </w:r>
            <w:r w:rsidR="001E6134" w:rsidRPr="005B708B">
              <w:rPr>
                <w:rFonts w:asciiTheme="minorHAnsi" w:hAnsiTheme="minorHAnsi" w:cstheme="minorHAnsi"/>
                <w:sz w:val="22"/>
                <w:szCs w:val="22"/>
              </w:rPr>
              <w:t>Frankreich</w:t>
            </w:r>
          </w:p>
        </w:tc>
        <w:tc>
          <w:tcPr>
            <w:tcW w:w="2835" w:type="dxa"/>
            <w:tcBorders>
              <w:top w:val="nil"/>
              <w:left w:val="nil"/>
              <w:bottom w:val="nil"/>
              <w:right w:val="nil"/>
            </w:tcBorders>
            <w:tcMar>
              <w:left w:w="0" w:type="dxa"/>
              <w:right w:w="0" w:type="dxa"/>
            </w:tcMar>
          </w:tcPr>
          <w:p w14:paraId="70EF8B93" w14:textId="77777777" w:rsidR="00671509" w:rsidRPr="005B708B" w:rsidRDefault="00AB35EF" w:rsidP="009B2592">
            <w:pPr>
              <w:rPr>
                <w:rFonts w:asciiTheme="minorHAnsi" w:hAnsiTheme="minorHAnsi" w:cstheme="minorHAnsi"/>
                <w:sz w:val="22"/>
                <w:szCs w:val="22"/>
              </w:rPr>
            </w:pPr>
            <w:r w:rsidRPr="005B708B">
              <w:rPr>
                <w:rFonts w:asciiTheme="minorHAnsi" w:hAnsiTheme="minorHAnsi" w:cstheme="minorHAnsi"/>
                <w:sz w:val="22"/>
                <w:szCs w:val="22"/>
                <w:u w:val="single"/>
              </w:rPr>
              <w:t>Rassengruppe:</w:t>
            </w:r>
            <w:r w:rsidRPr="005B708B">
              <w:rPr>
                <w:rFonts w:asciiTheme="minorHAnsi" w:hAnsiTheme="minorHAnsi" w:cstheme="minorHAnsi"/>
                <w:sz w:val="22"/>
                <w:szCs w:val="22"/>
              </w:rPr>
              <w:t xml:space="preserve"> M</w:t>
            </w:r>
            <w:r w:rsidR="009B2592" w:rsidRPr="005B708B">
              <w:rPr>
                <w:rFonts w:asciiTheme="minorHAnsi" w:hAnsiTheme="minorHAnsi" w:cstheme="minorHAnsi"/>
                <w:sz w:val="22"/>
                <w:szCs w:val="22"/>
              </w:rPr>
              <w:t>ilchsch</w:t>
            </w:r>
            <w:r w:rsidRPr="005B708B">
              <w:rPr>
                <w:rFonts w:asciiTheme="minorHAnsi" w:hAnsiTheme="minorHAnsi" w:cstheme="minorHAnsi"/>
                <w:sz w:val="22"/>
                <w:szCs w:val="22"/>
              </w:rPr>
              <w:t>af</w:t>
            </w:r>
            <w:r w:rsidRPr="005B708B">
              <w:rPr>
                <w:rFonts w:asciiTheme="minorHAnsi" w:hAnsiTheme="minorHAnsi" w:cstheme="minorHAnsi"/>
                <w:sz w:val="22"/>
                <w:szCs w:val="22"/>
                <w:u w:val="single"/>
              </w:rPr>
              <w:t xml:space="preserve"> </w:t>
            </w:r>
          </w:p>
        </w:tc>
      </w:tr>
    </w:tbl>
    <w:p w14:paraId="457D0287" w14:textId="77777777" w:rsidR="006E49B7" w:rsidRDefault="006E49B7" w:rsidP="00473870">
      <w:pPr>
        <w:spacing w:after="120"/>
        <w:rPr>
          <w:rFonts w:asciiTheme="minorHAnsi" w:hAnsiTheme="minorHAnsi" w:cstheme="minorHAnsi"/>
        </w:rPr>
      </w:pPr>
    </w:p>
    <w:p w14:paraId="603F6C3B" w14:textId="323F67C7" w:rsidR="003B0B48" w:rsidRPr="005B708B" w:rsidRDefault="00D13B6B" w:rsidP="00473870">
      <w:pPr>
        <w:spacing w:after="120"/>
        <w:rPr>
          <w:rFonts w:asciiTheme="minorHAnsi" w:hAnsiTheme="minorHAnsi" w:cstheme="minorHAnsi"/>
        </w:rPr>
      </w:pPr>
      <w:r w:rsidRPr="005B708B">
        <w:rPr>
          <w:rFonts w:asciiTheme="minorHAnsi" w:hAnsiTheme="minorHAnsi" w:cstheme="minorHAnsi"/>
        </w:rPr>
        <w:t>Äquirasse: keine</w:t>
      </w:r>
    </w:p>
    <w:p w14:paraId="7C280DDD" w14:textId="77777777" w:rsidR="00F32282" w:rsidRPr="005B708B" w:rsidRDefault="00F32282" w:rsidP="006E49B7">
      <w:pPr>
        <w:jc w:val="both"/>
        <w:rPr>
          <w:rFonts w:asciiTheme="minorHAnsi" w:eastAsia="Times New Roman" w:hAnsiTheme="minorHAnsi" w:cstheme="minorHAnsi"/>
          <w:szCs w:val="20"/>
        </w:rPr>
      </w:pPr>
      <w:r w:rsidRPr="005B708B">
        <w:rPr>
          <w:rFonts w:asciiTheme="minorHAnsi" w:eastAsia="Times New Roman" w:hAnsiTheme="minorHAnsi" w:cstheme="minorHAnsi"/>
          <w:szCs w:val="20"/>
        </w:rPr>
        <w:t>Die Rasse stammt aus dem Südosten Frankreichs, aus der Bergregion von Lacaune. Es ist ein mittelrahmiges, anpassungsfähiges Milchschaf mit guter Fruchtbarkeit und hohen Milchinhaltsstoffen sowie einer guten Schlachtkörperqualität.</w:t>
      </w:r>
    </w:p>
    <w:p w14:paraId="27A8CFD9" w14:textId="39FED9A5" w:rsidR="00F32282" w:rsidRPr="005B708B" w:rsidRDefault="00F32282" w:rsidP="006E49B7">
      <w:pPr>
        <w:jc w:val="both"/>
        <w:rPr>
          <w:rFonts w:asciiTheme="minorHAnsi" w:eastAsia="Times New Roman" w:hAnsiTheme="minorHAnsi" w:cstheme="minorHAnsi"/>
          <w:szCs w:val="20"/>
        </w:rPr>
      </w:pPr>
      <w:r w:rsidRPr="005B708B">
        <w:rPr>
          <w:rFonts w:asciiTheme="minorHAnsi" w:eastAsia="Times New Roman" w:hAnsiTheme="minorHAnsi" w:cstheme="minorHAnsi"/>
          <w:szCs w:val="20"/>
        </w:rPr>
        <w:t xml:space="preserve">Der Kopf ist lang und schlank, mit geradem oder leicht geramsten Profil. Die Stirn ist leicht gewölbt, breit und mit kurzem Ansatz. Der Kopf ist mit feinem, silbrig glänzendem Haar bedeckt und hornlos. Die Augen sind groß, und von schwach hellgelber Farbe. Die Ohren sind lang und horizontal abstehend. </w:t>
      </w:r>
      <w:r w:rsidR="00A452A6">
        <w:rPr>
          <w:rFonts w:asciiTheme="minorHAnsi" w:eastAsia="Times New Roman" w:hAnsiTheme="minorHAnsi" w:cstheme="minorHAnsi"/>
          <w:szCs w:val="20"/>
        </w:rPr>
        <w:t>Sie haben einen v</w:t>
      </w:r>
      <w:r w:rsidRPr="005B708B">
        <w:rPr>
          <w:rFonts w:asciiTheme="minorHAnsi" w:eastAsia="Times New Roman" w:hAnsiTheme="minorHAnsi" w:cstheme="minorHAnsi"/>
          <w:szCs w:val="20"/>
        </w:rPr>
        <w:t>oluminöse</w:t>
      </w:r>
      <w:r w:rsidR="00A452A6">
        <w:rPr>
          <w:rFonts w:asciiTheme="minorHAnsi" w:eastAsia="Times New Roman" w:hAnsiTheme="minorHAnsi" w:cstheme="minorHAnsi"/>
          <w:szCs w:val="20"/>
        </w:rPr>
        <w:t>n</w:t>
      </w:r>
      <w:r w:rsidRPr="005B708B">
        <w:rPr>
          <w:rFonts w:asciiTheme="minorHAnsi" w:eastAsia="Times New Roman" w:hAnsiTheme="minorHAnsi" w:cstheme="minorHAnsi"/>
          <w:szCs w:val="20"/>
        </w:rPr>
        <w:t>, lange</w:t>
      </w:r>
      <w:r w:rsidR="00A452A6">
        <w:rPr>
          <w:rFonts w:asciiTheme="minorHAnsi" w:eastAsia="Times New Roman" w:hAnsiTheme="minorHAnsi" w:cstheme="minorHAnsi"/>
          <w:szCs w:val="20"/>
        </w:rPr>
        <w:t>n</w:t>
      </w:r>
      <w:r w:rsidRPr="005B708B">
        <w:rPr>
          <w:rFonts w:asciiTheme="minorHAnsi" w:eastAsia="Times New Roman" w:hAnsiTheme="minorHAnsi" w:cstheme="minorHAnsi"/>
          <w:szCs w:val="20"/>
        </w:rPr>
        <w:t xml:space="preserve"> Rumpf mit breitem Rücken, deutlicher Rippenwölbung, tiefer Brust und gerader Rückenlinie.</w:t>
      </w:r>
    </w:p>
    <w:p w14:paraId="123A755A" w14:textId="3D7A090E" w:rsidR="005F2DF8" w:rsidRPr="005B708B" w:rsidRDefault="00F32282" w:rsidP="006E49B7">
      <w:pPr>
        <w:jc w:val="both"/>
        <w:rPr>
          <w:rFonts w:asciiTheme="minorHAnsi" w:eastAsia="Times New Roman" w:hAnsiTheme="minorHAnsi" w:cstheme="minorHAnsi"/>
          <w:szCs w:val="20"/>
        </w:rPr>
      </w:pPr>
      <w:r w:rsidRPr="005B708B">
        <w:rPr>
          <w:rFonts w:asciiTheme="minorHAnsi" w:eastAsia="Times New Roman" w:hAnsiTheme="minorHAnsi" w:cstheme="minorHAnsi"/>
          <w:szCs w:val="20"/>
        </w:rPr>
        <w:t xml:space="preserve">Der Schwanz ist lang und bewollt. Die Wolle ist kurz und weiß und liegt </w:t>
      </w:r>
      <w:r w:rsidR="009564C6" w:rsidRPr="005B708B">
        <w:rPr>
          <w:rFonts w:asciiTheme="minorHAnsi" w:eastAsia="Times New Roman" w:hAnsiTheme="minorHAnsi" w:cstheme="minorHAnsi"/>
          <w:szCs w:val="20"/>
        </w:rPr>
        <w:t>bei einer Wollfeinheit von 27-31 Mikron</w:t>
      </w:r>
      <w:r w:rsidRPr="005B708B">
        <w:rPr>
          <w:rFonts w:asciiTheme="minorHAnsi" w:eastAsia="Times New Roman" w:hAnsiTheme="minorHAnsi" w:cstheme="minorHAnsi"/>
          <w:szCs w:val="20"/>
        </w:rPr>
        <w:t>. Bauch, Beine und Unterseite sind unbewollt. Der Anteil unbewollter Körperteile kann im Alter zunehmen. Das Lacaune Milchschaf ist eine saisonale Rasse mit langer Brunstsaison, die Zulassung im ersten Jahr ist möglich.</w:t>
      </w:r>
    </w:p>
    <w:p w14:paraId="67B4B60A" w14:textId="77777777" w:rsidR="0063334B" w:rsidRPr="005B708B" w:rsidRDefault="0063334B" w:rsidP="005F2DF8">
      <w:pPr>
        <w:jc w:val="both"/>
        <w:rPr>
          <w:rFonts w:asciiTheme="minorHAnsi" w:eastAsia="Times New Roman" w:hAnsiTheme="minorHAnsi" w:cstheme="minorHAnsi"/>
          <w:szCs w:val="20"/>
        </w:rPr>
      </w:pPr>
    </w:p>
    <w:p w14:paraId="1AB88E41" w14:textId="6A96A972" w:rsidR="0063334B" w:rsidRPr="007472B3" w:rsidRDefault="007472B3" w:rsidP="005F2DF8">
      <w:pPr>
        <w:jc w:val="both"/>
        <w:rPr>
          <w:rFonts w:asciiTheme="minorHAnsi" w:eastAsia="Times New Roman" w:hAnsiTheme="minorHAnsi" w:cstheme="minorHAnsi"/>
          <w:b/>
          <w:szCs w:val="20"/>
        </w:rPr>
      </w:pPr>
      <w:r w:rsidRPr="007472B3">
        <w:rPr>
          <w:rFonts w:asciiTheme="minorHAnsi" w:eastAsia="Times New Roman" w:hAnsiTheme="minorHAnsi" w:cstheme="minorHAnsi"/>
          <w:b/>
          <w:szCs w:val="20"/>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560"/>
        <w:gridCol w:w="2280"/>
      </w:tblGrid>
      <w:tr w:rsidR="0063334B" w:rsidRPr="005B708B" w14:paraId="788CDF94" w14:textId="77777777" w:rsidTr="00A22C5A">
        <w:tc>
          <w:tcPr>
            <w:tcW w:w="2622" w:type="dxa"/>
            <w:tcBorders>
              <w:top w:val="single" w:sz="4" w:space="0" w:color="auto"/>
              <w:left w:val="single" w:sz="4" w:space="0" w:color="auto"/>
            </w:tcBorders>
          </w:tcPr>
          <w:p w14:paraId="35360751" w14:textId="77777777" w:rsidR="0063334B" w:rsidRPr="005B708B" w:rsidRDefault="0063334B" w:rsidP="0063334B">
            <w:pPr>
              <w:rPr>
                <w:rFonts w:asciiTheme="minorHAnsi" w:eastAsia="Times New Roman" w:hAnsiTheme="minorHAnsi" w:cstheme="minorHAnsi"/>
                <w:szCs w:val="20"/>
              </w:rPr>
            </w:pPr>
          </w:p>
        </w:tc>
        <w:tc>
          <w:tcPr>
            <w:tcW w:w="1417" w:type="dxa"/>
            <w:tcBorders>
              <w:top w:val="single" w:sz="4" w:space="0" w:color="auto"/>
              <w:left w:val="single" w:sz="6" w:space="0" w:color="auto"/>
              <w:right w:val="single" w:sz="6" w:space="0" w:color="auto"/>
            </w:tcBorders>
          </w:tcPr>
          <w:p w14:paraId="74C36EA3" w14:textId="77777777" w:rsidR="0063334B" w:rsidRPr="005B708B" w:rsidRDefault="003E5948"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Körper-g</w:t>
            </w:r>
            <w:r w:rsidR="0063334B" w:rsidRPr="005B708B">
              <w:rPr>
                <w:rFonts w:asciiTheme="minorHAnsi" w:eastAsia="Times New Roman" w:hAnsiTheme="minorHAnsi" w:cstheme="minorHAnsi"/>
                <w:szCs w:val="20"/>
              </w:rPr>
              <w:t>ewicht (kg)</w:t>
            </w:r>
          </w:p>
        </w:tc>
        <w:tc>
          <w:tcPr>
            <w:tcW w:w="1560" w:type="dxa"/>
            <w:tcBorders>
              <w:top w:val="single" w:sz="4" w:space="0" w:color="auto"/>
              <w:left w:val="single" w:sz="6" w:space="0" w:color="auto"/>
              <w:bottom w:val="single" w:sz="4" w:space="0" w:color="auto"/>
              <w:right w:val="single" w:sz="6" w:space="0" w:color="auto"/>
            </w:tcBorders>
          </w:tcPr>
          <w:p w14:paraId="0878569C"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Ablamm-ergebnis (%)</w:t>
            </w:r>
          </w:p>
        </w:tc>
        <w:tc>
          <w:tcPr>
            <w:tcW w:w="2280" w:type="dxa"/>
            <w:tcBorders>
              <w:top w:val="single" w:sz="4" w:space="0" w:color="auto"/>
              <w:left w:val="single" w:sz="6" w:space="0" w:color="auto"/>
              <w:right w:val="single" w:sz="4" w:space="0" w:color="auto"/>
            </w:tcBorders>
          </w:tcPr>
          <w:p w14:paraId="0B9F47A9"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Milchleistung (kg)</w:t>
            </w:r>
          </w:p>
        </w:tc>
      </w:tr>
      <w:tr w:rsidR="0063334B" w:rsidRPr="005B708B" w14:paraId="6AD2289C" w14:textId="77777777" w:rsidTr="00A22C5A">
        <w:tc>
          <w:tcPr>
            <w:tcW w:w="2622" w:type="dxa"/>
            <w:tcBorders>
              <w:left w:val="single" w:sz="4" w:space="0" w:color="auto"/>
            </w:tcBorders>
          </w:tcPr>
          <w:p w14:paraId="4F6A3204" w14:textId="77777777" w:rsidR="0063334B" w:rsidRPr="005B708B" w:rsidRDefault="0063334B"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Altböcke</w:t>
            </w:r>
          </w:p>
        </w:tc>
        <w:tc>
          <w:tcPr>
            <w:tcW w:w="1417" w:type="dxa"/>
            <w:tcBorders>
              <w:top w:val="single" w:sz="6" w:space="0" w:color="auto"/>
              <w:left w:val="single" w:sz="6" w:space="0" w:color="auto"/>
              <w:right w:val="single" w:sz="6" w:space="0" w:color="auto"/>
            </w:tcBorders>
          </w:tcPr>
          <w:p w14:paraId="380DAA08"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90 – 100</w:t>
            </w:r>
          </w:p>
        </w:tc>
        <w:tc>
          <w:tcPr>
            <w:tcW w:w="1560" w:type="dxa"/>
            <w:tcBorders>
              <w:top w:val="single" w:sz="4" w:space="0" w:color="auto"/>
              <w:left w:val="single" w:sz="4" w:space="0" w:color="auto"/>
              <w:right w:val="single" w:sz="4" w:space="0" w:color="auto"/>
            </w:tcBorders>
          </w:tcPr>
          <w:p w14:paraId="7F40C1EE" w14:textId="77777777" w:rsidR="0063334B" w:rsidRPr="005B708B" w:rsidRDefault="0063334B" w:rsidP="0063334B">
            <w:pPr>
              <w:jc w:val="center"/>
              <w:rPr>
                <w:rFonts w:asciiTheme="minorHAnsi" w:eastAsia="Times New Roman" w:hAnsiTheme="minorHAnsi" w:cstheme="minorHAnsi"/>
                <w:szCs w:val="20"/>
              </w:rPr>
            </w:pPr>
          </w:p>
        </w:tc>
        <w:tc>
          <w:tcPr>
            <w:tcW w:w="2280" w:type="dxa"/>
            <w:tcBorders>
              <w:top w:val="single" w:sz="6" w:space="0" w:color="auto"/>
              <w:left w:val="single" w:sz="4" w:space="0" w:color="auto"/>
              <w:right w:val="single" w:sz="4" w:space="0" w:color="auto"/>
            </w:tcBorders>
          </w:tcPr>
          <w:p w14:paraId="725CBD2C" w14:textId="77777777" w:rsidR="0063334B" w:rsidRPr="005B708B" w:rsidRDefault="0063334B" w:rsidP="0063334B">
            <w:pPr>
              <w:jc w:val="center"/>
              <w:rPr>
                <w:rFonts w:asciiTheme="minorHAnsi" w:eastAsia="Times New Roman" w:hAnsiTheme="minorHAnsi" w:cstheme="minorHAnsi"/>
                <w:szCs w:val="20"/>
              </w:rPr>
            </w:pPr>
          </w:p>
        </w:tc>
      </w:tr>
      <w:tr w:rsidR="0063334B" w:rsidRPr="005B708B" w14:paraId="6F68FCB3" w14:textId="77777777" w:rsidTr="00A22C5A">
        <w:tc>
          <w:tcPr>
            <w:tcW w:w="2622" w:type="dxa"/>
            <w:tcBorders>
              <w:left w:val="single" w:sz="4" w:space="0" w:color="auto"/>
            </w:tcBorders>
          </w:tcPr>
          <w:p w14:paraId="1B6CCA9B" w14:textId="77777777" w:rsidR="0063334B" w:rsidRPr="005B708B" w:rsidRDefault="0063334B"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Jährlingsböcke</w:t>
            </w:r>
          </w:p>
        </w:tc>
        <w:tc>
          <w:tcPr>
            <w:tcW w:w="1417" w:type="dxa"/>
            <w:tcBorders>
              <w:left w:val="single" w:sz="6" w:space="0" w:color="auto"/>
              <w:right w:val="single" w:sz="6" w:space="0" w:color="auto"/>
            </w:tcBorders>
          </w:tcPr>
          <w:p w14:paraId="37A55F5F"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80 – 90</w:t>
            </w:r>
          </w:p>
        </w:tc>
        <w:tc>
          <w:tcPr>
            <w:tcW w:w="1560" w:type="dxa"/>
            <w:tcBorders>
              <w:left w:val="single" w:sz="4" w:space="0" w:color="auto"/>
              <w:right w:val="single" w:sz="4" w:space="0" w:color="auto"/>
            </w:tcBorders>
          </w:tcPr>
          <w:p w14:paraId="5E4888CA" w14:textId="77777777" w:rsidR="0063334B" w:rsidRPr="005B708B" w:rsidRDefault="0063334B" w:rsidP="0063334B">
            <w:pPr>
              <w:jc w:val="center"/>
              <w:rPr>
                <w:rFonts w:asciiTheme="minorHAnsi" w:eastAsia="Times New Roman" w:hAnsiTheme="minorHAnsi" w:cstheme="minorHAnsi"/>
                <w:szCs w:val="20"/>
              </w:rPr>
            </w:pPr>
          </w:p>
        </w:tc>
        <w:tc>
          <w:tcPr>
            <w:tcW w:w="2280" w:type="dxa"/>
            <w:tcBorders>
              <w:left w:val="single" w:sz="4" w:space="0" w:color="auto"/>
              <w:right w:val="single" w:sz="4" w:space="0" w:color="auto"/>
            </w:tcBorders>
          </w:tcPr>
          <w:p w14:paraId="1FB49FF3" w14:textId="77777777" w:rsidR="0063334B" w:rsidRPr="005B708B" w:rsidRDefault="0063334B" w:rsidP="0063334B">
            <w:pPr>
              <w:jc w:val="center"/>
              <w:rPr>
                <w:rFonts w:asciiTheme="minorHAnsi" w:eastAsia="Times New Roman" w:hAnsiTheme="minorHAnsi" w:cstheme="minorHAnsi"/>
                <w:szCs w:val="20"/>
              </w:rPr>
            </w:pPr>
          </w:p>
        </w:tc>
      </w:tr>
      <w:tr w:rsidR="0063334B" w:rsidRPr="005B708B" w14:paraId="4AFB8FFC" w14:textId="77777777" w:rsidTr="00A22C5A">
        <w:tc>
          <w:tcPr>
            <w:tcW w:w="2622" w:type="dxa"/>
            <w:tcBorders>
              <w:left w:val="single" w:sz="4" w:space="0" w:color="auto"/>
            </w:tcBorders>
          </w:tcPr>
          <w:p w14:paraId="29B34D8C" w14:textId="77777777" w:rsidR="0063334B" w:rsidRPr="005B708B" w:rsidRDefault="0063334B"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Mutterschafe</w:t>
            </w:r>
          </w:p>
        </w:tc>
        <w:tc>
          <w:tcPr>
            <w:tcW w:w="1417" w:type="dxa"/>
            <w:tcBorders>
              <w:left w:val="single" w:sz="6" w:space="0" w:color="auto"/>
              <w:right w:val="single" w:sz="6" w:space="0" w:color="auto"/>
            </w:tcBorders>
          </w:tcPr>
          <w:p w14:paraId="5EB2CAB3"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55 – 75</w:t>
            </w:r>
          </w:p>
        </w:tc>
        <w:tc>
          <w:tcPr>
            <w:tcW w:w="1560" w:type="dxa"/>
            <w:tcBorders>
              <w:left w:val="single" w:sz="4" w:space="0" w:color="auto"/>
              <w:right w:val="single" w:sz="4" w:space="0" w:color="auto"/>
            </w:tcBorders>
          </w:tcPr>
          <w:p w14:paraId="0C1722E0"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 xml:space="preserve">150 – 165 </w:t>
            </w:r>
          </w:p>
        </w:tc>
        <w:tc>
          <w:tcPr>
            <w:tcW w:w="2280" w:type="dxa"/>
            <w:tcBorders>
              <w:left w:val="single" w:sz="4" w:space="0" w:color="auto"/>
              <w:right w:val="single" w:sz="4" w:space="0" w:color="auto"/>
            </w:tcBorders>
          </w:tcPr>
          <w:p w14:paraId="6EA1A9CA" w14:textId="77777777" w:rsidR="0063334B" w:rsidRPr="005B708B" w:rsidRDefault="0063334B"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40 kg Fett und Eiweiß</w:t>
            </w:r>
          </w:p>
        </w:tc>
      </w:tr>
      <w:tr w:rsidR="0063334B" w:rsidRPr="005B708B" w14:paraId="3BC44216" w14:textId="77777777" w:rsidTr="00A22C5A">
        <w:tc>
          <w:tcPr>
            <w:tcW w:w="2622" w:type="dxa"/>
            <w:tcBorders>
              <w:left w:val="single" w:sz="4" w:space="0" w:color="auto"/>
              <w:bottom w:val="single" w:sz="4" w:space="0" w:color="auto"/>
            </w:tcBorders>
          </w:tcPr>
          <w:p w14:paraId="2FCF9C13" w14:textId="77777777" w:rsidR="0063334B" w:rsidRPr="005B708B" w:rsidRDefault="0063334B"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Jährlingsschafe</w:t>
            </w:r>
          </w:p>
        </w:tc>
        <w:tc>
          <w:tcPr>
            <w:tcW w:w="1417" w:type="dxa"/>
            <w:tcBorders>
              <w:left w:val="single" w:sz="6" w:space="0" w:color="auto"/>
              <w:bottom w:val="single" w:sz="4" w:space="0" w:color="auto"/>
              <w:right w:val="single" w:sz="6" w:space="0" w:color="auto"/>
            </w:tcBorders>
          </w:tcPr>
          <w:p w14:paraId="4AA36376"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50 – 60</w:t>
            </w:r>
          </w:p>
        </w:tc>
        <w:tc>
          <w:tcPr>
            <w:tcW w:w="1560" w:type="dxa"/>
            <w:tcBorders>
              <w:left w:val="single" w:sz="4" w:space="0" w:color="auto"/>
              <w:bottom w:val="single" w:sz="4" w:space="0" w:color="auto"/>
              <w:right w:val="single" w:sz="4" w:space="0" w:color="auto"/>
            </w:tcBorders>
          </w:tcPr>
          <w:p w14:paraId="792B888B" w14:textId="77777777" w:rsidR="0063334B" w:rsidRPr="005B708B" w:rsidRDefault="0063334B" w:rsidP="0063334B">
            <w:pPr>
              <w:jc w:val="center"/>
              <w:rPr>
                <w:rFonts w:asciiTheme="minorHAnsi" w:eastAsia="Times New Roman" w:hAnsiTheme="minorHAnsi" w:cstheme="minorHAnsi"/>
                <w:szCs w:val="20"/>
              </w:rPr>
            </w:pPr>
          </w:p>
        </w:tc>
        <w:tc>
          <w:tcPr>
            <w:tcW w:w="2280" w:type="dxa"/>
            <w:tcBorders>
              <w:left w:val="single" w:sz="4" w:space="0" w:color="auto"/>
              <w:bottom w:val="single" w:sz="4" w:space="0" w:color="auto"/>
              <w:right w:val="single" w:sz="4" w:space="0" w:color="auto"/>
            </w:tcBorders>
          </w:tcPr>
          <w:p w14:paraId="1622452B" w14:textId="77777777" w:rsidR="0063334B" w:rsidRPr="005B708B" w:rsidRDefault="0063334B" w:rsidP="0063334B">
            <w:pPr>
              <w:jc w:val="center"/>
              <w:rPr>
                <w:rFonts w:asciiTheme="minorHAnsi" w:eastAsia="Times New Roman" w:hAnsiTheme="minorHAnsi" w:cstheme="minorHAnsi"/>
                <w:szCs w:val="20"/>
              </w:rPr>
            </w:pPr>
            <w:r w:rsidRPr="005B708B">
              <w:rPr>
                <w:rFonts w:asciiTheme="minorHAnsi" w:eastAsia="Times New Roman" w:hAnsiTheme="minorHAnsi" w:cstheme="minorHAnsi"/>
                <w:szCs w:val="20"/>
              </w:rPr>
              <w:t>30 kg Fett und Eiweiß</w:t>
            </w:r>
          </w:p>
        </w:tc>
      </w:tr>
    </w:tbl>
    <w:p w14:paraId="73281A0F" w14:textId="77777777" w:rsidR="00AF03D0" w:rsidRPr="005B708B" w:rsidRDefault="00AF03D0" w:rsidP="0063334B">
      <w:pPr>
        <w:rPr>
          <w:rFonts w:asciiTheme="minorHAnsi" w:eastAsia="Times New Roman" w:hAnsiTheme="minorHAnsi" w:cstheme="minorHAnsi"/>
          <w:szCs w:val="20"/>
        </w:rPr>
      </w:pPr>
    </w:p>
    <w:p w14:paraId="647CAA02" w14:textId="77777777" w:rsidR="0063334B" w:rsidRPr="005B708B" w:rsidRDefault="00BC4964" w:rsidP="0063334B">
      <w:pPr>
        <w:rPr>
          <w:rFonts w:asciiTheme="minorHAnsi" w:eastAsia="Times New Roman" w:hAnsiTheme="minorHAnsi" w:cstheme="minorHAnsi"/>
          <w:szCs w:val="20"/>
        </w:rPr>
      </w:pPr>
      <w:r w:rsidRPr="005B708B">
        <w:rPr>
          <w:rFonts w:asciiTheme="minorHAnsi" w:eastAsia="Times New Roman" w:hAnsiTheme="minorHAnsi" w:cstheme="minorHAnsi"/>
          <w:szCs w:val="20"/>
        </w:rPr>
        <w:t xml:space="preserve">Das rassetypische Geburtsgewicht beträgt 5 kg bei Einlingen und 4 kg bei Mehrlingen. </w:t>
      </w:r>
      <w:r w:rsidR="0063334B" w:rsidRPr="005B708B">
        <w:rPr>
          <w:rFonts w:asciiTheme="minorHAnsi" w:eastAsia="Times New Roman" w:hAnsiTheme="minorHAnsi" w:cstheme="minorHAnsi"/>
          <w:szCs w:val="20"/>
        </w:rPr>
        <w:t>Die tägliche Zunahme liegt bei Mastlämmern im Bereich von 300-400 Gramm.</w:t>
      </w:r>
    </w:p>
    <w:p w14:paraId="1D92F29C" w14:textId="77777777" w:rsidR="00CE1106" w:rsidRPr="005B708B" w:rsidRDefault="00CE1106" w:rsidP="00473870">
      <w:pPr>
        <w:jc w:val="both"/>
        <w:rPr>
          <w:rFonts w:asciiTheme="minorHAnsi" w:hAnsiTheme="minorHAnsi" w:cstheme="minorHAnsi"/>
        </w:rPr>
      </w:pPr>
    </w:p>
    <w:p w14:paraId="29720305" w14:textId="77777777" w:rsidR="00AF03D0" w:rsidRPr="005B708B" w:rsidRDefault="00AF03D0">
      <w:pPr>
        <w:overflowPunct/>
        <w:autoSpaceDE/>
        <w:autoSpaceDN/>
        <w:adjustRightInd/>
        <w:textAlignment w:val="auto"/>
        <w:rPr>
          <w:rFonts w:asciiTheme="minorHAnsi" w:hAnsiTheme="minorHAnsi" w:cstheme="minorHAnsi"/>
          <w:b/>
        </w:rPr>
      </w:pPr>
      <w:r w:rsidRPr="005B708B">
        <w:rPr>
          <w:rFonts w:asciiTheme="minorHAnsi" w:hAnsiTheme="minorHAnsi" w:cstheme="minorHAnsi"/>
          <w:b/>
        </w:rPr>
        <w:br w:type="page"/>
      </w:r>
    </w:p>
    <w:p w14:paraId="15EAA113" w14:textId="77777777" w:rsidR="00473870" w:rsidRPr="005B708B" w:rsidRDefault="00473870" w:rsidP="006E49B7">
      <w:pPr>
        <w:jc w:val="both"/>
        <w:rPr>
          <w:rFonts w:asciiTheme="minorHAnsi" w:hAnsiTheme="minorHAnsi" w:cstheme="minorHAnsi"/>
          <w:b/>
        </w:rPr>
      </w:pPr>
      <w:r w:rsidRPr="005B708B">
        <w:rPr>
          <w:rFonts w:asciiTheme="minorHAnsi" w:hAnsiTheme="minorHAnsi" w:cstheme="minorHAnsi"/>
          <w:b/>
        </w:rPr>
        <w:lastRenderedPageBreak/>
        <w:t>2. Ziele des Zuchtprogramms</w:t>
      </w:r>
    </w:p>
    <w:p w14:paraId="4BA73F86" w14:textId="5CEBF112" w:rsidR="00547B59" w:rsidRDefault="00547B59" w:rsidP="006E49B7">
      <w:pPr>
        <w:jc w:val="both"/>
        <w:rPr>
          <w:rFonts w:asciiTheme="minorHAnsi" w:hAnsiTheme="minorHAnsi" w:cstheme="minorHAnsi"/>
          <w:bCs/>
        </w:rPr>
      </w:pPr>
      <w:r w:rsidRPr="005B708B">
        <w:rPr>
          <w:rFonts w:asciiTheme="minorHAnsi" w:hAnsiTheme="minorHAnsi" w:cstheme="minorHAnsi"/>
          <w:bCs/>
        </w:rPr>
        <w:t xml:space="preserve">Allgemeines Zuchtziel ist die </w:t>
      </w:r>
      <w:r w:rsidR="00727B11" w:rsidRPr="005B708B">
        <w:rPr>
          <w:rFonts w:asciiTheme="minorHAnsi" w:hAnsiTheme="minorHAnsi" w:cstheme="minorHAnsi"/>
          <w:bCs/>
        </w:rPr>
        <w:t>Verbesserung der Rasse entsprechend der Selektionskriterien.</w:t>
      </w:r>
    </w:p>
    <w:p w14:paraId="628C345A" w14:textId="77777777" w:rsidR="007472B3" w:rsidRPr="005B708B" w:rsidRDefault="007472B3" w:rsidP="006E49B7">
      <w:pPr>
        <w:jc w:val="both"/>
        <w:rPr>
          <w:rFonts w:asciiTheme="minorHAnsi" w:hAnsiTheme="minorHAnsi" w:cstheme="minorHAnsi"/>
          <w:b/>
          <w:bCs/>
        </w:rPr>
      </w:pPr>
    </w:p>
    <w:p w14:paraId="3853231B" w14:textId="37C1415B" w:rsidR="00400DD9" w:rsidRPr="005B708B" w:rsidRDefault="00473870" w:rsidP="006E49B7">
      <w:pPr>
        <w:jc w:val="both"/>
        <w:rPr>
          <w:rFonts w:asciiTheme="minorHAnsi" w:hAnsiTheme="minorHAnsi" w:cstheme="minorHAnsi"/>
          <w:b/>
          <w:bCs/>
        </w:rPr>
      </w:pPr>
      <w:r w:rsidRPr="005B708B">
        <w:rPr>
          <w:rFonts w:asciiTheme="minorHAnsi" w:hAnsiTheme="minorHAnsi" w:cstheme="minorHAnsi"/>
          <w:b/>
          <w:bCs/>
        </w:rPr>
        <w:t xml:space="preserve">2.1 </w:t>
      </w:r>
      <w:r w:rsidR="00547B59" w:rsidRPr="005B708B">
        <w:rPr>
          <w:rFonts w:asciiTheme="minorHAnsi" w:hAnsiTheme="minorHAnsi" w:cstheme="minorHAnsi"/>
          <w:b/>
          <w:bCs/>
        </w:rPr>
        <w:t>Zuchtziele</w:t>
      </w:r>
    </w:p>
    <w:p w14:paraId="25B2A887" w14:textId="6410A110" w:rsidR="00BC4A4B" w:rsidRDefault="00D33C4B" w:rsidP="006E49B7">
      <w:pPr>
        <w:jc w:val="both"/>
        <w:rPr>
          <w:rFonts w:asciiTheme="minorHAnsi" w:eastAsia="Times New Roman" w:hAnsiTheme="minorHAnsi" w:cstheme="minorHAnsi"/>
          <w:color w:val="FF0000"/>
          <w:szCs w:val="20"/>
        </w:rPr>
      </w:pPr>
      <w:r w:rsidRPr="005B708B">
        <w:rPr>
          <w:rFonts w:asciiTheme="minorHAnsi" w:hAnsiTheme="minorHAnsi" w:cstheme="minorHAnsi"/>
        </w:rPr>
        <w:t xml:space="preserve">Zuchtziel ist </w:t>
      </w:r>
      <w:r w:rsidR="008500B0" w:rsidRPr="005B708B">
        <w:rPr>
          <w:rFonts w:asciiTheme="minorHAnsi" w:hAnsiTheme="minorHAnsi" w:cstheme="minorHAnsi"/>
        </w:rPr>
        <w:t>ein a</w:t>
      </w:r>
      <w:r w:rsidR="008500B0" w:rsidRPr="005B708B">
        <w:rPr>
          <w:rFonts w:asciiTheme="minorHAnsi" w:eastAsia="Times New Roman" w:hAnsiTheme="minorHAnsi" w:cstheme="minorHAnsi"/>
          <w:szCs w:val="20"/>
        </w:rPr>
        <w:t>npassungsfähiges, mittelrahmiges, gut bemuskeltes Milchschaf mit guter Wirtschaftlichkeit. Die Mutterschafe sollen zum Hand- und Maschinenmelken geeignet sein. Deshalb ist bei der Selektion auf Euterform und Melkbarkeit ist zu achten. Das Euter soll vorne und hinten fest aufgehängt sein. Dabei ist die Aufhängung breit und lang. Das Zentralband soll deutlich ausgeprägt sein und das Euter in zwei sym</w:t>
      </w:r>
      <w:r w:rsidR="00400DD9" w:rsidRPr="005B708B">
        <w:rPr>
          <w:rFonts w:asciiTheme="minorHAnsi" w:eastAsia="Times New Roman" w:hAnsiTheme="minorHAnsi" w:cstheme="minorHAnsi"/>
          <w:szCs w:val="20"/>
        </w:rPr>
        <w:t>m</w:t>
      </w:r>
      <w:r w:rsidR="008500B0" w:rsidRPr="005B708B">
        <w:rPr>
          <w:rFonts w:asciiTheme="minorHAnsi" w:eastAsia="Times New Roman" w:hAnsiTheme="minorHAnsi" w:cstheme="minorHAnsi"/>
          <w:szCs w:val="20"/>
        </w:rPr>
        <w:t>etrische Hälften teilen. Das Euter ist drüsig. Die Striche sind am Euterboden platziert, gut abgesetzt und zylindrisch. Angestrebt wird eine lange Laktationskurve mit nur langsam abfallender Leistungshöhe und einer guten Eutergesundheit.</w:t>
      </w:r>
      <w:r w:rsidR="007472B3">
        <w:rPr>
          <w:rFonts w:asciiTheme="minorHAnsi" w:eastAsia="Times New Roman" w:hAnsiTheme="minorHAnsi" w:cstheme="minorHAnsi"/>
          <w:szCs w:val="20"/>
        </w:rPr>
        <w:t xml:space="preserve"> </w:t>
      </w:r>
      <w:r w:rsidR="007472B3" w:rsidRPr="007472B3">
        <w:rPr>
          <w:rFonts w:asciiTheme="minorHAnsi" w:eastAsia="Times New Roman" w:hAnsiTheme="minorHAnsi" w:cstheme="minorHAnsi"/>
          <w:color w:val="FF0000"/>
          <w:szCs w:val="20"/>
        </w:rPr>
        <w:t>Pigmentierungen an unbewollten Körperteilen sind unerwünscht</w:t>
      </w:r>
      <w:r w:rsidR="001C3E84">
        <w:rPr>
          <w:rFonts w:asciiTheme="minorHAnsi" w:eastAsia="Times New Roman" w:hAnsiTheme="minorHAnsi" w:cstheme="minorHAnsi"/>
          <w:color w:val="FF0000"/>
          <w:szCs w:val="20"/>
        </w:rPr>
        <w:t xml:space="preserve">. </w:t>
      </w:r>
    </w:p>
    <w:p w14:paraId="4BCB8341" w14:textId="77777777" w:rsidR="00CB1666" w:rsidRPr="005B708B" w:rsidRDefault="00CB1666" w:rsidP="006E49B7">
      <w:pPr>
        <w:jc w:val="both"/>
        <w:rPr>
          <w:rFonts w:asciiTheme="minorHAnsi" w:hAnsiTheme="minorHAnsi" w:cstheme="minorHAnsi"/>
        </w:rPr>
      </w:pPr>
    </w:p>
    <w:p w14:paraId="51F8032E" w14:textId="77777777" w:rsidR="00547B59" w:rsidRPr="005B708B" w:rsidRDefault="00547B59" w:rsidP="006E49B7">
      <w:pPr>
        <w:jc w:val="both"/>
        <w:rPr>
          <w:rFonts w:asciiTheme="minorHAnsi" w:hAnsiTheme="minorHAnsi" w:cstheme="minorHAnsi"/>
          <w:b/>
        </w:rPr>
      </w:pPr>
      <w:r w:rsidRPr="005B708B">
        <w:rPr>
          <w:rFonts w:asciiTheme="minorHAnsi" w:hAnsiTheme="minorHAnsi" w:cstheme="minorHAnsi"/>
          <w:b/>
        </w:rPr>
        <w:t>2.2 Zuchtmethode</w:t>
      </w:r>
    </w:p>
    <w:p w14:paraId="153C33D3" w14:textId="0BF4FFAD" w:rsidR="00323238" w:rsidRDefault="00547B59" w:rsidP="006E49B7">
      <w:pPr>
        <w:jc w:val="both"/>
        <w:rPr>
          <w:rFonts w:asciiTheme="minorHAnsi" w:hAnsiTheme="minorHAnsi" w:cstheme="minorHAnsi"/>
        </w:rPr>
      </w:pPr>
      <w:r w:rsidRPr="005B708B">
        <w:rPr>
          <w:rFonts w:asciiTheme="minorHAnsi" w:hAnsiTheme="minorHAnsi" w:cstheme="minorHAnsi"/>
        </w:rPr>
        <w:t xml:space="preserve">Die Zuchtziele werden angestrebt mit der Methode der Reinzucht. Das Einkreuzen fremder Rassen ist nicht </w:t>
      </w:r>
      <w:r w:rsidR="00F41A2F" w:rsidRPr="005B708B">
        <w:rPr>
          <w:rFonts w:asciiTheme="minorHAnsi" w:hAnsiTheme="minorHAnsi" w:cstheme="minorHAnsi"/>
        </w:rPr>
        <w:t>zulässig</w:t>
      </w:r>
      <w:r w:rsidRPr="005B708B">
        <w:rPr>
          <w:rFonts w:asciiTheme="minorHAnsi" w:hAnsiTheme="minorHAnsi" w:cstheme="minorHAnsi"/>
        </w:rPr>
        <w:t>.</w:t>
      </w:r>
    </w:p>
    <w:p w14:paraId="51014B7D" w14:textId="77777777" w:rsidR="007472B3" w:rsidRPr="005B708B" w:rsidRDefault="007472B3" w:rsidP="006E49B7">
      <w:pPr>
        <w:jc w:val="both"/>
        <w:rPr>
          <w:rFonts w:asciiTheme="minorHAnsi" w:hAnsiTheme="minorHAnsi" w:cstheme="minorHAnsi"/>
        </w:rPr>
      </w:pPr>
    </w:p>
    <w:p w14:paraId="30B38A53" w14:textId="77777777" w:rsidR="007472B3" w:rsidRDefault="00323238" w:rsidP="006E49B7">
      <w:pPr>
        <w:jc w:val="both"/>
        <w:rPr>
          <w:rFonts w:asciiTheme="minorHAnsi" w:eastAsia="Times New Roman" w:hAnsiTheme="minorHAnsi" w:cstheme="minorHAnsi"/>
          <w:b/>
        </w:rPr>
      </w:pPr>
      <w:r w:rsidRPr="005B708B">
        <w:rPr>
          <w:rFonts w:asciiTheme="minorHAnsi" w:eastAsia="Times New Roman" w:hAnsiTheme="minorHAnsi" w:cstheme="minorHAnsi"/>
          <w:b/>
        </w:rPr>
        <w:t>2.3. Erbfehler und genetische Besonderheiten</w:t>
      </w:r>
    </w:p>
    <w:p w14:paraId="3B4241A4" w14:textId="2C6EC620" w:rsidR="002510B7" w:rsidRPr="005B708B" w:rsidRDefault="004175E3" w:rsidP="006E49B7">
      <w:pPr>
        <w:tabs>
          <w:tab w:val="decimal" w:pos="0"/>
          <w:tab w:val="left" w:pos="284"/>
          <w:tab w:val="left" w:pos="567"/>
        </w:tabs>
        <w:spacing w:after="120"/>
        <w:jc w:val="both"/>
        <w:rPr>
          <w:rFonts w:asciiTheme="minorHAnsi" w:hAnsiTheme="minorHAnsi" w:cstheme="minorHAnsi"/>
        </w:rPr>
      </w:pPr>
      <w:r w:rsidRPr="005B708B">
        <w:rPr>
          <w:rFonts w:asciiTheme="minorHAnsi" w:hAnsiTheme="minorHAnsi" w:cstheme="minorHAnsi"/>
        </w:rPr>
        <w:t>Die Rasse besitzt ein Scrapie-Resistenzgen. Es besteht die Möglichkeit eine genetische Resistenz gegenüber klassische</w:t>
      </w:r>
      <w:r w:rsidR="002510B7" w:rsidRPr="005B708B">
        <w:rPr>
          <w:rFonts w:asciiTheme="minorHAnsi" w:hAnsiTheme="minorHAnsi" w:cstheme="minorHAnsi"/>
        </w:rPr>
        <w:t>r</w:t>
      </w:r>
      <w:r w:rsidRPr="005B708B">
        <w:rPr>
          <w:rFonts w:asciiTheme="minorHAnsi" w:hAnsiTheme="minorHAnsi" w:cstheme="minorHAnsi"/>
        </w:rPr>
        <w:t xml:space="preserve"> Scrapie zu erlangen.</w:t>
      </w:r>
      <w:r w:rsidR="002510B7" w:rsidRPr="005B708B">
        <w:rPr>
          <w:rFonts w:asciiTheme="minorHAnsi" w:hAnsiTheme="minorHAnsi" w:cstheme="minorHAnsi"/>
        </w:rPr>
        <w:t xml:space="preserve"> Das Ziel ist die </w:t>
      </w:r>
      <w:r w:rsidRPr="005B708B">
        <w:rPr>
          <w:rFonts w:asciiTheme="minorHAnsi" w:hAnsiTheme="minorHAnsi" w:cstheme="minorHAnsi"/>
        </w:rPr>
        <w:t>Erhöhung der Resistenz gegen transmissible spongiforme Enzephalopathien (Scrapie).</w:t>
      </w:r>
      <w:r w:rsidR="002E067C" w:rsidRPr="005B708B">
        <w:rPr>
          <w:rFonts w:asciiTheme="minorHAnsi" w:hAnsiTheme="minorHAnsi" w:cstheme="minorHAnsi"/>
        </w:rPr>
        <w:t xml:space="preserve"> </w:t>
      </w:r>
      <w:r w:rsidR="002510B7" w:rsidRPr="005B708B">
        <w:rPr>
          <w:rFonts w:asciiTheme="minorHAnsi" w:hAnsiTheme="minorHAnsi" w:cstheme="minorHAnsi"/>
        </w:rPr>
        <w:t>Böcke der PrP Genotypklasse G4 und G5</w:t>
      </w:r>
      <w:r w:rsidR="00F41A2F" w:rsidRPr="005B708B">
        <w:rPr>
          <w:rFonts w:asciiTheme="minorHAnsi" w:hAnsiTheme="minorHAnsi" w:cstheme="minorHAnsi"/>
        </w:rPr>
        <w:t xml:space="preserve"> werden nicht gekört</w:t>
      </w:r>
      <w:r w:rsidR="00AA7083" w:rsidRPr="005B708B">
        <w:rPr>
          <w:rFonts w:asciiTheme="minorHAnsi" w:eastAsiaTheme="minorHAnsi" w:hAnsiTheme="minorHAnsi" w:cstheme="minorHAnsi"/>
          <w:lang w:eastAsia="en-US"/>
        </w:rPr>
        <w:t>.</w:t>
      </w:r>
    </w:p>
    <w:p w14:paraId="77DD0552" w14:textId="77777777" w:rsidR="002510B7" w:rsidRPr="005B708B" w:rsidRDefault="002510B7" w:rsidP="006E49B7">
      <w:pPr>
        <w:spacing w:after="120"/>
        <w:jc w:val="both"/>
        <w:rPr>
          <w:rFonts w:asciiTheme="minorHAnsi" w:hAnsiTheme="minorHAnsi" w:cstheme="minorHAnsi"/>
        </w:rPr>
      </w:pPr>
      <w:r w:rsidRPr="005B708B">
        <w:rPr>
          <w:rFonts w:asciiTheme="minorHAnsi" w:hAnsiTheme="minorHAnsi" w:cstheme="minorHAnsi"/>
        </w:rPr>
        <w:t xml:space="preserve">Die Erfassung von genetischen Besonderheiten und Erbfehlern erfolgt durch den </w:t>
      </w:r>
      <w:r w:rsidR="003E5948" w:rsidRPr="005B708B">
        <w:rPr>
          <w:rFonts w:asciiTheme="minorHAnsi" w:hAnsiTheme="minorHAnsi" w:cstheme="minorHAnsi"/>
        </w:rPr>
        <w:t>Zuchtverband (ZV)</w:t>
      </w:r>
      <w:r w:rsidRPr="005B708B">
        <w:rPr>
          <w:rFonts w:asciiTheme="minorHAnsi" w:hAnsiTheme="minorHAnsi" w:cstheme="minorHAnsi"/>
        </w:rPr>
        <w:t>. D</w:t>
      </w:r>
      <w:r w:rsidR="00B85FA3" w:rsidRPr="005B708B">
        <w:rPr>
          <w:rFonts w:asciiTheme="minorHAnsi" w:hAnsiTheme="minorHAnsi" w:cstheme="minorHAnsi"/>
        </w:rPr>
        <w:t>er Züchter</w:t>
      </w:r>
      <w:r w:rsidRPr="005B708B">
        <w:rPr>
          <w:rFonts w:asciiTheme="minorHAnsi" w:hAnsiTheme="minorHAnsi" w:cstheme="minorHAnsi"/>
        </w:rPr>
        <w:t xml:space="preserve"> ist verpflichtet alle bekannten Untersuchungsergebnisse dem ZV</w:t>
      </w:r>
      <w:r w:rsidR="002E067C" w:rsidRPr="005B708B">
        <w:rPr>
          <w:rFonts w:asciiTheme="minorHAnsi" w:hAnsiTheme="minorHAnsi" w:cstheme="minorHAnsi"/>
        </w:rPr>
        <w:t xml:space="preserve"> </w:t>
      </w:r>
      <w:r w:rsidRPr="005B708B">
        <w:rPr>
          <w:rFonts w:asciiTheme="minorHAnsi" w:hAnsiTheme="minorHAnsi" w:cstheme="minorHAnsi"/>
        </w:rPr>
        <w:t>zur Verfügung zu stellen.</w:t>
      </w:r>
    </w:p>
    <w:p w14:paraId="75220556" w14:textId="77777777" w:rsidR="00323238" w:rsidRPr="005B708B" w:rsidRDefault="00323238" w:rsidP="006E49B7">
      <w:pPr>
        <w:spacing w:after="120"/>
        <w:jc w:val="both"/>
        <w:rPr>
          <w:rFonts w:asciiTheme="minorHAnsi" w:hAnsiTheme="minorHAnsi" w:cstheme="minorHAnsi"/>
          <w:highlight w:val="yellow"/>
        </w:rPr>
      </w:pPr>
    </w:p>
    <w:p w14:paraId="35339979" w14:textId="77777777" w:rsidR="00473870" w:rsidRPr="005B708B" w:rsidRDefault="00CA5027" w:rsidP="006E49B7">
      <w:pPr>
        <w:jc w:val="both"/>
        <w:rPr>
          <w:rFonts w:asciiTheme="minorHAnsi" w:hAnsiTheme="minorHAnsi" w:cstheme="minorHAnsi"/>
          <w:b/>
        </w:rPr>
      </w:pPr>
      <w:r w:rsidRPr="005B708B">
        <w:rPr>
          <w:rFonts w:asciiTheme="minorHAnsi" w:hAnsiTheme="minorHAnsi" w:cstheme="minorHAnsi"/>
          <w:b/>
        </w:rPr>
        <w:t>3</w:t>
      </w:r>
      <w:r w:rsidR="00473870" w:rsidRPr="005B708B">
        <w:rPr>
          <w:rFonts w:asciiTheme="minorHAnsi" w:hAnsiTheme="minorHAnsi" w:cstheme="minorHAnsi"/>
          <w:b/>
        </w:rPr>
        <w:t>.</w:t>
      </w:r>
      <w:r w:rsidR="00DC5D49" w:rsidRPr="005B708B">
        <w:rPr>
          <w:rFonts w:asciiTheme="minorHAnsi" w:hAnsiTheme="minorHAnsi" w:cstheme="minorHAnsi"/>
          <w:b/>
        </w:rPr>
        <w:t xml:space="preserve"> Zuchtgebiet </w:t>
      </w:r>
      <w:r w:rsidR="00252B8B" w:rsidRPr="005B708B">
        <w:rPr>
          <w:rFonts w:asciiTheme="minorHAnsi" w:hAnsiTheme="minorHAnsi" w:cstheme="minorHAnsi"/>
          <w:b/>
        </w:rPr>
        <w:t xml:space="preserve">(geographisches Gebiet) </w:t>
      </w:r>
      <w:r w:rsidR="00DC5D49" w:rsidRPr="005B708B">
        <w:rPr>
          <w:rFonts w:asciiTheme="minorHAnsi" w:hAnsiTheme="minorHAnsi" w:cstheme="minorHAnsi"/>
          <w:b/>
        </w:rPr>
        <w:t xml:space="preserve">und </w:t>
      </w:r>
      <w:r w:rsidR="00473870" w:rsidRPr="005B708B">
        <w:rPr>
          <w:rFonts w:asciiTheme="minorHAnsi" w:hAnsiTheme="minorHAnsi" w:cstheme="minorHAnsi"/>
          <w:b/>
        </w:rPr>
        <w:t>Umfang der Zuchtpopulation</w:t>
      </w:r>
    </w:p>
    <w:p w14:paraId="179379B9" w14:textId="77777777" w:rsidR="003E5948" w:rsidRPr="005B708B" w:rsidRDefault="003E5948" w:rsidP="006E49B7">
      <w:pPr>
        <w:jc w:val="both"/>
        <w:rPr>
          <w:rFonts w:asciiTheme="minorHAnsi" w:hAnsiTheme="minorHAnsi" w:cstheme="minorHAnsi"/>
        </w:rPr>
      </w:pPr>
      <w:r w:rsidRPr="005B708B">
        <w:rPr>
          <w:rFonts w:asciiTheme="minorHAnsi" w:hAnsiTheme="minorHAnsi" w:cstheme="minorHAnsi"/>
        </w:rPr>
        <w:t xml:space="preserve">Das Zuchtgebiet umfasst das Gebiet </w:t>
      </w:r>
      <w:r w:rsidRPr="005B708B">
        <w:rPr>
          <w:rFonts w:asciiTheme="minorHAnsi" w:hAnsiTheme="minorHAnsi" w:cstheme="minorHAnsi"/>
          <w:highlight w:val="yellow"/>
        </w:rPr>
        <w:t>xxx</w:t>
      </w:r>
      <w:r w:rsidRPr="005B708B">
        <w:rPr>
          <w:rFonts w:asciiTheme="minorHAnsi" w:hAnsiTheme="minorHAnsi" w:cstheme="minorHAnsi"/>
        </w:rPr>
        <w:t xml:space="preserve">. </w:t>
      </w:r>
    </w:p>
    <w:p w14:paraId="0FB15B9E" w14:textId="33EFB449" w:rsidR="003E5948" w:rsidRPr="005B708B" w:rsidRDefault="003E5948" w:rsidP="006E49B7">
      <w:pPr>
        <w:jc w:val="both"/>
        <w:rPr>
          <w:rFonts w:asciiTheme="minorHAnsi" w:hAnsiTheme="minorHAnsi" w:cstheme="minorHAnsi"/>
        </w:rPr>
      </w:pPr>
      <w:r w:rsidRPr="005B708B">
        <w:rPr>
          <w:rFonts w:asciiTheme="minorHAnsi" w:hAnsiTheme="minorHAnsi" w:cstheme="minorHAnsi"/>
        </w:rPr>
        <w:t xml:space="preserve">Die Zuchtpopulation umfasst alle im Zuchtbuch des Verbandes </w:t>
      </w:r>
      <w:r w:rsidRPr="005B708B">
        <w:rPr>
          <w:rFonts w:asciiTheme="minorHAnsi" w:hAnsiTheme="minorHAnsi" w:cstheme="minorHAnsi"/>
          <w:highlight w:val="yellow"/>
        </w:rPr>
        <w:t>xxx</w:t>
      </w:r>
      <w:r w:rsidRPr="005B708B">
        <w:rPr>
          <w:rFonts w:asciiTheme="minorHAnsi" w:hAnsiTheme="minorHAnsi" w:cstheme="minorHAnsi"/>
        </w:rPr>
        <w:t xml:space="preserve"> eingetragenen Tiere der Rasse Lacaune. </w:t>
      </w:r>
      <w:r w:rsidRPr="006E49B7">
        <w:rPr>
          <w:rFonts w:asciiTheme="minorHAnsi" w:hAnsiTheme="minorHAnsi" w:cstheme="minorHAnsi"/>
          <w:highlight w:val="yellow"/>
        </w:rPr>
        <w:t>Zum 01.01.20</w:t>
      </w:r>
      <w:r w:rsidR="007472B3" w:rsidRPr="006E49B7">
        <w:rPr>
          <w:rFonts w:asciiTheme="minorHAnsi" w:hAnsiTheme="minorHAnsi" w:cstheme="minorHAnsi"/>
          <w:highlight w:val="yellow"/>
        </w:rPr>
        <w:t>21</w:t>
      </w:r>
      <w:r w:rsidRPr="006E49B7">
        <w:rPr>
          <w:rFonts w:asciiTheme="minorHAnsi" w:hAnsiTheme="minorHAnsi" w:cstheme="minorHAnsi"/>
          <w:highlight w:val="yellow"/>
        </w:rPr>
        <w:t xml:space="preserve"> s</w:t>
      </w:r>
      <w:r w:rsidRPr="005B708B">
        <w:rPr>
          <w:rFonts w:asciiTheme="minorHAnsi" w:hAnsiTheme="minorHAnsi" w:cstheme="minorHAnsi"/>
        </w:rPr>
        <w:t xml:space="preserve">ind </w:t>
      </w:r>
      <w:r w:rsidRPr="005B708B">
        <w:rPr>
          <w:rFonts w:asciiTheme="minorHAnsi" w:hAnsiTheme="minorHAnsi" w:cstheme="minorHAnsi"/>
          <w:highlight w:val="yellow"/>
        </w:rPr>
        <w:t>xxx</w:t>
      </w:r>
      <w:r w:rsidRPr="005B708B">
        <w:rPr>
          <w:rFonts w:asciiTheme="minorHAnsi" w:hAnsiTheme="minorHAnsi" w:cstheme="minorHAnsi"/>
        </w:rPr>
        <w:t xml:space="preserve"> Böcke und </w:t>
      </w:r>
      <w:r w:rsidRPr="005B708B">
        <w:rPr>
          <w:rFonts w:asciiTheme="minorHAnsi" w:hAnsiTheme="minorHAnsi" w:cstheme="minorHAnsi"/>
          <w:highlight w:val="yellow"/>
        </w:rPr>
        <w:t>xxx</w:t>
      </w:r>
      <w:r w:rsidRPr="005B708B">
        <w:rPr>
          <w:rFonts w:asciiTheme="minorHAnsi" w:hAnsiTheme="minorHAnsi" w:cstheme="minorHAnsi"/>
        </w:rPr>
        <w:t xml:space="preserve"> Mutterschafe </w:t>
      </w:r>
      <w:r w:rsidR="00562C08" w:rsidRPr="005B708B">
        <w:rPr>
          <w:rFonts w:asciiTheme="minorHAnsi" w:hAnsiTheme="minorHAnsi" w:cstheme="minorHAnsi"/>
        </w:rPr>
        <w:t xml:space="preserve">in </w:t>
      </w:r>
      <w:r w:rsidR="00562C08" w:rsidRPr="005B708B">
        <w:rPr>
          <w:rFonts w:asciiTheme="minorHAnsi" w:hAnsiTheme="minorHAnsi" w:cstheme="minorHAnsi"/>
          <w:highlight w:val="yellow"/>
        </w:rPr>
        <w:t>xxx</w:t>
      </w:r>
      <w:r w:rsidR="00562C08" w:rsidRPr="005B708B">
        <w:rPr>
          <w:rFonts w:asciiTheme="minorHAnsi" w:hAnsiTheme="minorHAnsi" w:cstheme="minorHAnsi"/>
        </w:rPr>
        <w:t xml:space="preserve"> Betrieben </w:t>
      </w:r>
      <w:r w:rsidRPr="005B708B">
        <w:rPr>
          <w:rFonts w:asciiTheme="minorHAnsi" w:hAnsiTheme="minorHAnsi" w:cstheme="minorHAnsi"/>
        </w:rPr>
        <w:t>eingetragen.</w:t>
      </w:r>
    </w:p>
    <w:p w14:paraId="0581F123" w14:textId="7BE74FBC" w:rsidR="002E18A9" w:rsidRDefault="00727B11" w:rsidP="006E49B7">
      <w:pPr>
        <w:jc w:val="both"/>
        <w:rPr>
          <w:rFonts w:asciiTheme="minorHAnsi" w:hAnsiTheme="minorHAnsi" w:cstheme="minorHAnsi"/>
          <w:bCs/>
        </w:rPr>
      </w:pPr>
      <w:r w:rsidRPr="005B708B">
        <w:rPr>
          <w:rFonts w:asciiTheme="minorHAnsi" w:hAnsiTheme="minorHAnsi" w:cstheme="minorHAnsi"/>
          <w:bCs/>
        </w:rPr>
        <w:t>Es gibt eine bundesweite Zuchtkooperation (VDL-Fachausschuss Milchschaf).</w:t>
      </w:r>
    </w:p>
    <w:p w14:paraId="73EAD5C1" w14:textId="77777777" w:rsidR="00CB1666" w:rsidRPr="005B708B" w:rsidRDefault="00CB1666" w:rsidP="00CB1666">
      <w:pPr>
        <w:rPr>
          <w:rFonts w:asciiTheme="minorHAnsi" w:hAnsiTheme="minorHAnsi" w:cstheme="minorHAnsi"/>
          <w:b/>
        </w:rPr>
      </w:pPr>
    </w:p>
    <w:p w14:paraId="650C7B98" w14:textId="77777777" w:rsidR="00F821CF" w:rsidRPr="005B708B" w:rsidRDefault="00F821CF" w:rsidP="00F821CF">
      <w:pPr>
        <w:jc w:val="both"/>
        <w:rPr>
          <w:rFonts w:asciiTheme="minorHAnsi" w:hAnsiTheme="minorHAnsi" w:cstheme="minorHAnsi"/>
          <w:b/>
        </w:rPr>
      </w:pPr>
      <w:r w:rsidRPr="005B708B">
        <w:rPr>
          <w:rFonts w:asciiTheme="minorHAnsi" w:hAnsiTheme="minorHAnsi" w:cstheme="minorHAnsi"/>
          <w:b/>
        </w:rPr>
        <w:t xml:space="preserve">4. </w:t>
      </w:r>
      <w:r w:rsidR="00FA16D4" w:rsidRPr="005B708B">
        <w:rPr>
          <w:rFonts w:asciiTheme="minorHAnsi" w:hAnsiTheme="minorHAnsi" w:cstheme="minorHAnsi"/>
          <w:b/>
        </w:rPr>
        <w:t xml:space="preserve">Selektionskriterien und </w:t>
      </w:r>
      <w:r w:rsidRPr="005B708B">
        <w:rPr>
          <w:rFonts w:asciiTheme="minorHAnsi" w:hAnsiTheme="minorHAnsi" w:cstheme="minorHAnsi"/>
          <w:b/>
        </w:rPr>
        <w:t>Leistungsprüfungen</w:t>
      </w:r>
    </w:p>
    <w:p w14:paraId="63DF1B1C" w14:textId="77777777" w:rsidR="006E49B7" w:rsidRDefault="00111317" w:rsidP="006C594A">
      <w:pPr>
        <w:spacing w:after="120"/>
        <w:jc w:val="both"/>
        <w:rPr>
          <w:rFonts w:asciiTheme="minorHAnsi" w:hAnsiTheme="minorHAnsi" w:cstheme="minorHAnsi"/>
        </w:rPr>
      </w:pPr>
      <w:r w:rsidRPr="005B708B">
        <w:rPr>
          <w:rFonts w:asciiTheme="minorHAnsi" w:hAnsiTheme="minorHAnsi" w:cstheme="minorHAnsi"/>
        </w:rPr>
        <w:t>Die Leistungsprüfungen erfolgen als Feldprüfung nach der Richtlinie der VDL zur Durchführung von Leistungsprüfungen, veröffentlicht unter</w:t>
      </w:r>
    </w:p>
    <w:p w14:paraId="2AEE52AF" w14:textId="7DACA912" w:rsidR="006C594A" w:rsidRPr="005B708B" w:rsidRDefault="00111317" w:rsidP="006C594A">
      <w:pPr>
        <w:spacing w:after="120"/>
        <w:jc w:val="both"/>
        <w:rPr>
          <w:rFonts w:asciiTheme="minorHAnsi" w:hAnsiTheme="minorHAnsi" w:cstheme="minorHAnsi"/>
        </w:rPr>
      </w:pPr>
      <w:r w:rsidRPr="005B708B">
        <w:rPr>
          <w:rFonts w:asciiTheme="minorHAnsi" w:hAnsiTheme="minorHAnsi" w:cstheme="minorHAnsi"/>
        </w:rPr>
        <w:t xml:space="preserve"> </w:t>
      </w:r>
      <w:hyperlink r:id="rId11" w:history="1">
        <w:r w:rsidR="006C594A" w:rsidRPr="005B708B">
          <w:rPr>
            <w:rStyle w:val="Hyperlink"/>
            <w:rFonts w:asciiTheme="minorHAnsi" w:hAnsiTheme="minorHAnsi" w:cstheme="minorHAnsi"/>
          </w:rPr>
          <w:t>https://service.vit.de/dateien/ovicap/vdl_richtlinie_leistungspruefungen.pdf</w:t>
        </w:r>
      </w:hyperlink>
    </w:p>
    <w:p w14:paraId="13E6BC99" w14:textId="77777777" w:rsidR="00111317" w:rsidRPr="005B708B" w:rsidRDefault="00111317" w:rsidP="00111317">
      <w:pPr>
        <w:spacing w:after="120"/>
        <w:jc w:val="both"/>
        <w:rPr>
          <w:rFonts w:asciiTheme="minorHAnsi" w:hAnsiTheme="minorHAnsi" w:cstheme="minorHAnsi"/>
        </w:rPr>
      </w:pPr>
      <w:r w:rsidRPr="005B708B">
        <w:rPr>
          <w:rFonts w:asciiTheme="minorHAnsi" w:hAnsiTheme="minorHAnsi" w:cstheme="minorHAnsi"/>
        </w:rPr>
        <w:t xml:space="preserve">Folgende Leistungsprüfungen werden bei der Rasse </w:t>
      </w:r>
      <w:r w:rsidR="00C348D1" w:rsidRPr="005B708B">
        <w:rPr>
          <w:rFonts w:asciiTheme="minorHAnsi" w:hAnsiTheme="minorHAnsi" w:cstheme="minorHAnsi"/>
        </w:rPr>
        <w:t>Lacaune</w:t>
      </w:r>
      <w:r w:rsidRPr="005B708B">
        <w:rPr>
          <w:rFonts w:asciiTheme="minorHAnsi" w:hAnsiTheme="minorHAnsi" w:cstheme="minorHAnsi"/>
        </w:rPr>
        <w:t xml:space="preserve"> durchgeführt und dienen als Selektionskriterien:</w:t>
      </w:r>
    </w:p>
    <w:p w14:paraId="74DF7AFC" w14:textId="6E4430F5" w:rsidR="00CB1666" w:rsidRPr="006E49B7" w:rsidRDefault="00111317" w:rsidP="006E49B7">
      <w:pPr>
        <w:pStyle w:val="Listenabsatz"/>
        <w:numPr>
          <w:ilvl w:val="0"/>
          <w:numId w:val="2"/>
        </w:numPr>
        <w:spacing w:after="120"/>
        <w:ind w:left="709"/>
        <w:jc w:val="both"/>
        <w:rPr>
          <w:rFonts w:asciiTheme="minorHAnsi" w:hAnsiTheme="minorHAnsi" w:cstheme="minorHAnsi"/>
        </w:rPr>
      </w:pPr>
      <w:r w:rsidRPr="005B708B">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werden sollen, verpflichtend. </w:t>
      </w:r>
      <w:bookmarkStart w:id="0" w:name="_Hlk85010256"/>
      <w:r w:rsidR="006E49B7" w:rsidRPr="008B23A5">
        <w:rPr>
          <w:rFonts w:asciiTheme="minorHAnsi" w:hAnsiTheme="minorHAnsi" w:cstheme="minorHAnsi"/>
        </w:rPr>
        <w:t>D</w:t>
      </w:r>
      <w:r w:rsidR="006E49B7">
        <w:rPr>
          <w:rFonts w:asciiTheme="minorHAnsi" w:hAnsiTheme="minorHAnsi" w:cstheme="minorHAnsi"/>
        </w:rPr>
        <w:t>as</w:t>
      </w:r>
      <w:r w:rsidR="006E49B7" w:rsidRPr="008B23A5">
        <w:rPr>
          <w:rFonts w:asciiTheme="minorHAnsi" w:hAnsiTheme="minorHAnsi" w:cstheme="minorHAnsi"/>
        </w:rPr>
        <w:t xml:space="preserve"> jeweilige Exterieur</w:t>
      </w:r>
      <w:r w:rsidR="006E49B7">
        <w:rPr>
          <w:rFonts w:asciiTheme="minorHAnsi" w:hAnsiTheme="minorHAnsi" w:cstheme="minorHAnsi"/>
        </w:rPr>
        <w:t>merkmal</w:t>
      </w:r>
      <w:r w:rsidR="006E49B7"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6E49B7" w:rsidRPr="0012027D">
        <w:rPr>
          <w:rFonts w:asciiTheme="minorHAnsi" w:hAnsiTheme="minorHAnsi" w:cstheme="minorHAnsi"/>
        </w:rPr>
        <w:t>.</w:t>
      </w:r>
      <w:bookmarkEnd w:id="0"/>
      <w:r w:rsidR="006E49B7">
        <w:rPr>
          <w:rFonts w:asciiTheme="minorHAnsi" w:hAnsiTheme="minorHAnsi" w:cstheme="minorHAnsi"/>
        </w:rPr>
        <w:t xml:space="preserve"> </w:t>
      </w:r>
      <w:r w:rsidR="006E49B7" w:rsidRPr="00825867">
        <w:rPr>
          <w:rFonts w:asciiTheme="minorHAnsi" w:hAnsiTheme="minorHAnsi" w:cstheme="minorHAnsi"/>
        </w:rPr>
        <w:t>Anhand der Exterieurbewertung erfolgt die Einstufung in Zuchtwertklassen.</w:t>
      </w:r>
    </w:p>
    <w:p w14:paraId="7F2C7AFD" w14:textId="77777777" w:rsidR="00111317" w:rsidRPr="005B708B" w:rsidRDefault="00111317" w:rsidP="00111317">
      <w:pPr>
        <w:pStyle w:val="Listenabsatz"/>
        <w:numPr>
          <w:ilvl w:val="0"/>
          <w:numId w:val="2"/>
        </w:numPr>
        <w:rPr>
          <w:rFonts w:asciiTheme="minorHAnsi" w:hAnsiTheme="minorHAnsi" w:cstheme="minorHAnsi"/>
        </w:rPr>
      </w:pPr>
      <w:r w:rsidRPr="005B708B">
        <w:rPr>
          <w:rFonts w:asciiTheme="minorHAnsi" w:hAnsiTheme="minorHAnsi" w:cstheme="minorHAnsi"/>
        </w:rPr>
        <w:t>Euterbewertung für Muttertiere mit den Merkmalen Euter und Striche. Die Prüfung ist freiwillig.</w:t>
      </w:r>
    </w:p>
    <w:p w14:paraId="687725DB" w14:textId="77777777" w:rsidR="00111317" w:rsidRPr="005B708B" w:rsidRDefault="00111317" w:rsidP="00111317">
      <w:pPr>
        <w:pStyle w:val="Listenabsatz"/>
        <w:numPr>
          <w:ilvl w:val="0"/>
          <w:numId w:val="2"/>
        </w:numPr>
        <w:rPr>
          <w:rFonts w:asciiTheme="minorHAnsi" w:hAnsiTheme="minorHAnsi" w:cstheme="minorHAnsi"/>
        </w:rPr>
      </w:pPr>
      <w:r w:rsidRPr="005B708B">
        <w:rPr>
          <w:rFonts w:asciiTheme="minorHAnsi" w:hAnsiTheme="minorHAnsi" w:cstheme="minorHAnsi"/>
        </w:rPr>
        <w:t>Fruchtbarkeitsprüfung im Feld. Diese Leistungsprüfung ist für alle weiblichen Zuchtschafe verpflichtend.</w:t>
      </w:r>
    </w:p>
    <w:p w14:paraId="3DF43CC4" w14:textId="77777777" w:rsidR="00111317" w:rsidRPr="005B708B" w:rsidRDefault="00111317" w:rsidP="00111317">
      <w:pPr>
        <w:pStyle w:val="Listenabsatz"/>
        <w:numPr>
          <w:ilvl w:val="0"/>
          <w:numId w:val="2"/>
        </w:numPr>
        <w:spacing w:after="120"/>
        <w:ind w:left="714" w:hanging="357"/>
        <w:rPr>
          <w:rFonts w:asciiTheme="minorHAnsi" w:hAnsiTheme="minorHAnsi" w:cstheme="minorHAnsi"/>
        </w:rPr>
      </w:pPr>
      <w:r w:rsidRPr="005B708B">
        <w:rPr>
          <w:rFonts w:asciiTheme="minorHAnsi" w:hAnsiTheme="minorHAnsi" w:cstheme="minorHAnsi"/>
        </w:rPr>
        <w:t xml:space="preserve">Fleischleistungsprüfung. Diese ist für männliche Tiere verpflichtend. Jeder Züchter hat das Recht, sich auf Teilprüfungen (z.B. Ermittlung der täglichen Zunahmen) zu beschränken. </w:t>
      </w:r>
    </w:p>
    <w:p w14:paraId="5DCC0EDB" w14:textId="77777777" w:rsidR="00111317" w:rsidRPr="005B708B" w:rsidRDefault="00111317" w:rsidP="00111317">
      <w:pPr>
        <w:pStyle w:val="Listenabsatz"/>
        <w:numPr>
          <w:ilvl w:val="0"/>
          <w:numId w:val="2"/>
        </w:numPr>
        <w:spacing w:after="120"/>
        <w:ind w:left="714" w:hanging="357"/>
        <w:rPr>
          <w:rFonts w:asciiTheme="minorHAnsi" w:hAnsiTheme="minorHAnsi" w:cstheme="minorHAnsi"/>
        </w:rPr>
      </w:pPr>
      <w:r w:rsidRPr="005B708B">
        <w:rPr>
          <w:rFonts w:asciiTheme="minorHAnsi" w:hAnsiTheme="minorHAnsi" w:cstheme="minorHAnsi"/>
        </w:rPr>
        <w:t xml:space="preserve">Milchleistungsprüfung. Die Prüfung ist freiwillig.  </w:t>
      </w:r>
    </w:p>
    <w:p w14:paraId="7862D7B9" w14:textId="77777777" w:rsidR="00111317" w:rsidRPr="005B708B" w:rsidRDefault="00111317" w:rsidP="00111317">
      <w:pPr>
        <w:spacing w:after="120"/>
        <w:jc w:val="both"/>
        <w:rPr>
          <w:rFonts w:asciiTheme="minorHAnsi" w:hAnsiTheme="minorHAnsi" w:cstheme="minorHAnsi"/>
        </w:rPr>
      </w:pPr>
      <w:r w:rsidRPr="005B708B">
        <w:rPr>
          <w:rFonts w:asciiTheme="minorHAnsi" w:hAnsiTheme="minorHAnsi" w:cstheme="minorHAnsi"/>
        </w:rPr>
        <w:t xml:space="preserve">Die Ergebnisse der Leistungsprüfungen (auch Teilprüfungen) werden im Zuchtbuch festgehalten und werden in der Tierzuchtbescheinigung ausgewiesen. </w:t>
      </w:r>
    </w:p>
    <w:p w14:paraId="02FAD131" w14:textId="77777777" w:rsidR="00111317" w:rsidRPr="005B708B" w:rsidRDefault="00111317" w:rsidP="00111317">
      <w:pPr>
        <w:jc w:val="both"/>
        <w:rPr>
          <w:rFonts w:asciiTheme="minorHAnsi" w:hAnsiTheme="minorHAnsi" w:cstheme="minorHAnsi"/>
        </w:rPr>
      </w:pPr>
      <w:r w:rsidRPr="005B708B">
        <w:rPr>
          <w:rFonts w:asciiTheme="minorHAnsi" w:hAnsiTheme="minorHAnsi" w:cstheme="minorHAnsi"/>
        </w:rPr>
        <w:lastRenderedPageBreak/>
        <w:t>Die Durchführung der Leistungsprüfungen obliegt:</w:t>
      </w:r>
    </w:p>
    <w:p w14:paraId="6B37F760" w14:textId="77777777" w:rsidR="00111317" w:rsidRPr="005B708B" w:rsidRDefault="00111317" w:rsidP="00111317">
      <w:pPr>
        <w:pStyle w:val="Listenabsatz"/>
        <w:numPr>
          <w:ilvl w:val="0"/>
          <w:numId w:val="6"/>
        </w:numPr>
        <w:jc w:val="both"/>
        <w:rPr>
          <w:rFonts w:asciiTheme="minorHAnsi" w:hAnsiTheme="minorHAnsi" w:cstheme="minorHAnsi"/>
        </w:rPr>
      </w:pPr>
      <w:r w:rsidRPr="005B708B">
        <w:rPr>
          <w:rFonts w:asciiTheme="minorHAnsi" w:hAnsiTheme="minorHAnsi" w:cstheme="minorHAnsi"/>
        </w:rPr>
        <w:t xml:space="preserve">Exterieurbewertung: </w:t>
      </w:r>
      <w:r w:rsidRPr="005B708B">
        <w:rPr>
          <w:rFonts w:asciiTheme="minorHAnsi" w:hAnsiTheme="minorHAnsi" w:cstheme="minorHAnsi"/>
        </w:rPr>
        <w:tab/>
      </w:r>
      <w:r w:rsidRPr="005B708B">
        <w:rPr>
          <w:rFonts w:asciiTheme="minorHAnsi" w:hAnsiTheme="minorHAnsi" w:cstheme="minorHAnsi"/>
        </w:rPr>
        <w:tab/>
      </w:r>
      <w:r w:rsidRPr="005B708B">
        <w:rPr>
          <w:rFonts w:asciiTheme="minorHAnsi" w:hAnsiTheme="minorHAnsi" w:cstheme="minorHAnsi"/>
        </w:rPr>
        <w:tab/>
        <w:t>Beauftragter des Zuchtverbandes</w:t>
      </w:r>
    </w:p>
    <w:p w14:paraId="5D1A0F05" w14:textId="77777777" w:rsidR="00111317" w:rsidRPr="005B708B" w:rsidRDefault="00111317" w:rsidP="00111317">
      <w:pPr>
        <w:pStyle w:val="Listenabsatz"/>
        <w:numPr>
          <w:ilvl w:val="0"/>
          <w:numId w:val="6"/>
        </w:numPr>
        <w:jc w:val="both"/>
        <w:rPr>
          <w:rFonts w:asciiTheme="minorHAnsi" w:hAnsiTheme="minorHAnsi" w:cstheme="minorHAnsi"/>
        </w:rPr>
      </w:pPr>
      <w:r w:rsidRPr="005B708B">
        <w:rPr>
          <w:rFonts w:asciiTheme="minorHAnsi" w:hAnsiTheme="minorHAnsi" w:cstheme="minorHAnsi"/>
        </w:rPr>
        <w:t>Euterbewertung:</w:t>
      </w:r>
      <w:r w:rsidRPr="005B708B">
        <w:rPr>
          <w:rFonts w:asciiTheme="minorHAnsi" w:hAnsiTheme="minorHAnsi" w:cstheme="minorHAnsi"/>
        </w:rPr>
        <w:tab/>
      </w:r>
      <w:r w:rsidRPr="005B708B">
        <w:rPr>
          <w:rFonts w:asciiTheme="minorHAnsi" w:hAnsiTheme="minorHAnsi" w:cstheme="minorHAnsi"/>
        </w:rPr>
        <w:tab/>
      </w:r>
      <w:r w:rsidRPr="005B708B">
        <w:rPr>
          <w:rFonts w:asciiTheme="minorHAnsi" w:hAnsiTheme="minorHAnsi" w:cstheme="minorHAnsi"/>
        </w:rPr>
        <w:tab/>
        <w:t>Beauftragter des Zuchtverbandes</w:t>
      </w:r>
    </w:p>
    <w:p w14:paraId="4BBF0802" w14:textId="77777777" w:rsidR="00111317" w:rsidRPr="005B708B" w:rsidRDefault="00111317" w:rsidP="00111317">
      <w:pPr>
        <w:pStyle w:val="Listenabsatz"/>
        <w:numPr>
          <w:ilvl w:val="0"/>
          <w:numId w:val="6"/>
        </w:numPr>
        <w:jc w:val="both"/>
        <w:rPr>
          <w:rFonts w:asciiTheme="minorHAnsi" w:hAnsiTheme="minorHAnsi" w:cstheme="minorHAnsi"/>
        </w:rPr>
      </w:pPr>
      <w:r w:rsidRPr="005B708B">
        <w:rPr>
          <w:rFonts w:asciiTheme="minorHAnsi" w:hAnsiTheme="minorHAnsi" w:cstheme="minorHAnsi"/>
        </w:rPr>
        <w:t xml:space="preserve">Fruchtbarkeitsprüfung im Feld: </w:t>
      </w:r>
      <w:r w:rsidRPr="005B708B">
        <w:rPr>
          <w:rFonts w:asciiTheme="minorHAnsi" w:hAnsiTheme="minorHAnsi" w:cstheme="minorHAnsi"/>
        </w:rPr>
        <w:tab/>
        <w:t>Züchter</w:t>
      </w:r>
    </w:p>
    <w:p w14:paraId="7AA322B8" w14:textId="77777777" w:rsidR="00EF626E" w:rsidRPr="005B708B" w:rsidRDefault="00EF626E" w:rsidP="00EF626E">
      <w:pPr>
        <w:numPr>
          <w:ilvl w:val="0"/>
          <w:numId w:val="6"/>
        </w:numPr>
        <w:tabs>
          <w:tab w:val="left" w:pos="4253"/>
        </w:tabs>
        <w:spacing w:after="120"/>
        <w:ind w:right="281"/>
        <w:contextualSpacing/>
        <w:jc w:val="both"/>
        <w:rPr>
          <w:rFonts w:asciiTheme="minorHAnsi" w:eastAsia="Times New Roman" w:hAnsiTheme="minorHAnsi" w:cstheme="minorHAnsi"/>
        </w:rPr>
      </w:pPr>
      <w:r w:rsidRPr="005B708B">
        <w:rPr>
          <w:rFonts w:asciiTheme="minorHAnsi" w:eastAsia="Times New Roman" w:hAnsiTheme="minorHAnsi" w:cstheme="minorHAnsi"/>
        </w:rPr>
        <w:t>Fleischleistungsprüfung:</w:t>
      </w:r>
    </w:p>
    <w:p w14:paraId="5F77DF8F" w14:textId="77777777" w:rsidR="00EF626E" w:rsidRPr="005B708B" w:rsidRDefault="00EF626E" w:rsidP="00EF626E">
      <w:pPr>
        <w:numPr>
          <w:ilvl w:val="1"/>
          <w:numId w:val="6"/>
        </w:numPr>
        <w:tabs>
          <w:tab w:val="left" w:pos="4253"/>
        </w:tabs>
        <w:spacing w:after="120"/>
        <w:ind w:right="281"/>
        <w:contextualSpacing/>
        <w:jc w:val="both"/>
        <w:rPr>
          <w:rFonts w:asciiTheme="minorHAnsi" w:eastAsia="Times New Roman" w:hAnsiTheme="minorHAnsi" w:cstheme="minorHAnsi"/>
        </w:rPr>
      </w:pPr>
      <w:r w:rsidRPr="005B708B">
        <w:rPr>
          <w:rFonts w:asciiTheme="minorHAnsi" w:eastAsia="Times New Roman" w:hAnsiTheme="minorHAnsi" w:cstheme="minorHAnsi"/>
        </w:rPr>
        <w:t xml:space="preserve">Gewichtserhebung im Feld: </w:t>
      </w:r>
      <w:r w:rsidRPr="005B708B">
        <w:rPr>
          <w:rFonts w:asciiTheme="minorHAnsi" w:eastAsia="Times New Roman" w:hAnsiTheme="minorHAnsi" w:cstheme="minorHAnsi"/>
        </w:rPr>
        <w:tab/>
      </w:r>
      <w:r w:rsidRPr="005B708B">
        <w:rPr>
          <w:rFonts w:asciiTheme="minorHAnsi" w:eastAsia="Times New Roman" w:hAnsiTheme="minorHAnsi" w:cstheme="minorHAnsi"/>
        </w:rPr>
        <w:tab/>
        <w:t>Züchter oder Beauftragter des Zuchtverbands</w:t>
      </w:r>
    </w:p>
    <w:p w14:paraId="14C84E63" w14:textId="77777777" w:rsidR="00EF626E" w:rsidRPr="005B708B" w:rsidRDefault="00EF626E" w:rsidP="00EF626E">
      <w:pPr>
        <w:numPr>
          <w:ilvl w:val="1"/>
          <w:numId w:val="6"/>
        </w:numPr>
        <w:tabs>
          <w:tab w:val="left" w:pos="4253"/>
        </w:tabs>
        <w:spacing w:after="120"/>
        <w:ind w:right="281"/>
        <w:contextualSpacing/>
        <w:jc w:val="both"/>
        <w:rPr>
          <w:rFonts w:asciiTheme="minorHAnsi" w:eastAsia="Times New Roman" w:hAnsiTheme="minorHAnsi" w:cstheme="minorHAnsi"/>
        </w:rPr>
      </w:pPr>
      <w:r w:rsidRPr="005B708B">
        <w:rPr>
          <w:rFonts w:asciiTheme="minorHAnsi" w:eastAsia="Times New Roman" w:hAnsiTheme="minorHAnsi" w:cstheme="minorHAnsi"/>
        </w:rPr>
        <w:t>Ultraschallmessung im Feld:</w:t>
      </w:r>
      <w:r w:rsidRPr="005B708B">
        <w:rPr>
          <w:rFonts w:asciiTheme="minorHAnsi" w:eastAsia="Times New Roman" w:hAnsiTheme="minorHAnsi" w:cstheme="minorHAnsi"/>
        </w:rPr>
        <w:tab/>
      </w:r>
      <w:r w:rsidRPr="005B708B">
        <w:rPr>
          <w:rFonts w:asciiTheme="minorHAnsi" w:eastAsia="Times New Roman" w:hAnsiTheme="minorHAnsi" w:cstheme="minorHAnsi"/>
        </w:rPr>
        <w:tab/>
        <w:t>Beauftragter des Zuchtverbands</w:t>
      </w:r>
    </w:p>
    <w:p w14:paraId="6373F2D8" w14:textId="77777777" w:rsidR="00EF626E" w:rsidRPr="005B708B" w:rsidRDefault="00EF626E" w:rsidP="00EF626E">
      <w:pPr>
        <w:numPr>
          <w:ilvl w:val="1"/>
          <w:numId w:val="6"/>
        </w:numPr>
        <w:tabs>
          <w:tab w:val="left" w:pos="4253"/>
        </w:tabs>
        <w:spacing w:after="120"/>
        <w:ind w:right="281"/>
        <w:contextualSpacing/>
        <w:jc w:val="both"/>
        <w:rPr>
          <w:rFonts w:asciiTheme="minorHAnsi" w:eastAsia="Times New Roman" w:hAnsiTheme="minorHAnsi" w:cstheme="minorHAnsi"/>
        </w:rPr>
      </w:pPr>
      <w:r w:rsidRPr="005B708B">
        <w:rPr>
          <w:rFonts w:asciiTheme="minorHAnsi" w:eastAsia="Times New Roman" w:hAnsiTheme="minorHAnsi" w:cstheme="minorHAnsi"/>
        </w:rPr>
        <w:t>Fleischigkeitsnote im Feld:</w:t>
      </w:r>
      <w:r w:rsidRPr="005B708B">
        <w:rPr>
          <w:rFonts w:asciiTheme="minorHAnsi" w:eastAsia="Times New Roman" w:hAnsiTheme="minorHAnsi" w:cstheme="minorHAnsi"/>
        </w:rPr>
        <w:tab/>
      </w:r>
      <w:r w:rsidRPr="005B708B">
        <w:rPr>
          <w:rFonts w:asciiTheme="minorHAnsi" w:eastAsia="Times New Roman" w:hAnsiTheme="minorHAnsi" w:cstheme="minorHAnsi"/>
        </w:rPr>
        <w:tab/>
        <w:t>Beauftragter des Zuchtverbands</w:t>
      </w:r>
    </w:p>
    <w:p w14:paraId="72384239" w14:textId="77777777" w:rsidR="00D206DB" w:rsidRPr="005B708B" w:rsidRDefault="00EF626E" w:rsidP="00CB1666">
      <w:pPr>
        <w:numPr>
          <w:ilvl w:val="0"/>
          <w:numId w:val="6"/>
        </w:numPr>
        <w:tabs>
          <w:tab w:val="left" w:pos="4253"/>
        </w:tabs>
        <w:ind w:right="281"/>
        <w:contextualSpacing/>
        <w:jc w:val="both"/>
        <w:rPr>
          <w:rFonts w:asciiTheme="minorHAnsi" w:eastAsia="Times New Roman" w:hAnsiTheme="minorHAnsi" w:cstheme="minorHAnsi"/>
        </w:rPr>
      </w:pPr>
      <w:r w:rsidRPr="005B708B">
        <w:rPr>
          <w:rFonts w:asciiTheme="minorHAnsi" w:eastAsia="Times New Roman" w:hAnsiTheme="minorHAnsi" w:cstheme="minorHAnsi"/>
        </w:rPr>
        <w:t xml:space="preserve"> </w:t>
      </w:r>
      <w:r w:rsidR="00111317" w:rsidRPr="005B708B">
        <w:rPr>
          <w:rFonts w:asciiTheme="minorHAnsi" w:hAnsiTheme="minorHAnsi" w:cstheme="minorHAnsi"/>
        </w:rPr>
        <w:t xml:space="preserve">Milchleistungsprüfung: Die Milchleistungsprüfung (MLP) wird gemäß der schriftlichen Vereinbarung des Verbandes mit dem Landeskontrollverband </w:t>
      </w:r>
      <w:r w:rsidR="003E5948" w:rsidRPr="00CB1666">
        <w:rPr>
          <w:rFonts w:asciiTheme="minorHAnsi" w:hAnsiTheme="minorHAnsi" w:cstheme="minorHAnsi"/>
          <w:highlight w:val="yellow"/>
        </w:rPr>
        <w:t>xxx</w:t>
      </w:r>
      <w:r w:rsidR="00111317" w:rsidRPr="005B708B">
        <w:rPr>
          <w:rFonts w:asciiTheme="minorHAnsi" w:hAnsiTheme="minorHAnsi" w:cstheme="minorHAnsi"/>
        </w:rPr>
        <w:t xml:space="preserve"> nach ICAR-anerkannten Methoden durchgeführt. Die ermittelten MLP-Daten werden vom LKV an die beauftragte Datenverarbeitungsstelle, vit Verden, weitergegeben und dort aufbereitet, so dass sie für die Herdbuchführung verwendet werden können.</w:t>
      </w:r>
    </w:p>
    <w:p w14:paraId="73518B47" w14:textId="77777777" w:rsidR="00EF626E" w:rsidRPr="005B708B" w:rsidRDefault="00EF626E" w:rsidP="00CB1666">
      <w:pPr>
        <w:jc w:val="both"/>
        <w:rPr>
          <w:rFonts w:asciiTheme="minorHAnsi" w:hAnsiTheme="minorHAnsi" w:cstheme="minorHAnsi"/>
          <w:b/>
        </w:rPr>
      </w:pPr>
    </w:p>
    <w:p w14:paraId="1A590554" w14:textId="77777777" w:rsidR="00F821CF" w:rsidRPr="005B708B" w:rsidRDefault="00F821CF" w:rsidP="00CB1666">
      <w:pPr>
        <w:jc w:val="both"/>
        <w:rPr>
          <w:rFonts w:asciiTheme="minorHAnsi" w:hAnsiTheme="minorHAnsi" w:cstheme="minorHAnsi"/>
          <w:b/>
        </w:rPr>
      </w:pPr>
      <w:r w:rsidRPr="005B708B">
        <w:rPr>
          <w:rFonts w:asciiTheme="minorHAnsi" w:hAnsiTheme="minorHAnsi" w:cstheme="minorHAnsi"/>
          <w:b/>
        </w:rPr>
        <w:t>5. Zuchtwertschätzung</w:t>
      </w:r>
    </w:p>
    <w:p w14:paraId="642E1598" w14:textId="77777777" w:rsidR="005E38E9" w:rsidRPr="005B708B" w:rsidRDefault="00E77DAE" w:rsidP="00CB1666">
      <w:pPr>
        <w:jc w:val="both"/>
        <w:rPr>
          <w:rFonts w:asciiTheme="minorHAnsi" w:hAnsiTheme="minorHAnsi" w:cstheme="minorHAnsi"/>
        </w:rPr>
      </w:pPr>
      <w:r w:rsidRPr="005B708B">
        <w:rPr>
          <w:rFonts w:asciiTheme="minorHAnsi" w:hAnsiTheme="minorHAnsi" w:cstheme="minorHAnsi"/>
        </w:rPr>
        <w:t>Eine Zuchtwertschätzung wird nicht durchgeführt.</w:t>
      </w:r>
    </w:p>
    <w:p w14:paraId="56FF5D41" w14:textId="77777777" w:rsidR="00E77DAE" w:rsidRPr="005B708B" w:rsidRDefault="00E77DAE" w:rsidP="00CB1666">
      <w:pPr>
        <w:tabs>
          <w:tab w:val="decimal" w:pos="0"/>
          <w:tab w:val="left" w:pos="284"/>
          <w:tab w:val="left" w:pos="567"/>
        </w:tabs>
        <w:ind w:right="567"/>
        <w:rPr>
          <w:rFonts w:asciiTheme="minorHAnsi" w:hAnsiTheme="minorHAnsi" w:cstheme="minorHAnsi"/>
          <w:b/>
        </w:rPr>
      </w:pPr>
    </w:p>
    <w:p w14:paraId="3BDF3738" w14:textId="77777777" w:rsidR="005F2B1E" w:rsidRDefault="005F2B1E" w:rsidP="00CB1666">
      <w:pPr>
        <w:tabs>
          <w:tab w:val="decimal" w:pos="0"/>
          <w:tab w:val="left" w:pos="284"/>
          <w:tab w:val="left" w:pos="567"/>
          <w:tab w:val="left" w:pos="9923"/>
        </w:tabs>
        <w:ind w:right="281"/>
        <w:rPr>
          <w:rFonts w:asciiTheme="minorHAnsi" w:hAnsiTheme="minorHAnsi" w:cstheme="minorHAnsi"/>
          <w:b/>
          <w:szCs w:val="20"/>
        </w:rPr>
      </w:pPr>
      <w:r>
        <w:rPr>
          <w:rFonts w:asciiTheme="minorHAnsi" w:hAnsiTheme="minorHAnsi" w:cstheme="minorHAnsi"/>
          <w:b/>
        </w:rPr>
        <w:t>6. Zuchtbuchführung</w:t>
      </w:r>
    </w:p>
    <w:p w14:paraId="7D562CBE" w14:textId="1662EF60" w:rsidR="005F2B1E" w:rsidRDefault="005F2B1E" w:rsidP="00CB1666">
      <w:pPr>
        <w:tabs>
          <w:tab w:val="decimal" w:pos="0"/>
          <w:tab w:val="left" w:pos="284"/>
          <w:tab w:val="left" w:pos="567"/>
        </w:tabs>
        <w:ind w:right="-2"/>
        <w:jc w:val="both"/>
        <w:rPr>
          <w:rFonts w:asciiTheme="minorHAnsi" w:hAnsiTheme="minorHAnsi" w:cstheme="minorHAnsi"/>
        </w:rPr>
      </w:pPr>
      <w:r>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2" w:history="1">
        <w:r>
          <w:rPr>
            <w:rStyle w:val="Hyperlink"/>
            <w:rFonts w:asciiTheme="minorHAnsi" w:hAnsiTheme="minorHAnsi" w:cstheme="minorHAnsi"/>
          </w:rPr>
          <w:t>info@vit.de</w:t>
        </w:r>
      </w:hyperlink>
      <w:r>
        <w:rPr>
          <w:rFonts w:asciiTheme="minorHAnsi" w:hAnsiTheme="minorHAnsi" w:cstheme="minorHAnsi"/>
        </w:rPr>
        <w:t>). Das Zuchtbuch wird vom Zucht</w:t>
      </w:r>
      <w:r w:rsidR="009E27D2">
        <w:rPr>
          <w:rFonts w:asciiTheme="minorHAnsi" w:hAnsiTheme="minorHAnsi" w:cstheme="minorHAnsi"/>
        </w:rPr>
        <w:t>v</w:t>
      </w:r>
      <w:r>
        <w:rPr>
          <w:rFonts w:asciiTheme="minorHAnsi" w:hAnsiTheme="minorHAnsi" w:cstheme="minorHAnsi"/>
        </w:rPr>
        <w:t>erband im Sinne der tierzuchtrechtlichen Vorschriften und der ViehVerkehrV auf der Grundlage der durch das Mitglied gemeldeten Daten und Informationen ge</w:t>
      </w:r>
      <w:r>
        <w:rPr>
          <w:rFonts w:asciiTheme="minorHAnsi" w:hAnsiTheme="minorHAnsi" w:cstheme="minorHAnsi"/>
        </w:rPr>
        <w:softHyphen/>
        <w:t>führt, die im Rahmen der Leistungsprüfung und Zuchtwertschätzung ermittelt werden. Vit Verden arbei</w:t>
      </w:r>
      <w:r>
        <w:rPr>
          <w:rFonts w:asciiTheme="minorHAnsi" w:hAnsiTheme="minorHAnsi" w:cstheme="minorHAnsi"/>
        </w:rPr>
        <w:softHyphen/>
        <w:t>tet im Auftrag und nach Weisung des Zuchtverbands.</w:t>
      </w:r>
    </w:p>
    <w:p w14:paraId="4857F77F" w14:textId="77777777" w:rsidR="00496605" w:rsidRPr="005B708B" w:rsidRDefault="00496605" w:rsidP="00CB1666">
      <w:pPr>
        <w:jc w:val="both"/>
        <w:rPr>
          <w:rFonts w:asciiTheme="minorHAnsi" w:hAnsiTheme="minorHAnsi" w:cstheme="minorHAnsi"/>
        </w:rPr>
      </w:pPr>
    </w:p>
    <w:p w14:paraId="71BEA8E3" w14:textId="77777777" w:rsidR="00496605" w:rsidRPr="005B708B" w:rsidRDefault="00496605" w:rsidP="006E49B7">
      <w:pPr>
        <w:jc w:val="both"/>
        <w:rPr>
          <w:rFonts w:asciiTheme="minorHAnsi" w:hAnsiTheme="minorHAnsi" w:cstheme="minorHAnsi"/>
          <w:b/>
        </w:rPr>
      </w:pPr>
      <w:r w:rsidRPr="005B708B">
        <w:rPr>
          <w:rFonts w:asciiTheme="minorHAnsi" w:hAnsiTheme="minorHAnsi" w:cstheme="minorHAnsi"/>
          <w:b/>
        </w:rPr>
        <w:t xml:space="preserve">7. Zuchtdokumentation </w:t>
      </w:r>
    </w:p>
    <w:p w14:paraId="3A61FFEE" w14:textId="77777777" w:rsidR="00496605" w:rsidRPr="005B708B" w:rsidRDefault="00496605" w:rsidP="006E49B7">
      <w:pPr>
        <w:jc w:val="both"/>
        <w:rPr>
          <w:rStyle w:val="Hyperlink"/>
          <w:rFonts w:asciiTheme="minorHAnsi" w:hAnsiTheme="minorHAnsi" w:cstheme="minorHAnsi"/>
          <w:color w:val="auto"/>
        </w:rPr>
      </w:pPr>
      <w:r w:rsidRPr="005B708B">
        <w:rPr>
          <w:rFonts w:asciiTheme="minorHAnsi" w:hAnsiTheme="minorHAnsi" w:cstheme="minorHAnsi"/>
        </w:rPr>
        <w:t>Die Zuchtdokumentation erfolgt entsprechend den Regelungen der Satzung.</w:t>
      </w:r>
    </w:p>
    <w:p w14:paraId="5CA423DA" w14:textId="77777777" w:rsidR="00D33FC7" w:rsidRPr="005B708B" w:rsidRDefault="00D33FC7" w:rsidP="006E49B7">
      <w:pPr>
        <w:tabs>
          <w:tab w:val="decimal" w:pos="0"/>
          <w:tab w:val="left" w:pos="284"/>
          <w:tab w:val="left" w:pos="567"/>
        </w:tabs>
        <w:ind w:right="567"/>
        <w:jc w:val="both"/>
        <w:rPr>
          <w:rFonts w:asciiTheme="minorHAnsi" w:hAnsiTheme="minorHAnsi" w:cstheme="minorHAnsi"/>
        </w:rPr>
      </w:pPr>
    </w:p>
    <w:p w14:paraId="4D0BD8E4" w14:textId="77777777" w:rsidR="00AF2C15" w:rsidRPr="00AF2C15" w:rsidRDefault="00AF2C15" w:rsidP="006E49B7">
      <w:pPr>
        <w:tabs>
          <w:tab w:val="decimal" w:pos="0"/>
          <w:tab w:val="left" w:pos="284"/>
          <w:tab w:val="left" w:pos="567"/>
          <w:tab w:val="left" w:pos="9923"/>
        </w:tabs>
        <w:ind w:right="281"/>
        <w:jc w:val="both"/>
        <w:rPr>
          <w:rFonts w:ascii="Calibri" w:eastAsia="Times New Roman" w:hAnsi="Calibri" w:cs="Calibri"/>
          <w:b/>
          <w:szCs w:val="20"/>
        </w:rPr>
      </w:pPr>
      <w:bookmarkStart w:id="1" w:name="_Hlk78645162"/>
      <w:bookmarkStart w:id="2" w:name="_Hlk78648254"/>
      <w:r w:rsidRPr="00AF2C15">
        <w:rPr>
          <w:rFonts w:ascii="Calibri" w:eastAsia="Times New Roman" w:hAnsi="Calibri" w:cs="Calibri"/>
          <w:b/>
          <w:szCs w:val="20"/>
        </w:rPr>
        <w:t>8. Zuchtbucheinteilung</w:t>
      </w:r>
    </w:p>
    <w:p w14:paraId="5A8C7A7E" w14:textId="77777777" w:rsidR="00AF2C15" w:rsidRPr="00AF2C15" w:rsidRDefault="00AF2C15" w:rsidP="006E49B7">
      <w:pPr>
        <w:spacing w:after="120"/>
        <w:jc w:val="both"/>
        <w:rPr>
          <w:rFonts w:ascii="Calibri" w:eastAsia="Calibri" w:hAnsi="Calibri" w:cs="Calibri"/>
          <w:lang w:eastAsia="en-US"/>
        </w:rPr>
      </w:pPr>
      <w:r w:rsidRPr="00AF2C15">
        <w:rPr>
          <w:rFonts w:ascii="Calibri" w:eastAsia="Calibri" w:hAnsi="Calibri" w:cs="Calibri"/>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5A44218B" w14:textId="77777777" w:rsidR="00AF2C15" w:rsidRPr="00AF2C15" w:rsidRDefault="00AF2C15" w:rsidP="006E49B7">
      <w:pPr>
        <w:jc w:val="both"/>
        <w:rPr>
          <w:rFonts w:ascii="Calibri" w:eastAsia="Calibri" w:hAnsi="Calibri" w:cs="Calibri"/>
          <w:lang w:eastAsia="en-US"/>
        </w:rPr>
      </w:pPr>
      <w:r w:rsidRPr="00AF2C15">
        <w:rPr>
          <w:rFonts w:ascii="Calibri" w:eastAsia="Calibri" w:hAnsi="Calibri" w:cs="Calibri"/>
          <w:lang w:eastAsia="en-US"/>
        </w:rPr>
        <w:t>Die Zuordnung der Zuchttiere in eine Abteilung und Klasse erfolgt bei der Eintragung unter Berücksichtigung des Geschlechts, der Abstammung und der Leistung.</w:t>
      </w:r>
    </w:p>
    <w:p w14:paraId="02C7AF4F" w14:textId="77777777" w:rsidR="00AF2C15" w:rsidRPr="00AF2C15" w:rsidRDefault="00AF2C15" w:rsidP="00CB1666">
      <w:pPr>
        <w:tabs>
          <w:tab w:val="left" w:pos="9923"/>
        </w:tabs>
        <w:ind w:right="281"/>
        <w:rPr>
          <w:rFonts w:ascii="Calibri" w:eastAsia="Calibri" w:hAnsi="Calibri" w:cs="Calibri"/>
          <w:lang w:eastAsia="en-US"/>
        </w:rPr>
      </w:pPr>
    </w:p>
    <w:tbl>
      <w:tblPr>
        <w:tblStyle w:val="Tabellenraster121"/>
        <w:tblW w:w="10201" w:type="dxa"/>
        <w:tblLayout w:type="fixed"/>
        <w:tblLook w:val="04A0" w:firstRow="1" w:lastRow="0" w:firstColumn="1" w:lastColumn="0" w:noHBand="0" w:noVBand="1"/>
      </w:tblPr>
      <w:tblGrid>
        <w:gridCol w:w="1413"/>
        <w:gridCol w:w="4394"/>
        <w:gridCol w:w="4394"/>
      </w:tblGrid>
      <w:tr w:rsidR="00AF2C15" w:rsidRPr="00AF2C15" w14:paraId="43C5D8C3" w14:textId="77777777" w:rsidTr="005E41EC">
        <w:tc>
          <w:tcPr>
            <w:tcW w:w="1413" w:type="dxa"/>
          </w:tcPr>
          <w:p w14:paraId="419D2D0F" w14:textId="77777777" w:rsidR="00AF2C15" w:rsidRPr="00AF2C15" w:rsidRDefault="00AF2C15" w:rsidP="00AF2C15">
            <w:pPr>
              <w:tabs>
                <w:tab w:val="left" w:pos="9923"/>
              </w:tabs>
              <w:spacing w:after="120"/>
              <w:ind w:right="-108"/>
              <w:rPr>
                <w:rFonts w:ascii="Calibri" w:eastAsia="Times New Roman" w:hAnsi="Calibri" w:cs="Calibri"/>
              </w:rPr>
            </w:pPr>
            <w:bookmarkStart w:id="3" w:name="_Hlk78642913"/>
            <w:r w:rsidRPr="00AF2C15">
              <w:rPr>
                <w:rFonts w:ascii="Calibri" w:hAnsi="Calibri" w:cs="Calibri"/>
                <w:b/>
                <w:i/>
              </w:rPr>
              <w:t>Einteilung</w:t>
            </w:r>
          </w:p>
        </w:tc>
        <w:tc>
          <w:tcPr>
            <w:tcW w:w="4394" w:type="dxa"/>
            <w:shd w:val="clear" w:color="auto" w:fill="auto"/>
          </w:tcPr>
          <w:p w14:paraId="45D67D9B" w14:textId="77777777"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b/>
                <w:i/>
              </w:rPr>
              <w:t>Anforderungen an männliche Tiere</w:t>
            </w:r>
          </w:p>
        </w:tc>
        <w:tc>
          <w:tcPr>
            <w:tcW w:w="4394" w:type="dxa"/>
          </w:tcPr>
          <w:p w14:paraId="509D7607" w14:textId="77777777"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b/>
                <w:i/>
              </w:rPr>
              <w:t>Anforderungen an weibliche Tiere</w:t>
            </w:r>
          </w:p>
        </w:tc>
      </w:tr>
      <w:tr w:rsidR="00AF2C15" w:rsidRPr="00AF2C15" w14:paraId="14710246" w14:textId="77777777" w:rsidTr="005E41EC">
        <w:tc>
          <w:tcPr>
            <w:tcW w:w="1413" w:type="dxa"/>
            <w:vAlign w:val="center"/>
          </w:tcPr>
          <w:p w14:paraId="18199219" w14:textId="77777777" w:rsidR="00AF2C15" w:rsidRPr="00AF2C15" w:rsidRDefault="00AF2C15" w:rsidP="00AF2C15">
            <w:pPr>
              <w:spacing w:after="120"/>
              <w:jc w:val="center"/>
              <w:rPr>
                <w:rFonts w:ascii="Calibri" w:hAnsi="Calibri" w:cs="Calibri"/>
              </w:rPr>
            </w:pPr>
            <w:r w:rsidRPr="00AF2C15">
              <w:rPr>
                <w:rFonts w:ascii="Calibri" w:hAnsi="Calibri" w:cs="Calibri"/>
              </w:rPr>
              <w:t>Haupt-abteilung</w:t>
            </w:r>
          </w:p>
          <w:p w14:paraId="28069A15" w14:textId="77777777" w:rsidR="00AF2C15" w:rsidRPr="00AF2C15" w:rsidRDefault="00AF2C15" w:rsidP="00AF2C15">
            <w:pPr>
              <w:tabs>
                <w:tab w:val="left" w:pos="9923"/>
              </w:tabs>
              <w:spacing w:after="120"/>
              <w:ind w:right="-108"/>
              <w:jc w:val="center"/>
              <w:rPr>
                <w:rFonts w:ascii="Calibri" w:eastAsia="Times New Roman" w:hAnsi="Calibri" w:cs="Calibri"/>
              </w:rPr>
            </w:pPr>
            <w:r w:rsidRPr="00AF2C15">
              <w:rPr>
                <w:rFonts w:ascii="Calibri" w:hAnsi="Calibri" w:cs="Calibri"/>
              </w:rPr>
              <w:t>Klasse A</w:t>
            </w:r>
          </w:p>
        </w:tc>
        <w:tc>
          <w:tcPr>
            <w:tcW w:w="4394" w:type="dxa"/>
            <w:shd w:val="clear" w:color="auto" w:fill="auto"/>
          </w:tcPr>
          <w:p w14:paraId="2051D8AB" w14:textId="77777777" w:rsidR="00AF2C15" w:rsidRPr="00AF2C15" w:rsidRDefault="00AF2C15" w:rsidP="00AF2C15">
            <w:pPr>
              <w:spacing w:after="120"/>
              <w:rPr>
                <w:rFonts w:ascii="Calibri" w:hAnsi="Calibri" w:cs="Calibri"/>
              </w:rPr>
            </w:pPr>
            <w:r w:rsidRPr="00AF2C15">
              <w:rPr>
                <w:rFonts w:ascii="Calibri" w:hAnsi="Calibri" w:cs="Calibri"/>
              </w:rPr>
              <w:t xml:space="preserve">Eltern, Großväter und Großmutter väterlicherseits in der Hauptabteilung, Großmutter mütterlicherseits mindestens in der zusätzlichen Abteilung eines Zuchtbuchs der Rasse eingetragen </w:t>
            </w:r>
          </w:p>
          <w:p w14:paraId="7EF1E512" w14:textId="7C4F8F13"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rPr>
              <w:t>Körung mit mind</w:t>
            </w:r>
            <w:r w:rsidR="00606130">
              <w:rPr>
                <w:rFonts w:ascii="Calibri" w:hAnsi="Calibri" w:cs="Calibri"/>
              </w:rPr>
              <w:t>estens</w:t>
            </w:r>
            <w:r w:rsidRPr="00AF2C15">
              <w:rPr>
                <w:rFonts w:ascii="Calibri" w:hAnsi="Calibri" w:cs="Calibri"/>
              </w:rPr>
              <w:t xml:space="preserve"> Zuchtwertklasse II</w:t>
            </w:r>
          </w:p>
        </w:tc>
        <w:tc>
          <w:tcPr>
            <w:tcW w:w="4394" w:type="dxa"/>
          </w:tcPr>
          <w:p w14:paraId="20EDD249" w14:textId="77777777" w:rsidR="00AF2C15" w:rsidRPr="00AF2C15" w:rsidRDefault="00AF2C15" w:rsidP="00AF2C15">
            <w:pPr>
              <w:spacing w:after="120"/>
              <w:rPr>
                <w:rFonts w:ascii="Calibri" w:hAnsi="Calibri" w:cs="Calibri"/>
              </w:rPr>
            </w:pPr>
            <w:r w:rsidRPr="00AF2C1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p w14:paraId="5EA8FFFA" w14:textId="3815288D"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rPr>
              <w:t>bewertet mit mind</w:t>
            </w:r>
            <w:r w:rsidR="00606130">
              <w:rPr>
                <w:rFonts w:ascii="Calibri" w:hAnsi="Calibri" w:cs="Calibri"/>
              </w:rPr>
              <w:t>estens</w:t>
            </w:r>
            <w:r w:rsidRPr="00AF2C15">
              <w:rPr>
                <w:rFonts w:ascii="Calibri" w:hAnsi="Calibri" w:cs="Calibri"/>
              </w:rPr>
              <w:t xml:space="preserve"> Zuchtwertklasse II</w:t>
            </w:r>
          </w:p>
        </w:tc>
      </w:tr>
      <w:tr w:rsidR="00AF2C15" w:rsidRPr="00AF2C15" w14:paraId="68A09B37" w14:textId="77777777" w:rsidTr="005E41EC">
        <w:tc>
          <w:tcPr>
            <w:tcW w:w="1413" w:type="dxa"/>
            <w:vAlign w:val="center"/>
          </w:tcPr>
          <w:p w14:paraId="4E70F2D9" w14:textId="77777777" w:rsidR="00AF2C15" w:rsidRPr="00AF2C15" w:rsidRDefault="00AF2C15" w:rsidP="00AF2C15">
            <w:pPr>
              <w:spacing w:after="120"/>
              <w:jc w:val="center"/>
              <w:rPr>
                <w:rFonts w:ascii="Calibri" w:hAnsi="Calibri" w:cs="Calibri"/>
              </w:rPr>
            </w:pPr>
            <w:r w:rsidRPr="00AF2C15">
              <w:rPr>
                <w:rFonts w:ascii="Calibri" w:hAnsi="Calibri" w:cs="Calibri"/>
              </w:rPr>
              <w:t>Haupt-abteilung</w:t>
            </w:r>
          </w:p>
          <w:p w14:paraId="5E214A3E" w14:textId="77777777" w:rsidR="00AF2C15" w:rsidRPr="00AF2C15" w:rsidRDefault="00AF2C15" w:rsidP="00AF2C15">
            <w:pPr>
              <w:tabs>
                <w:tab w:val="left" w:pos="9923"/>
              </w:tabs>
              <w:spacing w:after="120"/>
              <w:ind w:right="-108"/>
              <w:jc w:val="center"/>
              <w:rPr>
                <w:rFonts w:ascii="Calibri" w:eastAsia="Times New Roman" w:hAnsi="Calibri" w:cs="Calibri"/>
              </w:rPr>
            </w:pPr>
            <w:r w:rsidRPr="00AF2C15">
              <w:rPr>
                <w:rFonts w:ascii="Calibri" w:hAnsi="Calibri" w:cs="Calibri"/>
              </w:rPr>
              <w:t>Klasse B</w:t>
            </w:r>
          </w:p>
        </w:tc>
        <w:tc>
          <w:tcPr>
            <w:tcW w:w="4394" w:type="dxa"/>
          </w:tcPr>
          <w:p w14:paraId="3E2A1D71" w14:textId="77777777"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rPr>
              <w:t xml:space="preserve">Eltern, Großväter und Großmutter väterlicherseits in der Hauptabteilung, Großmutter mütterlicherseits mindestens in der zusätzlichen Abteilung eines Zuchtbuchs der Rasse eingetragen </w:t>
            </w:r>
          </w:p>
        </w:tc>
        <w:tc>
          <w:tcPr>
            <w:tcW w:w="4394" w:type="dxa"/>
          </w:tcPr>
          <w:p w14:paraId="70B8479F" w14:textId="77777777"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rPr>
              <w:t xml:space="preserve">Vater, Großväter und Großmutter väterlicherseits in der Hauptabteilung, Mutter und Großmutter mütterlicherseits mindestens in der zusätzlichen Abteilung eines Zuchtbuchs der Rasse eingetragen </w:t>
            </w:r>
          </w:p>
        </w:tc>
      </w:tr>
      <w:tr w:rsidR="00AF2C15" w:rsidRPr="00AF2C15" w14:paraId="7B9D6370" w14:textId="77777777" w:rsidTr="005E41EC">
        <w:tc>
          <w:tcPr>
            <w:tcW w:w="1413" w:type="dxa"/>
          </w:tcPr>
          <w:p w14:paraId="746F81F1" w14:textId="77777777" w:rsidR="00AF2C15" w:rsidRPr="00AF2C15" w:rsidRDefault="00AF2C15" w:rsidP="00AF2C15">
            <w:pPr>
              <w:spacing w:after="120"/>
              <w:jc w:val="center"/>
              <w:rPr>
                <w:rFonts w:ascii="Calibri" w:hAnsi="Calibri" w:cs="Calibri"/>
              </w:rPr>
            </w:pPr>
            <w:r w:rsidRPr="00AF2C15">
              <w:rPr>
                <w:rFonts w:ascii="Calibri" w:hAnsi="Calibri" w:cs="Calibri"/>
              </w:rPr>
              <w:lastRenderedPageBreak/>
              <w:t xml:space="preserve">Zusätzliche Abteilung </w:t>
            </w:r>
          </w:p>
          <w:p w14:paraId="74D8E924" w14:textId="77777777" w:rsidR="00AF2C15" w:rsidRPr="00AF2C15" w:rsidRDefault="00AF2C15" w:rsidP="00AF2C15">
            <w:pPr>
              <w:tabs>
                <w:tab w:val="left" w:pos="9923"/>
              </w:tabs>
              <w:spacing w:after="120"/>
              <w:ind w:right="-108"/>
              <w:jc w:val="center"/>
              <w:rPr>
                <w:rFonts w:ascii="Calibri" w:eastAsia="Times New Roman" w:hAnsi="Calibri" w:cs="Calibri"/>
              </w:rPr>
            </w:pPr>
            <w:r w:rsidRPr="00AF2C15">
              <w:rPr>
                <w:rFonts w:ascii="Calibri" w:hAnsi="Calibri" w:cs="Calibri"/>
              </w:rPr>
              <w:t>Klasse C (Vorbuch)</w:t>
            </w:r>
          </w:p>
        </w:tc>
        <w:tc>
          <w:tcPr>
            <w:tcW w:w="4394" w:type="dxa"/>
            <w:tcBorders>
              <w:tr2bl w:val="single" w:sz="4" w:space="0" w:color="auto"/>
            </w:tcBorders>
          </w:tcPr>
          <w:p w14:paraId="40750E2D" w14:textId="77777777" w:rsidR="00AF2C15" w:rsidRPr="00AF2C15" w:rsidRDefault="00AF2C15" w:rsidP="00AF2C15">
            <w:pPr>
              <w:tabs>
                <w:tab w:val="left" w:pos="9923"/>
              </w:tabs>
              <w:spacing w:after="120"/>
              <w:ind w:left="-108" w:right="-108"/>
              <w:rPr>
                <w:rFonts w:ascii="Calibri" w:eastAsia="Times New Roman" w:hAnsi="Calibri" w:cs="Calibri"/>
              </w:rPr>
            </w:pPr>
          </w:p>
        </w:tc>
        <w:tc>
          <w:tcPr>
            <w:tcW w:w="4394" w:type="dxa"/>
          </w:tcPr>
          <w:p w14:paraId="65ADB72D" w14:textId="77777777" w:rsidR="00AF2C15" w:rsidRPr="00AF2C15" w:rsidRDefault="00AF2C15" w:rsidP="00AF2C15">
            <w:pPr>
              <w:spacing w:after="120"/>
              <w:rPr>
                <w:rFonts w:ascii="Calibri" w:hAnsi="Calibri" w:cs="Calibri"/>
              </w:rPr>
            </w:pPr>
            <w:r w:rsidRPr="00AF2C15">
              <w:rPr>
                <w:rFonts w:ascii="Calibri" w:hAnsi="Calibri" w:cs="Calibri"/>
              </w:rPr>
              <w:t>Vater in der Hauptabteilung und Mutter mindestens in Klasse D eines Zuchtbuchs der Rasse eingetragen</w:t>
            </w:r>
          </w:p>
          <w:p w14:paraId="54592997" w14:textId="2A9B320D" w:rsidR="00AF2C15" w:rsidRPr="00AF2C15" w:rsidRDefault="00AF2C15" w:rsidP="00AF2C15">
            <w:pPr>
              <w:tabs>
                <w:tab w:val="left" w:pos="9923"/>
              </w:tabs>
              <w:spacing w:after="120"/>
              <w:ind w:left="-108" w:right="-108"/>
              <w:rPr>
                <w:rFonts w:ascii="Calibri" w:eastAsia="Times New Roman" w:hAnsi="Calibri" w:cs="Calibri"/>
              </w:rPr>
            </w:pPr>
            <w:r w:rsidRPr="00AF2C15">
              <w:rPr>
                <w:rFonts w:ascii="Calibri" w:hAnsi="Calibri" w:cs="Calibri"/>
              </w:rPr>
              <w:t xml:space="preserve">  bewertet mit mind</w:t>
            </w:r>
            <w:r w:rsidR="00606130">
              <w:rPr>
                <w:rFonts w:ascii="Calibri" w:hAnsi="Calibri" w:cs="Calibri"/>
              </w:rPr>
              <w:t>estens</w:t>
            </w:r>
            <w:r w:rsidRPr="00AF2C15">
              <w:rPr>
                <w:rFonts w:ascii="Calibri" w:hAnsi="Calibri" w:cs="Calibri"/>
              </w:rPr>
              <w:t xml:space="preserve"> Zuchtwertklasse II </w:t>
            </w:r>
          </w:p>
        </w:tc>
      </w:tr>
      <w:tr w:rsidR="00AF2C15" w:rsidRPr="00AF2C15" w14:paraId="19095B92" w14:textId="77777777" w:rsidTr="005E41EC">
        <w:trPr>
          <w:trHeight w:val="1152"/>
        </w:trPr>
        <w:tc>
          <w:tcPr>
            <w:tcW w:w="1413" w:type="dxa"/>
          </w:tcPr>
          <w:p w14:paraId="5FFCBADE" w14:textId="77777777" w:rsidR="00AF2C15" w:rsidRPr="00AF2C15" w:rsidRDefault="00AF2C15" w:rsidP="00AF2C15">
            <w:pPr>
              <w:spacing w:after="120"/>
              <w:jc w:val="center"/>
              <w:rPr>
                <w:rFonts w:ascii="Calibri" w:hAnsi="Calibri" w:cs="Calibri"/>
              </w:rPr>
            </w:pPr>
            <w:r w:rsidRPr="00AF2C15">
              <w:rPr>
                <w:rFonts w:ascii="Calibri" w:hAnsi="Calibri" w:cs="Calibri"/>
              </w:rPr>
              <w:t xml:space="preserve">Zusätzliche Abteilung </w:t>
            </w:r>
          </w:p>
          <w:p w14:paraId="7D99C829" w14:textId="77777777" w:rsidR="00AF2C15" w:rsidRPr="00AF2C15" w:rsidRDefault="00AF2C15" w:rsidP="00AF2C15">
            <w:pPr>
              <w:tabs>
                <w:tab w:val="left" w:pos="9923"/>
              </w:tabs>
              <w:spacing w:after="120"/>
              <w:ind w:right="-108"/>
              <w:jc w:val="center"/>
              <w:rPr>
                <w:rFonts w:ascii="Calibri" w:eastAsia="Times New Roman" w:hAnsi="Calibri" w:cs="Calibri"/>
              </w:rPr>
            </w:pPr>
            <w:r w:rsidRPr="00AF2C15">
              <w:rPr>
                <w:rFonts w:ascii="Calibri" w:hAnsi="Calibri" w:cs="Calibri"/>
              </w:rPr>
              <w:t>Klasse D (Vorbuch)</w:t>
            </w:r>
          </w:p>
        </w:tc>
        <w:tc>
          <w:tcPr>
            <w:tcW w:w="4394" w:type="dxa"/>
            <w:tcBorders>
              <w:tr2bl w:val="single" w:sz="4" w:space="0" w:color="auto"/>
            </w:tcBorders>
          </w:tcPr>
          <w:p w14:paraId="0FA0D438" w14:textId="77777777" w:rsidR="00AF2C15" w:rsidRPr="00AF2C15" w:rsidRDefault="00AF2C15" w:rsidP="00AF2C15">
            <w:pPr>
              <w:tabs>
                <w:tab w:val="left" w:pos="9923"/>
              </w:tabs>
              <w:spacing w:after="120"/>
              <w:ind w:right="-108"/>
              <w:rPr>
                <w:rFonts w:ascii="Calibri" w:eastAsia="Times New Roman" w:hAnsi="Calibri" w:cs="Calibri"/>
              </w:rPr>
            </w:pPr>
          </w:p>
        </w:tc>
        <w:tc>
          <w:tcPr>
            <w:tcW w:w="4394" w:type="dxa"/>
          </w:tcPr>
          <w:p w14:paraId="27FA1D9F" w14:textId="77777777" w:rsidR="00AF2C15" w:rsidRPr="00AF2C15" w:rsidRDefault="00AF2C15" w:rsidP="00AF2C15">
            <w:pPr>
              <w:spacing w:after="120"/>
              <w:rPr>
                <w:rFonts w:ascii="Calibri" w:hAnsi="Calibri" w:cs="Calibri"/>
              </w:rPr>
            </w:pPr>
            <w:r w:rsidRPr="00AF2C15">
              <w:rPr>
                <w:rFonts w:ascii="Calibri" w:hAnsi="Calibri" w:cs="Calibri"/>
              </w:rPr>
              <w:t>als rassetypisch beurteilt</w:t>
            </w:r>
          </w:p>
          <w:p w14:paraId="414F15DB" w14:textId="77777777" w:rsidR="00AF2C15" w:rsidRPr="00AF2C15" w:rsidRDefault="00AF2C15" w:rsidP="00AF2C15">
            <w:pPr>
              <w:spacing w:after="120"/>
              <w:rPr>
                <w:rFonts w:ascii="Calibri" w:hAnsi="Calibri" w:cs="Calibri"/>
              </w:rPr>
            </w:pPr>
          </w:p>
          <w:p w14:paraId="12065C23" w14:textId="6F8A3CEF" w:rsidR="00AF2C15" w:rsidRPr="00AF2C15" w:rsidRDefault="00AF2C15" w:rsidP="00AF2C15">
            <w:pPr>
              <w:tabs>
                <w:tab w:val="left" w:pos="9923"/>
              </w:tabs>
              <w:spacing w:after="120"/>
              <w:ind w:right="-108"/>
              <w:rPr>
                <w:rFonts w:ascii="Calibri" w:eastAsia="Times New Roman" w:hAnsi="Calibri" w:cs="Calibri"/>
              </w:rPr>
            </w:pPr>
            <w:r w:rsidRPr="00AF2C15">
              <w:rPr>
                <w:rFonts w:ascii="Calibri" w:hAnsi="Calibri" w:cs="Calibri"/>
              </w:rPr>
              <w:t>bewertet mit mind</w:t>
            </w:r>
            <w:r w:rsidR="00606130">
              <w:rPr>
                <w:rFonts w:ascii="Calibri" w:hAnsi="Calibri" w:cs="Calibri"/>
              </w:rPr>
              <w:t>estens</w:t>
            </w:r>
            <w:r w:rsidRPr="00AF2C15">
              <w:rPr>
                <w:rFonts w:ascii="Calibri" w:hAnsi="Calibri" w:cs="Calibri"/>
              </w:rPr>
              <w:t xml:space="preserve"> Zuchtwertklasse II</w:t>
            </w:r>
          </w:p>
        </w:tc>
      </w:tr>
      <w:bookmarkEnd w:id="3"/>
    </w:tbl>
    <w:p w14:paraId="170AB400" w14:textId="77777777" w:rsidR="00AF2C15" w:rsidRPr="00AF2C15" w:rsidRDefault="00AF2C15" w:rsidP="00AF2C15">
      <w:pPr>
        <w:tabs>
          <w:tab w:val="left" w:pos="9923"/>
        </w:tabs>
        <w:spacing w:after="120"/>
        <w:ind w:right="281"/>
        <w:rPr>
          <w:rFonts w:ascii="Calibri" w:eastAsia="Calibri" w:hAnsi="Calibri" w:cs="Calibri"/>
          <w:sz w:val="16"/>
          <w:szCs w:val="16"/>
          <w:lang w:eastAsia="en-US"/>
        </w:rPr>
      </w:pPr>
    </w:p>
    <w:bookmarkEnd w:id="1"/>
    <w:bookmarkEnd w:id="2"/>
    <w:p w14:paraId="62141994" w14:textId="77777777" w:rsidR="00256E3B" w:rsidRPr="004771EC" w:rsidRDefault="00256E3B" w:rsidP="00256E3B">
      <w:pPr>
        <w:tabs>
          <w:tab w:val="decimal" w:pos="0"/>
          <w:tab w:val="left" w:pos="284"/>
          <w:tab w:val="left" w:pos="567"/>
        </w:tabs>
        <w:spacing w:before="120" w:after="120"/>
        <w:ind w:right="567"/>
        <w:jc w:val="both"/>
        <w:rPr>
          <w:rFonts w:asciiTheme="minorHAnsi" w:hAnsiTheme="minorHAnsi" w:cstheme="minorHAnsi"/>
          <w:b/>
        </w:rPr>
      </w:pPr>
      <w:r w:rsidRPr="004771EC">
        <w:rPr>
          <w:rFonts w:asciiTheme="minorHAnsi" w:hAnsiTheme="minorHAnsi" w:cstheme="minorHAnsi"/>
          <w:b/>
        </w:rPr>
        <w:t>9. Selektion und Körung</w:t>
      </w:r>
    </w:p>
    <w:p w14:paraId="38261C61" w14:textId="77777777" w:rsidR="00256E3B" w:rsidRPr="004771EC" w:rsidRDefault="00256E3B" w:rsidP="00256E3B">
      <w:pPr>
        <w:spacing w:after="120"/>
        <w:jc w:val="both"/>
        <w:rPr>
          <w:rFonts w:asciiTheme="minorHAnsi" w:hAnsiTheme="minorHAnsi" w:cstheme="minorHAnsi"/>
        </w:rPr>
      </w:pPr>
      <w:r w:rsidRPr="004771EC">
        <w:rPr>
          <w:rFonts w:asciiTheme="minorHAnsi" w:hAnsiTheme="minorHAnsi" w:cstheme="minorHAnsi"/>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291B985F" w14:textId="77777777" w:rsidR="00256E3B" w:rsidRPr="004771EC" w:rsidRDefault="00256E3B" w:rsidP="00256E3B">
      <w:pPr>
        <w:spacing w:after="120"/>
        <w:jc w:val="both"/>
        <w:rPr>
          <w:rStyle w:val="Hyperlink"/>
          <w:rFonts w:asciiTheme="minorHAnsi" w:hAnsiTheme="minorHAnsi" w:cstheme="minorHAnsi"/>
        </w:rPr>
      </w:pPr>
      <w:r w:rsidRPr="004771EC">
        <w:rPr>
          <w:rFonts w:asciiTheme="minorHAnsi" w:hAnsiTheme="minorHAnsi" w:cstheme="minorHAnsi"/>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rPr>
        <w:t>.</w:t>
      </w:r>
    </w:p>
    <w:p w14:paraId="22B133E7" w14:textId="77777777" w:rsidR="00256E3B" w:rsidRDefault="00256E3B" w:rsidP="00256E3B">
      <w:pPr>
        <w:tabs>
          <w:tab w:val="decimal" w:pos="0"/>
          <w:tab w:val="left" w:pos="284"/>
          <w:tab w:val="left" w:pos="567"/>
          <w:tab w:val="left" w:pos="9923"/>
        </w:tabs>
        <w:ind w:right="281"/>
        <w:jc w:val="both"/>
        <w:rPr>
          <w:rFonts w:asciiTheme="minorHAnsi" w:hAnsiTheme="minorHAnsi" w:cstheme="minorHAnsi"/>
        </w:rPr>
      </w:pPr>
      <w:r>
        <w:rPr>
          <w:rFonts w:asciiTheme="minorHAnsi" w:hAnsiTheme="minorHAnsi" w:cstheme="minorHAnsi"/>
        </w:rPr>
        <w:t xml:space="preserve">Zur Körung werden nur Böcke zugelassen, </w:t>
      </w:r>
    </w:p>
    <w:p w14:paraId="0320F206" w14:textId="77777777" w:rsidR="00256E3B" w:rsidRDefault="00256E3B" w:rsidP="00256E3B">
      <w:pPr>
        <w:pStyle w:val="Listenabsatz"/>
        <w:numPr>
          <w:ilvl w:val="0"/>
          <w:numId w:val="10"/>
        </w:numPr>
        <w:tabs>
          <w:tab w:val="left" w:pos="284"/>
          <w:tab w:val="left" w:pos="567"/>
          <w:tab w:val="left" w:pos="9923"/>
        </w:tabs>
        <w:overflowPunct/>
        <w:autoSpaceDE/>
        <w:adjustRightInd/>
        <w:ind w:right="28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21F18023" w14:textId="77777777" w:rsidR="00256E3B" w:rsidRPr="0079007F" w:rsidRDefault="00256E3B" w:rsidP="00256E3B">
      <w:pPr>
        <w:pStyle w:val="Listenabsatz"/>
        <w:numPr>
          <w:ilvl w:val="0"/>
          <w:numId w:val="10"/>
        </w:numPr>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48CD7BC9" w14:textId="77777777" w:rsidR="00256E3B" w:rsidRPr="0079007F" w:rsidRDefault="00256E3B" w:rsidP="00256E3B">
      <w:pPr>
        <w:pStyle w:val="Listenabsatz"/>
        <w:numPr>
          <w:ilvl w:val="0"/>
          <w:numId w:val="10"/>
        </w:numPr>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0E1299ED" w14:textId="77777777" w:rsidR="00256E3B" w:rsidRPr="00A452A6" w:rsidRDefault="00256E3B" w:rsidP="00256E3B">
      <w:pPr>
        <w:pStyle w:val="Listenabsatz"/>
        <w:tabs>
          <w:tab w:val="decimal" w:pos="0"/>
          <w:tab w:val="left" w:pos="284"/>
          <w:tab w:val="left" w:pos="567"/>
        </w:tabs>
        <w:spacing w:after="120"/>
        <w:ind w:right="567"/>
        <w:rPr>
          <w:rFonts w:asciiTheme="minorHAnsi" w:hAnsiTheme="minorHAnsi" w:cstheme="minorHAnsi"/>
        </w:rPr>
      </w:pPr>
    </w:p>
    <w:p w14:paraId="7AA7CCA5" w14:textId="77777777" w:rsidR="00256E3B" w:rsidRPr="00A452A6" w:rsidRDefault="00256E3B" w:rsidP="00256E3B">
      <w:pPr>
        <w:tabs>
          <w:tab w:val="decimal" w:pos="0"/>
          <w:tab w:val="left" w:pos="284"/>
          <w:tab w:val="left" w:pos="567"/>
        </w:tabs>
        <w:spacing w:after="120"/>
        <w:ind w:right="567"/>
        <w:rPr>
          <w:rFonts w:asciiTheme="minorHAnsi" w:hAnsiTheme="minorHAnsi" w:cstheme="minorHAnsi"/>
        </w:rPr>
      </w:pPr>
      <w:r w:rsidRPr="00A452A6">
        <w:rPr>
          <w:rFonts w:asciiTheme="minorHAnsi" w:hAnsiTheme="minorHAnsi" w:cstheme="minorHAnsi"/>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256E3B" w:rsidRPr="004771EC" w14:paraId="4F929FF2"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2D4F3"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901D41"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F428B"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A</w:t>
            </w:r>
            <w:r w:rsidRPr="004771EC">
              <w:rPr>
                <w:rFonts w:asciiTheme="minorHAnsi" w:hAnsiTheme="minorHAnsi" w:cstheme="minorHAnsi"/>
                <w:color w:val="000000"/>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8B91E"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A</w:t>
            </w:r>
          </w:p>
        </w:tc>
      </w:tr>
      <w:tr w:rsidR="00256E3B" w:rsidRPr="004771EC" w14:paraId="34A77B3E"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70EDDE8"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063E2B4"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2FCC991" w14:textId="77777777" w:rsidR="00256E3B" w:rsidRPr="004771EC" w:rsidRDefault="00256E3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D7FAB"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w:t>
            </w:r>
          </w:p>
        </w:tc>
      </w:tr>
      <w:tr w:rsidR="00256E3B" w:rsidRPr="004771EC" w14:paraId="159A4A8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82FD53D"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E144538" w14:textId="77777777" w:rsidR="00256E3B" w:rsidRPr="004771EC" w:rsidRDefault="00256E3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08128" w14:textId="77777777" w:rsidR="00256E3B" w:rsidRPr="004771EC" w:rsidRDefault="00256E3B"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1057D9A4"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51098"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w:t>
            </w:r>
          </w:p>
        </w:tc>
      </w:tr>
      <w:tr w:rsidR="00256E3B" w:rsidRPr="004771EC" w14:paraId="123D4DF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B2AA098"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D5FC8DB"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EA920AC" w14:textId="77777777" w:rsidR="00256E3B" w:rsidRPr="004771EC" w:rsidRDefault="00256E3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73948"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C</w:t>
            </w:r>
          </w:p>
        </w:tc>
      </w:tr>
      <w:tr w:rsidR="00256E3B" w:rsidRPr="004771EC" w14:paraId="1169CEB5"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4E57352" w14:textId="77777777" w:rsidR="00256E3B" w:rsidRPr="004771EC" w:rsidRDefault="00256E3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5E22A" w14:textId="77777777" w:rsidR="00256E3B" w:rsidRPr="004771EC" w:rsidRDefault="00256E3B" w:rsidP="00EC4F30">
            <w:pPr>
              <w:jc w:val="center"/>
              <w:rPr>
                <w:rFonts w:asciiTheme="minorHAnsi" w:hAnsiTheme="minorHAnsi" w:cstheme="minorHAnsi"/>
                <w:color w:val="222A35"/>
              </w:rPr>
            </w:pPr>
            <w:r w:rsidRPr="004771EC">
              <w:rPr>
                <w:rFonts w:asciiTheme="minorHAnsi" w:hAnsiTheme="minorHAnsi" w:cstheme="minorHAnsi"/>
                <w:color w:val="222A35"/>
              </w:rPr>
              <w:t>A weibl.</w:t>
            </w:r>
          </w:p>
          <w:p w14:paraId="084222C7"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CE4A3"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C3D55" w14:textId="77777777" w:rsidR="00256E3B" w:rsidRPr="004771EC" w:rsidRDefault="00256E3B" w:rsidP="00EC4F30">
            <w:pPr>
              <w:jc w:val="center"/>
              <w:rPr>
                <w:rFonts w:asciiTheme="minorHAnsi" w:hAnsiTheme="minorHAnsi" w:cstheme="minorHAnsi"/>
                <w:color w:val="000000"/>
              </w:rPr>
            </w:pPr>
            <w:r w:rsidRPr="004771EC">
              <w:rPr>
                <w:rFonts w:asciiTheme="minorHAnsi" w:hAnsiTheme="minorHAnsi" w:cstheme="minorHAnsi"/>
                <w:color w:val="000000"/>
              </w:rPr>
              <w:t>A</w:t>
            </w:r>
          </w:p>
        </w:tc>
      </w:tr>
      <w:tr w:rsidR="00256E3B" w:rsidRPr="004771EC" w14:paraId="42A2AF01"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32BADBA"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DB48658"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7192CCA3" w14:textId="77777777" w:rsidR="00256E3B" w:rsidRPr="004771EC" w:rsidRDefault="00256E3B" w:rsidP="00EC4F30">
            <w:pPr>
              <w:jc w:val="center"/>
              <w:rPr>
                <w:rFonts w:asciiTheme="minorHAnsi" w:eastAsia="Calibri" w:hAnsiTheme="minorHAnsi" w:cstheme="minorHAnsi"/>
                <w:color w:val="222A35"/>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16DEC"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w:t>
            </w:r>
          </w:p>
        </w:tc>
      </w:tr>
      <w:tr w:rsidR="00256E3B" w:rsidRPr="004771EC" w14:paraId="717E54E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620A302"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5D1A8846" w14:textId="77777777" w:rsidR="00256E3B" w:rsidRPr="004771EC" w:rsidRDefault="00256E3B" w:rsidP="00EC4F30">
            <w:pPr>
              <w:jc w:val="center"/>
              <w:rPr>
                <w:rFonts w:asciiTheme="minorHAnsi" w:eastAsia="Calibri" w:hAnsiTheme="minorHAnsi" w:cstheme="minorHAnsi"/>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ACBB5"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5B646"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000000"/>
              </w:rPr>
              <w:t>A</w:t>
            </w:r>
          </w:p>
        </w:tc>
      </w:tr>
      <w:tr w:rsidR="00256E3B" w:rsidRPr="004771EC" w14:paraId="617AEAB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68BE19C"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0F5AE070" w14:textId="77777777" w:rsidR="00256E3B" w:rsidRPr="004771EC" w:rsidRDefault="00256E3B" w:rsidP="00EC4F30">
            <w:pPr>
              <w:jc w:val="center"/>
              <w:rPr>
                <w:rFonts w:asciiTheme="minorHAnsi" w:eastAsia="Calibri" w:hAnsiTheme="minorHAnsi" w:cstheme="minorHAnsi"/>
                <w:lang w:eastAsia="en-US"/>
              </w:rPr>
            </w:pPr>
          </w:p>
        </w:tc>
        <w:tc>
          <w:tcPr>
            <w:tcW w:w="0" w:type="auto"/>
            <w:vMerge/>
            <w:tcBorders>
              <w:top w:val="nil"/>
              <w:left w:val="nil"/>
              <w:bottom w:val="single" w:sz="8" w:space="0" w:color="auto"/>
              <w:right w:val="single" w:sz="8" w:space="0" w:color="auto"/>
            </w:tcBorders>
            <w:vAlign w:val="center"/>
            <w:hideMark/>
          </w:tcPr>
          <w:p w14:paraId="2C60D618" w14:textId="77777777" w:rsidR="00256E3B" w:rsidRPr="004771EC" w:rsidRDefault="00256E3B" w:rsidP="00EC4F30">
            <w:pPr>
              <w:jc w:val="center"/>
              <w:rPr>
                <w:rFonts w:asciiTheme="minorHAnsi" w:eastAsia="Calibri" w:hAnsiTheme="minorHAnsi" w:cstheme="minorHAnsi"/>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23368" w14:textId="77777777" w:rsidR="00256E3B" w:rsidRPr="004771EC" w:rsidRDefault="00256E3B" w:rsidP="00EC4F30">
            <w:pPr>
              <w:jc w:val="center"/>
              <w:rPr>
                <w:rFonts w:asciiTheme="minorHAnsi" w:hAnsiTheme="minorHAnsi" w:cstheme="minorHAnsi"/>
              </w:rPr>
            </w:pPr>
            <w:r w:rsidRPr="004771EC">
              <w:rPr>
                <w:rFonts w:asciiTheme="minorHAnsi" w:hAnsiTheme="minorHAnsi" w:cstheme="minorHAnsi"/>
                <w:color w:val="222A35"/>
              </w:rPr>
              <w:t>D</w:t>
            </w:r>
          </w:p>
        </w:tc>
      </w:tr>
    </w:tbl>
    <w:p w14:paraId="438AF7FF" w14:textId="77777777" w:rsidR="00256E3B" w:rsidRPr="004771EC" w:rsidRDefault="00256E3B" w:rsidP="00256E3B">
      <w:pPr>
        <w:tabs>
          <w:tab w:val="left" w:pos="284"/>
          <w:tab w:val="left" w:pos="567"/>
        </w:tabs>
        <w:overflowPunct/>
        <w:autoSpaceDE/>
        <w:autoSpaceDN/>
        <w:adjustRightInd/>
        <w:spacing w:after="120"/>
        <w:ind w:right="567"/>
        <w:jc w:val="both"/>
        <w:textAlignment w:val="auto"/>
        <w:rPr>
          <w:rFonts w:asciiTheme="minorHAnsi" w:hAnsiTheme="minorHAnsi" w:cstheme="minorHAnsi"/>
        </w:rPr>
      </w:pPr>
    </w:p>
    <w:p w14:paraId="4558CE19" w14:textId="77777777" w:rsidR="00256E3B" w:rsidRDefault="00256E3B" w:rsidP="006E49B7">
      <w:pPr>
        <w:spacing w:after="120"/>
        <w:jc w:val="both"/>
        <w:rPr>
          <w:rFonts w:asciiTheme="minorHAnsi" w:hAnsiTheme="minorHAnsi" w:cstheme="minorHAnsi"/>
        </w:rPr>
      </w:pPr>
      <w:r w:rsidRPr="004771EC">
        <w:rPr>
          <w:rFonts w:asciiTheme="minorHAnsi" w:hAnsiTheme="minorHAnsi" w:cstheme="minorHAnsi"/>
        </w:rPr>
        <w:t>Ein Bock wird gekört, wenn er in allen Merkmalen der Exterieurbewertung (si</w:t>
      </w:r>
      <w:r>
        <w:rPr>
          <w:rFonts w:asciiTheme="minorHAnsi" w:hAnsiTheme="minorHAnsi" w:cstheme="minorHAnsi"/>
        </w:rPr>
        <w:t>e</w:t>
      </w:r>
      <w:r w:rsidRPr="004771EC">
        <w:rPr>
          <w:rFonts w:asciiTheme="minorHAnsi" w:hAnsiTheme="minorHAnsi" w:cstheme="minorHAnsi"/>
        </w:rPr>
        <w:t>he Punkt 4.) mit mindestens Note 4 bewertet wird</w:t>
      </w:r>
      <w:r w:rsidRPr="009201CC">
        <w:rPr>
          <w:rFonts w:asciiTheme="minorHAnsi" w:hAnsiTheme="minorHAnsi" w:cstheme="minorHAnsi"/>
        </w:rPr>
        <w:t xml:space="preserve">. </w:t>
      </w:r>
    </w:p>
    <w:p w14:paraId="7AE77476" w14:textId="77777777" w:rsidR="00256E3B" w:rsidRPr="006D2CCD" w:rsidRDefault="00256E3B" w:rsidP="006E49B7">
      <w:pPr>
        <w:jc w:val="both"/>
        <w:rPr>
          <w:rFonts w:asciiTheme="minorHAnsi" w:hAnsiTheme="minorHAnsi" w:cstheme="minorHAnsi"/>
        </w:rPr>
      </w:pPr>
      <w:r w:rsidRPr="006D2CCD">
        <w:rPr>
          <w:rFonts w:asciiTheme="minorHAnsi" w:hAnsiTheme="minorHAnsi" w:cstheme="minorHAnsi"/>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0E51C37" w14:textId="77777777" w:rsidR="004175E3" w:rsidRPr="00AF2C15" w:rsidRDefault="004175E3" w:rsidP="006E49B7">
      <w:pPr>
        <w:jc w:val="both"/>
        <w:rPr>
          <w:rStyle w:val="Hyperlink"/>
          <w:rFonts w:asciiTheme="minorHAnsi" w:hAnsiTheme="minorHAnsi" w:cstheme="minorHAnsi"/>
          <w:color w:val="auto"/>
          <w:sz w:val="16"/>
          <w:szCs w:val="16"/>
        </w:rPr>
      </w:pPr>
    </w:p>
    <w:p w14:paraId="1078409A" w14:textId="77777777" w:rsidR="004175E3" w:rsidRPr="005B708B" w:rsidRDefault="00496605" w:rsidP="00AF2C15">
      <w:pPr>
        <w:spacing w:after="120"/>
        <w:jc w:val="both"/>
        <w:rPr>
          <w:rFonts w:asciiTheme="minorHAnsi" w:hAnsiTheme="minorHAnsi" w:cstheme="minorHAnsi"/>
          <w:b/>
        </w:rPr>
      </w:pPr>
      <w:r w:rsidRPr="005B708B">
        <w:rPr>
          <w:rFonts w:asciiTheme="minorHAnsi" w:hAnsiTheme="minorHAnsi" w:cstheme="minorHAnsi"/>
          <w:b/>
        </w:rPr>
        <w:t>10</w:t>
      </w:r>
      <w:r w:rsidR="004175E3" w:rsidRPr="005B708B">
        <w:rPr>
          <w:rFonts w:asciiTheme="minorHAnsi" w:hAnsiTheme="minorHAnsi" w:cstheme="minorHAnsi"/>
          <w:b/>
        </w:rPr>
        <w:t>. Abstammungssicherung</w:t>
      </w:r>
      <w:r w:rsidR="00D60EBD" w:rsidRPr="005B708B">
        <w:rPr>
          <w:rFonts w:asciiTheme="minorHAnsi" w:hAnsiTheme="minorHAnsi" w:cstheme="minorHAnsi"/>
          <w:b/>
        </w:rPr>
        <w:t xml:space="preserve"> </w:t>
      </w:r>
    </w:p>
    <w:p w14:paraId="70530685" w14:textId="43EC8941" w:rsidR="00B05285" w:rsidRDefault="00B05285" w:rsidP="006E49B7">
      <w:pPr>
        <w:tabs>
          <w:tab w:val="decimal" w:pos="0"/>
          <w:tab w:val="left" w:pos="284"/>
          <w:tab w:val="left" w:pos="567"/>
        </w:tabs>
        <w:jc w:val="both"/>
        <w:rPr>
          <w:rFonts w:asciiTheme="minorHAnsi" w:hAnsiTheme="minorHAnsi" w:cstheme="minorHAnsi"/>
        </w:rPr>
      </w:pPr>
      <w:r w:rsidRPr="005B708B">
        <w:rPr>
          <w:rFonts w:asciiTheme="minorHAnsi" w:hAnsiTheme="minorHAnsi" w:cstheme="minorHAnsi"/>
        </w:rPr>
        <w:t xml:space="preserve">Die Abstammungssicherung erfolgt nach den Regelungen der Satzung. </w:t>
      </w:r>
      <w:r w:rsidRPr="005B708B">
        <w:rPr>
          <w:rStyle w:val="Hyperlink"/>
          <w:rFonts w:asciiTheme="minorHAnsi" w:hAnsiTheme="minorHAnsi" w:cstheme="minorHAnsi"/>
          <w:color w:val="auto"/>
          <w:u w:val="none"/>
        </w:rPr>
        <w:t>Die</w:t>
      </w:r>
      <w:r w:rsidRPr="005B708B">
        <w:rPr>
          <w:rFonts w:asciiTheme="minorHAnsi" w:hAnsiTheme="minorHAnsi" w:cstheme="minorHAnsi"/>
        </w:rPr>
        <w:t xml:space="preserve"> zugelassene Methode zur Abstammungssicherung erfolgt mittels des zugelassenen Verfahrens der DNA-Profile aus Mikrosatelliten. </w:t>
      </w:r>
    </w:p>
    <w:p w14:paraId="645A5781" w14:textId="77777777" w:rsidR="00AF2C15" w:rsidRPr="00AF2C15" w:rsidRDefault="00AF2C15" w:rsidP="00AF2C15">
      <w:pPr>
        <w:tabs>
          <w:tab w:val="decimal" w:pos="0"/>
          <w:tab w:val="left" w:pos="284"/>
          <w:tab w:val="left" w:pos="567"/>
        </w:tabs>
        <w:ind w:right="567"/>
        <w:rPr>
          <w:rFonts w:asciiTheme="minorHAnsi" w:hAnsiTheme="minorHAnsi" w:cstheme="minorHAnsi"/>
          <w:sz w:val="16"/>
          <w:szCs w:val="16"/>
        </w:rPr>
      </w:pPr>
    </w:p>
    <w:p w14:paraId="4DC72622" w14:textId="77777777" w:rsidR="00B05285" w:rsidRPr="005B708B" w:rsidRDefault="00B05285" w:rsidP="00AF2C15">
      <w:pPr>
        <w:spacing w:after="120"/>
        <w:jc w:val="both"/>
        <w:rPr>
          <w:rFonts w:asciiTheme="minorHAnsi" w:hAnsiTheme="minorHAnsi" w:cstheme="minorHAnsi"/>
          <w:b/>
        </w:rPr>
      </w:pPr>
      <w:r w:rsidRPr="005B708B">
        <w:rPr>
          <w:rFonts w:asciiTheme="minorHAnsi" w:hAnsiTheme="minorHAnsi" w:cstheme="minorHAnsi"/>
          <w:b/>
        </w:rPr>
        <w:t>11. Zugelassene Reproduktions</w:t>
      </w:r>
      <w:r w:rsidR="00CD1C09" w:rsidRPr="005B708B">
        <w:rPr>
          <w:rFonts w:asciiTheme="minorHAnsi" w:hAnsiTheme="minorHAnsi" w:cstheme="minorHAnsi"/>
          <w:b/>
        </w:rPr>
        <w:t>techniken</w:t>
      </w:r>
      <w:r w:rsidRPr="005B708B">
        <w:rPr>
          <w:rFonts w:asciiTheme="minorHAnsi" w:hAnsiTheme="minorHAnsi" w:cstheme="minorHAnsi"/>
          <w:b/>
        </w:rPr>
        <w:t xml:space="preserve"> und Bestimmungen für Tiere von denen Zuchtmaterial gewonnen wird</w:t>
      </w:r>
    </w:p>
    <w:p w14:paraId="6C0EBE04" w14:textId="77777777" w:rsidR="00B05285" w:rsidRPr="005B708B" w:rsidRDefault="00B05285" w:rsidP="00B05285">
      <w:pPr>
        <w:jc w:val="both"/>
        <w:rPr>
          <w:rFonts w:asciiTheme="minorHAnsi" w:hAnsiTheme="minorHAnsi" w:cstheme="minorHAnsi"/>
        </w:rPr>
      </w:pPr>
      <w:r w:rsidRPr="005B708B">
        <w:rPr>
          <w:rFonts w:asciiTheme="minorHAnsi" w:hAnsiTheme="minorHAnsi" w:cstheme="minorHAnsi"/>
        </w:rPr>
        <w:t>Künstliche Besamung und Embryotransfer sind zugelassen. Tiere von denen Zuchtmaterial gewonnen wird, müssen im Zuchtbuch Klasse A eingetragen sein.</w:t>
      </w:r>
      <w:bookmarkStart w:id="4" w:name="_GoBack"/>
      <w:bookmarkEnd w:id="4"/>
    </w:p>
    <w:p w14:paraId="0C9C8D3A" w14:textId="77777777" w:rsidR="00B05285" w:rsidRPr="005B708B" w:rsidRDefault="00B05285" w:rsidP="00B05285">
      <w:pPr>
        <w:jc w:val="both"/>
        <w:rPr>
          <w:rFonts w:asciiTheme="minorHAnsi" w:hAnsiTheme="minorHAnsi" w:cstheme="minorHAnsi"/>
        </w:rPr>
      </w:pPr>
    </w:p>
    <w:p w14:paraId="4D5E0E8C" w14:textId="1D360C69" w:rsidR="00B03DD3" w:rsidRPr="003A7960" w:rsidRDefault="00B05285" w:rsidP="00AF2C15">
      <w:pPr>
        <w:jc w:val="both"/>
        <w:rPr>
          <w:rFonts w:cs="Times New Roman"/>
        </w:rPr>
      </w:pPr>
      <w:r w:rsidRPr="005B708B">
        <w:rPr>
          <w:rFonts w:asciiTheme="minorHAnsi" w:hAnsiTheme="minorHAnsi" w:cstheme="minorHAnsi"/>
        </w:rPr>
        <w:t xml:space="preserve">Das Zuchtprogramm wurde am </w:t>
      </w:r>
      <w:r w:rsidRPr="005B708B">
        <w:rPr>
          <w:rFonts w:asciiTheme="minorHAnsi" w:hAnsiTheme="minorHAnsi" w:cstheme="minorHAnsi"/>
          <w:highlight w:val="yellow"/>
        </w:rPr>
        <w:t>xx.xx.xxxx</w:t>
      </w:r>
      <w:r w:rsidRPr="005B708B">
        <w:rPr>
          <w:rFonts w:asciiTheme="minorHAnsi" w:hAnsiTheme="minorHAnsi" w:cstheme="minorHAnsi"/>
        </w:rPr>
        <w:t xml:space="preserve"> beschlossen und tritt am </w:t>
      </w:r>
      <w:r w:rsidRPr="005B708B">
        <w:rPr>
          <w:rFonts w:asciiTheme="minorHAnsi" w:hAnsiTheme="minorHAnsi" w:cstheme="minorHAnsi"/>
          <w:highlight w:val="yellow"/>
        </w:rPr>
        <w:t>xx.xx.xxxx</w:t>
      </w:r>
      <w:r w:rsidRPr="005B708B">
        <w:rPr>
          <w:rFonts w:asciiTheme="minorHAnsi" w:hAnsiTheme="minorHAnsi" w:cstheme="minorHAnsi"/>
        </w:rPr>
        <w:t xml:space="preserve"> in Kraft.</w:t>
      </w:r>
      <w:r w:rsidR="00AF2C15">
        <w:rPr>
          <w:rFonts w:asciiTheme="minorHAnsi" w:hAnsiTheme="minorHAnsi" w:cstheme="minorHAnsi"/>
        </w:rPr>
        <w:t xml:space="preserve"> </w:t>
      </w:r>
    </w:p>
    <w:sectPr w:rsidR="00B03DD3" w:rsidRPr="003A7960" w:rsidSect="008E173C">
      <w:pgSz w:w="11906" w:h="16838"/>
      <w:pgMar w:top="567" w:right="849"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46483" w14:textId="77777777" w:rsidR="00145FDD" w:rsidRDefault="00145FDD">
      <w:r>
        <w:separator/>
      </w:r>
    </w:p>
  </w:endnote>
  <w:endnote w:type="continuationSeparator" w:id="0">
    <w:p w14:paraId="590BFE0C" w14:textId="77777777" w:rsidR="00145FDD" w:rsidRDefault="0014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526C" w14:textId="77777777" w:rsidR="00145FDD" w:rsidRDefault="00145FDD">
      <w:r>
        <w:separator/>
      </w:r>
    </w:p>
  </w:footnote>
  <w:footnote w:type="continuationSeparator" w:id="0">
    <w:p w14:paraId="0862E3DF" w14:textId="77777777" w:rsidR="00145FDD" w:rsidRDefault="0014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8C63BB7"/>
    <w:multiLevelType w:val="hybridMultilevel"/>
    <w:tmpl w:val="3CE20288"/>
    <w:lvl w:ilvl="0" w:tplc="DD9895D6">
      <w:numFmt w:val="bullet"/>
      <w:lvlText w:val="-"/>
      <w:lvlJc w:val="left"/>
      <w:pPr>
        <w:ind w:left="2345" w:hanging="360"/>
      </w:pPr>
      <w:rPr>
        <w:rFonts w:ascii="Times New Roman" w:eastAsia="Times New Roman" w:hAnsi="Times New Roman" w:cs="Times New Roman" w:hint="default"/>
      </w:rPr>
    </w:lvl>
    <w:lvl w:ilvl="1" w:tplc="04070003">
      <w:start w:val="1"/>
      <w:numFmt w:val="bullet"/>
      <w:lvlText w:val="o"/>
      <w:lvlJc w:val="left"/>
      <w:pPr>
        <w:ind w:left="1445" w:hanging="360"/>
      </w:pPr>
      <w:rPr>
        <w:rFonts w:ascii="Courier New" w:hAnsi="Courier New" w:cs="Courier New" w:hint="default"/>
      </w:rPr>
    </w:lvl>
    <w:lvl w:ilvl="2" w:tplc="04070005">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cs="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cs="Courier New" w:hint="default"/>
      </w:rPr>
    </w:lvl>
    <w:lvl w:ilvl="8" w:tplc="04070005" w:tentative="1">
      <w:start w:val="1"/>
      <w:numFmt w:val="bullet"/>
      <w:lvlText w:val=""/>
      <w:lvlJc w:val="left"/>
      <w:pPr>
        <w:ind w:left="6485" w:hanging="360"/>
      </w:pPr>
      <w:rPr>
        <w:rFonts w:ascii="Wingdings" w:hAnsi="Wingdings" w:hint="default"/>
      </w:r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1C717B"/>
    <w:multiLevelType w:val="hybridMultilevel"/>
    <w:tmpl w:val="99BC4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9"/>
    <w:rsid w:val="00004013"/>
    <w:rsid w:val="00013E0D"/>
    <w:rsid w:val="000448EA"/>
    <w:rsid w:val="000710A8"/>
    <w:rsid w:val="000B0321"/>
    <w:rsid w:val="000B498C"/>
    <w:rsid w:val="000C04B8"/>
    <w:rsid w:val="00111317"/>
    <w:rsid w:val="00115EFE"/>
    <w:rsid w:val="00117C60"/>
    <w:rsid w:val="00127177"/>
    <w:rsid w:val="00145FDD"/>
    <w:rsid w:val="00153087"/>
    <w:rsid w:val="001802DA"/>
    <w:rsid w:val="001B44BA"/>
    <w:rsid w:val="001B7811"/>
    <w:rsid w:val="001C2110"/>
    <w:rsid w:val="001C3E84"/>
    <w:rsid w:val="001E6134"/>
    <w:rsid w:val="00206B44"/>
    <w:rsid w:val="00231743"/>
    <w:rsid w:val="002510B7"/>
    <w:rsid w:val="00252B8B"/>
    <w:rsid w:val="00256E3B"/>
    <w:rsid w:val="00261485"/>
    <w:rsid w:val="00273FEA"/>
    <w:rsid w:val="002B289F"/>
    <w:rsid w:val="002B7991"/>
    <w:rsid w:val="002E067C"/>
    <w:rsid w:val="002E18A9"/>
    <w:rsid w:val="00323238"/>
    <w:rsid w:val="00334CEF"/>
    <w:rsid w:val="0035083C"/>
    <w:rsid w:val="00377CEE"/>
    <w:rsid w:val="00390A49"/>
    <w:rsid w:val="003A2C0E"/>
    <w:rsid w:val="003A7960"/>
    <w:rsid w:val="003B0B48"/>
    <w:rsid w:val="003C3471"/>
    <w:rsid w:val="003C4FFF"/>
    <w:rsid w:val="003D0A15"/>
    <w:rsid w:val="003E5948"/>
    <w:rsid w:val="00400678"/>
    <w:rsid w:val="00400DD9"/>
    <w:rsid w:val="00411828"/>
    <w:rsid w:val="004175E3"/>
    <w:rsid w:val="00473870"/>
    <w:rsid w:val="004769C3"/>
    <w:rsid w:val="00481D2E"/>
    <w:rsid w:val="00486924"/>
    <w:rsid w:val="00496605"/>
    <w:rsid w:val="004D2C50"/>
    <w:rsid w:val="00533C6F"/>
    <w:rsid w:val="00540B54"/>
    <w:rsid w:val="00547B59"/>
    <w:rsid w:val="0055672C"/>
    <w:rsid w:val="00557220"/>
    <w:rsid w:val="00562C08"/>
    <w:rsid w:val="00573BDA"/>
    <w:rsid w:val="005B708B"/>
    <w:rsid w:val="005E38E9"/>
    <w:rsid w:val="005F2B1E"/>
    <w:rsid w:val="005F2DF8"/>
    <w:rsid w:val="00601814"/>
    <w:rsid w:val="00606130"/>
    <w:rsid w:val="00610D0A"/>
    <w:rsid w:val="00621234"/>
    <w:rsid w:val="0063334B"/>
    <w:rsid w:val="0064532C"/>
    <w:rsid w:val="00650257"/>
    <w:rsid w:val="00671509"/>
    <w:rsid w:val="00697625"/>
    <w:rsid w:val="006A7E6F"/>
    <w:rsid w:val="006C594A"/>
    <w:rsid w:val="006D7877"/>
    <w:rsid w:val="006E49B7"/>
    <w:rsid w:val="006F2C8D"/>
    <w:rsid w:val="00727B11"/>
    <w:rsid w:val="007472B3"/>
    <w:rsid w:val="0075707D"/>
    <w:rsid w:val="007614F7"/>
    <w:rsid w:val="00767D53"/>
    <w:rsid w:val="0078709E"/>
    <w:rsid w:val="007908A7"/>
    <w:rsid w:val="007F4A08"/>
    <w:rsid w:val="008255AE"/>
    <w:rsid w:val="00842DD7"/>
    <w:rsid w:val="008500B0"/>
    <w:rsid w:val="00863295"/>
    <w:rsid w:val="0088318A"/>
    <w:rsid w:val="008903D4"/>
    <w:rsid w:val="008A198B"/>
    <w:rsid w:val="008A58BF"/>
    <w:rsid w:val="008B77A3"/>
    <w:rsid w:val="008D2CE0"/>
    <w:rsid w:val="008E173C"/>
    <w:rsid w:val="008E7E73"/>
    <w:rsid w:val="008F5635"/>
    <w:rsid w:val="009050EE"/>
    <w:rsid w:val="00910EE5"/>
    <w:rsid w:val="00923B89"/>
    <w:rsid w:val="009252E2"/>
    <w:rsid w:val="00933B82"/>
    <w:rsid w:val="0093736E"/>
    <w:rsid w:val="009564C6"/>
    <w:rsid w:val="00967747"/>
    <w:rsid w:val="00976D4A"/>
    <w:rsid w:val="009957D4"/>
    <w:rsid w:val="009B2592"/>
    <w:rsid w:val="009C1682"/>
    <w:rsid w:val="009D4F18"/>
    <w:rsid w:val="009E27D2"/>
    <w:rsid w:val="009F5D02"/>
    <w:rsid w:val="00A0036F"/>
    <w:rsid w:val="00A31777"/>
    <w:rsid w:val="00A37F7A"/>
    <w:rsid w:val="00A452A6"/>
    <w:rsid w:val="00A53356"/>
    <w:rsid w:val="00A6668E"/>
    <w:rsid w:val="00A93146"/>
    <w:rsid w:val="00A96ABF"/>
    <w:rsid w:val="00AA7083"/>
    <w:rsid w:val="00AB35EF"/>
    <w:rsid w:val="00AD182C"/>
    <w:rsid w:val="00AF03D0"/>
    <w:rsid w:val="00AF2C15"/>
    <w:rsid w:val="00B03DD3"/>
    <w:rsid w:val="00B05285"/>
    <w:rsid w:val="00B25E44"/>
    <w:rsid w:val="00B31129"/>
    <w:rsid w:val="00B34E8A"/>
    <w:rsid w:val="00B367DB"/>
    <w:rsid w:val="00B664C9"/>
    <w:rsid w:val="00B77821"/>
    <w:rsid w:val="00B85FA3"/>
    <w:rsid w:val="00B91719"/>
    <w:rsid w:val="00B96305"/>
    <w:rsid w:val="00BA30F8"/>
    <w:rsid w:val="00BC1F1F"/>
    <w:rsid w:val="00BC4964"/>
    <w:rsid w:val="00BC4A4B"/>
    <w:rsid w:val="00C1147A"/>
    <w:rsid w:val="00C348D1"/>
    <w:rsid w:val="00C46100"/>
    <w:rsid w:val="00C801D4"/>
    <w:rsid w:val="00C80E6A"/>
    <w:rsid w:val="00C827F7"/>
    <w:rsid w:val="00C97DD1"/>
    <w:rsid w:val="00CA5027"/>
    <w:rsid w:val="00CB1666"/>
    <w:rsid w:val="00CC1C76"/>
    <w:rsid w:val="00CD1C09"/>
    <w:rsid w:val="00CD5892"/>
    <w:rsid w:val="00CE1106"/>
    <w:rsid w:val="00D13B6B"/>
    <w:rsid w:val="00D13C35"/>
    <w:rsid w:val="00D15FA3"/>
    <w:rsid w:val="00D206DB"/>
    <w:rsid w:val="00D306A5"/>
    <w:rsid w:val="00D3280F"/>
    <w:rsid w:val="00D33C4B"/>
    <w:rsid w:val="00D33FC7"/>
    <w:rsid w:val="00D60EBD"/>
    <w:rsid w:val="00D6186F"/>
    <w:rsid w:val="00D666B8"/>
    <w:rsid w:val="00DA2EBD"/>
    <w:rsid w:val="00DA4142"/>
    <w:rsid w:val="00DA5E78"/>
    <w:rsid w:val="00DB65DC"/>
    <w:rsid w:val="00DC5D49"/>
    <w:rsid w:val="00DC7F28"/>
    <w:rsid w:val="00DD59B8"/>
    <w:rsid w:val="00DE6BA3"/>
    <w:rsid w:val="00E24FE7"/>
    <w:rsid w:val="00E44B6C"/>
    <w:rsid w:val="00E55E04"/>
    <w:rsid w:val="00E735AA"/>
    <w:rsid w:val="00E77DAE"/>
    <w:rsid w:val="00EB3FAF"/>
    <w:rsid w:val="00EC12E2"/>
    <w:rsid w:val="00EE57CC"/>
    <w:rsid w:val="00EF1568"/>
    <w:rsid w:val="00EF626E"/>
    <w:rsid w:val="00F32282"/>
    <w:rsid w:val="00F35885"/>
    <w:rsid w:val="00F41A2F"/>
    <w:rsid w:val="00F471BF"/>
    <w:rsid w:val="00F821CF"/>
    <w:rsid w:val="00F93FD0"/>
    <w:rsid w:val="00F94113"/>
    <w:rsid w:val="00F95B83"/>
    <w:rsid w:val="00FA16D4"/>
    <w:rsid w:val="00FA3A65"/>
    <w:rsid w:val="00FA54FB"/>
    <w:rsid w:val="00FB6CA3"/>
    <w:rsid w:val="00FC1263"/>
    <w:rsid w:val="00FC6F2B"/>
    <w:rsid w:val="00FD4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1FFF8"/>
  <w15:docId w15:val="{5A600ADC-6C01-4C15-9F94-727912C2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671509"/>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671509"/>
    <w:rPr>
      <w:rFonts w:ascii="Times New Roman" w:hAnsi="Times New Roman"/>
      <w:sz w:val="24"/>
      <w:szCs w:val="24"/>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Listenabsatz">
    <w:name w:val="List Paragraph"/>
    <w:basedOn w:val="Standard"/>
    <w:uiPriority w:val="34"/>
    <w:qFormat/>
    <w:rsid w:val="00EC12E2"/>
    <w:pPr>
      <w:ind w:left="720"/>
      <w:contextualSpacing/>
    </w:pPr>
  </w:style>
  <w:style w:type="character" w:styleId="Kommentarzeichen">
    <w:name w:val="annotation reference"/>
    <w:basedOn w:val="Absatz-Standardschriftart"/>
    <w:uiPriority w:val="99"/>
    <w:semiHidden/>
    <w:unhideWhenUsed/>
    <w:rsid w:val="00115EFE"/>
    <w:rPr>
      <w:sz w:val="16"/>
      <w:szCs w:val="16"/>
    </w:rPr>
  </w:style>
  <w:style w:type="paragraph" w:styleId="Kommentartext">
    <w:name w:val="annotation text"/>
    <w:basedOn w:val="Standard"/>
    <w:link w:val="KommentartextZchn"/>
    <w:uiPriority w:val="99"/>
    <w:semiHidden/>
    <w:unhideWhenUsed/>
    <w:rsid w:val="00115EFE"/>
    <w:rPr>
      <w:sz w:val="20"/>
      <w:szCs w:val="20"/>
    </w:rPr>
  </w:style>
  <w:style w:type="character" w:customStyle="1" w:styleId="KommentartextZchn">
    <w:name w:val="Kommentartext Zchn"/>
    <w:basedOn w:val="Absatz-Standardschriftart"/>
    <w:link w:val="Kommentartext"/>
    <w:uiPriority w:val="99"/>
    <w:semiHidden/>
    <w:rsid w:val="00115EFE"/>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15EFE"/>
    <w:rPr>
      <w:b/>
      <w:bCs/>
    </w:rPr>
  </w:style>
  <w:style w:type="character" w:customStyle="1" w:styleId="KommentarthemaZchn">
    <w:name w:val="Kommentarthema Zchn"/>
    <w:basedOn w:val="KommentartextZchn"/>
    <w:link w:val="Kommentarthema"/>
    <w:uiPriority w:val="99"/>
    <w:semiHidden/>
    <w:rsid w:val="00115EFE"/>
    <w:rPr>
      <w:rFonts w:ascii="Times New Roman" w:hAnsi="Times New Roman"/>
      <w:b/>
      <w:bCs/>
      <w:sz w:val="20"/>
      <w:szCs w:val="20"/>
    </w:rPr>
  </w:style>
  <w:style w:type="table" w:customStyle="1" w:styleId="Tabellenraster1">
    <w:name w:val="Tabellenraster1"/>
    <w:basedOn w:val="NormaleTabelle"/>
    <w:next w:val="Tabellenraster"/>
    <w:uiPriority w:val="59"/>
    <w:rsid w:val="00A96A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9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821CF"/>
    <w:rPr>
      <w:color w:val="0000FF" w:themeColor="hyperlink"/>
      <w:u w:val="single"/>
    </w:rPr>
  </w:style>
  <w:style w:type="paragraph" w:styleId="Beschriftung">
    <w:name w:val="caption"/>
    <w:basedOn w:val="Standard"/>
    <w:next w:val="Standard"/>
    <w:uiPriority w:val="35"/>
    <w:unhideWhenUsed/>
    <w:qFormat/>
    <w:rsid w:val="00D6186F"/>
    <w:pPr>
      <w:spacing w:after="200"/>
    </w:pPr>
    <w:rPr>
      <w:i/>
      <w:iCs/>
      <w:color w:val="1F497D" w:themeColor="text2"/>
      <w:sz w:val="18"/>
      <w:szCs w:val="18"/>
    </w:rPr>
  </w:style>
  <w:style w:type="paragraph" w:styleId="NurText">
    <w:name w:val="Plain Text"/>
    <w:basedOn w:val="Standard"/>
    <w:link w:val="NurTextZchn"/>
    <w:uiPriority w:val="99"/>
    <w:semiHidden/>
    <w:unhideWhenUsed/>
    <w:rsid w:val="006C594A"/>
    <w:rPr>
      <w:rFonts w:ascii="Consolas" w:hAnsi="Consolas"/>
      <w:sz w:val="21"/>
      <w:szCs w:val="21"/>
    </w:rPr>
  </w:style>
  <w:style w:type="character" w:customStyle="1" w:styleId="NurTextZchn">
    <w:name w:val="Nur Text Zchn"/>
    <w:basedOn w:val="Absatz-Standardschriftart"/>
    <w:link w:val="NurText"/>
    <w:uiPriority w:val="99"/>
    <w:semiHidden/>
    <w:rsid w:val="006C594A"/>
    <w:rPr>
      <w:rFonts w:ascii="Consolas" w:hAnsi="Consolas"/>
      <w:sz w:val="21"/>
      <w:szCs w:val="21"/>
    </w:rPr>
  </w:style>
  <w:style w:type="table" w:customStyle="1" w:styleId="Tabellenraster121">
    <w:name w:val="Tabellenraster121"/>
    <w:basedOn w:val="NormaleTabelle"/>
    <w:next w:val="Tabellenraster"/>
    <w:uiPriority w:val="59"/>
    <w:rsid w:val="00AF2C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7584">
      <w:bodyDiv w:val="1"/>
      <w:marLeft w:val="0"/>
      <w:marRight w:val="0"/>
      <w:marTop w:val="0"/>
      <w:marBottom w:val="0"/>
      <w:divBdr>
        <w:top w:val="none" w:sz="0" w:space="0" w:color="auto"/>
        <w:left w:val="none" w:sz="0" w:space="0" w:color="auto"/>
        <w:bottom w:val="none" w:sz="0" w:space="0" w:color="auto"/>
        <w:right w:val="none" w:sz="0" w:space="0" w:color="auto"/>
      </w:divBdr>
    </w:div>
    <w:div w:id="1337079574">
      <w:bodyDiv w:val="1"/>
      <w:marLeft w:val="0"/>
      <w:marRight w:val="0"/>
      <w:marTop w:val="0"/>
      <w:marBottom w:val="0"/>
      <w:divBdr>
        <w:top w:val="none" w:sz="0" w:space="0" w:color="auto"/>
        <w:left w:val="none" w:sz="0" w:space="0" w:color="auto"/>
        <w:bottom w:val="none" w:sz="0" w:space="0" w:color="auto"/>
        <w:right w:val="none" w:sz="0" w:space="0" w:color="auto"/>
      </w:divBdr>
    </w:div>
    <w:div w:id="1408460634">
      <w:bodyDiv w:val="1"/>
      <w:marLeft w:val="0"/>
      <w:marRight w:val="0"/>
      <w:marTop w:val="0"/>
      <w:marBottom w:val="0"/>
      <w:divBdr>
        <w:top w:val="none" w:sz="0" w:space="0" w:color="auto"/>
        <w:left w:val="none" w:sz="0" w:space="0" w:color="auto"/>
        <w:bottom w:val="none" w:sz="0" w:space="0" w:color="auto"/>
        <w:right w:val="none" w:sz="0" w:space="0" w:color="auto"/>
      </w:divBdr>
    </w:div>
    <w:div w:id="1558859281">
      <w:bodyDiv w:val="1"/>
      <w:marLeft w:val="0"/>
      <w:marRight w:val="0"/>
      <w:marTop w:val="0"/>
      <w:marBottom w:val="0"/>
      <w:divBdr>
        <w:top w:val="none" w:sz="0" w:space="0" w:color="auto"/>
        <w:left w:val="none" w:sz="0" w:space="0" w:color="auto"/>
        <w:bottom w:val="none" w:sz="0" w:space="0" w:color="auto"/>
        <w:right w:val="none" w:sz="0" w:space="0" w:color="auto"/>
      </w:divBdr>
    </w:div>
    <w:div w:id="18256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BE62-0BEF-4671-B8E7-2C26AFE1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9040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2021-11-17T13:31:00Z</dcterms:created>
  <dcterms:modified xsi:type="dcterms:W3CDTF">2021-11-17T13:31:00Z</dcterms:modified>
</cp:coreProperties>
</file>