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0A0" w:firstRow="1" w:lastRow="0" w:firstColumn="1" w:lastColumn="0" w:noHBand="0" w:noVBand="0"/>
      </w:tblPr>
      <w:tblGrid>
        <w:gridCol w:w="8767"/>
        <w:gridCol w:w="1155"/>
      </w:tblGrid>
      <w:tr w:rsidR="00CD3D57" w:rsidRPr="004E3FBE" w14:paraId="59EAE786" w14:textId="77777777" w:rsidTr="005A6636">
        <w:trPr>
          <w:trHeight w:val="1134"/>
        </w:trPr>
        <w:tc>
          <w:tcPr>
            <w:tcW w:w="9012" w:type="dxa"/>
            <w:tcBorders>
              <w:bottom w:val="single" w:sz="4" w:space="0" w:color="auto"/>
            </w:tcBorders>
            <w:tcMar>
              <w:left w:w="0" w:type="dxa"/>
            </w:tcMar>
            <w:vAlign w:val="center"/>
          </w:tcPr>
          <w:p w14:paraId="2B36811B" w14:textId="77777777" w:rsidR="00CD3D57" w:rsidRPr="005B2464" w:rsidRDefault="00902BFF" w:rsidP="005528A4">
            <w:pPr>
              <w:jc w:val="center"/>
              <w:rPr>
                <w:rFonts w:asciiTheme="minorHAnsi" w:hAnsiTheme="minorHAnsi" w:cstheme="minorHAnsi"/>
                <w:b/>
                <w:smallCaps/>
                <w:sz w:val="44"/>
                <w:szCs w:val="44"/>
              </w:rPr>
            </w:pPr>
            <w:r w:rsidRPr="005B2464">
              <w:rPr>
                <w:rFonts w:asciiTheme="minorHAnsi" w:hAnsiTheme="minorHAnsi" w:cstheme="minorHAnsi"/>
                <w:b/>
                <w:smallCaps/>
                <w:sz w:val="44"/>
                <w:szCs w:val="44"/>
              </w:rPr>
              <w:t xml:space="preserve">Zuchtprogramm </w:t>
            </w:r>
            <w:proofErr w:type="spellStart"/>
            <w:r w:rsidR="002431D8" w:rsidRPr="005B2464">
              <w:rPr>
                <w:rFonts w:asciiTheme="minorHAnsi" w:hAnsiTheme="minorHAnsi" w:cstheme="minorHAnsi"/>
                <w:b/>
                <w:smallCaps/>
                <w:sz w:val="44"/>
                <w:szCs w:val="44"/>
              </w:rPr>
              <w:t>Swaledale</w:t>
            </w:r>
            <w:proofErr w:type="spellEnd"/>
          </w:p>
        </w:tc>
        <w:tc>
          <w:tcPr>
            <w:tcW w:w="1194" w:type="dxa"/>
            <w:tcBorders>
              <w:bottom w:val="single" w:sz="4" w:space="0" w:color="auto"/>
            </w:tcBorders>
          </w:tcPr>
          <w:p w14:paraId="6503B2B0" w14:textId="77777777" w:rsidR="00CD3D57" w:rsidRPr="004E3FBE" w:rsidRDefault="00CD3D57" w:rsidP="00D74DA5">
            <w:pPr>
              <w:rPr>
                <w:rFonts w:asciiTheme="minorHAnsi" w:hAnsiTheme="minorHAnsi" w:cstheme="minorHAnsi"/>
                <w:b/>
                <w:sz w:val="36"/>
              </w:rPr>
            </w:pPr>
            <w:r w:rsidRPr="004E3FBE">
              <w:rPr>
                <w:rFonts w:asciiTheme="minorHAnsi" w:hAnsiTheme="minorHAnsi" w:cstheme="minorHAnsi"/>
                <w:noProof/>
              </w:rPr>
              <w:drawing>
                <wp:anchor distT="0" distB="0" distL="114300" distR="114300" simplePos="0" relativeHeight="251659264" behindDoc="0" locked="0" layoutInCell="1" allowOverlap="1" wp14:anchorId="1DB866FD" wp14:editId="4653A850">
                  <wp:simplePos x="0" y="0"/>
                  <wp:positionH relativeFrom="margin">
                    <wp:posOffset>97790</wp:posOffset>
                  </wp:positionH>
                  <wp:positionV relativeFrom="margin">
                    <wp:align>top</wp:align>
                  </wp:positionV>
                  <wp:extent cx="628650" cy="571500"/>
                  <wp:effectExtent l="0" t="0" r="0" b="0"/>
                  <wp:wrapNone/>
                  <wp:docPr id="3" name="Grafik 3"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VDL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571500"/>
                          </a:xfrm>
                          <a:prstGeom prst="rect">
                            <a:avLst/>
                          </a:prstGeom>
                          <a:noFill/>
                        </pic:spPr>
                      </pic:pic>
                    </a:graphicData>
                  </a:graphic>
                  <wp14:sizeRelH relativeFrom="page">
                    <wp14:pctWidth>0</wp14:pctWidth>
                  </wp14:sizeRelH>
                  <wp14:sizeRelV relativeFrom="page">
                    <wp14:pctHeight>0</wp14:pctHeight>
                  </wp14:sizeRelV>
                </wp:anchor>
              </w:drawing>
            </w:r>
          </w:p>
        </w:tc>
      </w:tr>
    </w:tbl>
    <w:p w14:paraId="23C0D480" w14:textId="77777777" w:rsidR="00CD3D57" w:rsidRPr="004E3FBE" w:rsidRDefault="00CD3D57" w:rsidP="00CD3D57">
      <w:pPr>
        <w:rPr>
          <w:rFonts w:asciiTheme="minorHAnsi" w:hAnsiTheme="minorHAnsi" w:cstheme="minorHAnsi"/>
          <w:sz w:val="16"/>
          <w:szCs w:val="16"/>
        </w:rPr>
      </w:pPr>
    </w:p>
    <w:tbl>
      <w:tblPr>
        <w:tblW w:w="9923" w:type="dxa"/>
        <w:tblLayout w:type="fixed"/>
        <w:tblCellMar>
          <w:left w:w="0" w:type="dxa"/>
          <w:right w:w="0" w:type="dxa"/>
        </w:tblCellMar>
        <w:tblLook w:val="00A0" w:firstRow="1" w:lastRow="0" w:firstColumn="1" w:lastColumn="0" w:noHBand="0" w:noVBand="0"/>
      </w:tblPr>
      <w:tblGrid>
        <w:gridCol w:w="5172"/>
        <w:gridCol w:w="4751"/>
      </w:tblGrid>
      <w:tr w:rsidR="00CD3D57" w:rsidRPr="004E3FBE" w14:paraId="220F0BE3" w14:textId="77777777" w:rsidTr="00081635">
        <w:trPr>
          <w:trHeight w:val="4139"/>
        </w:trPr>
        <w:tc>
          <w:tcPr>
            <w:tcW w:w="5172" w:type="dxa"/>
          </w:tcPr>
          <w:p w14:paraId="37A4FDA7" w14:textId="77777777" w:rsidR="00CD3D57" w:rsidRPr="004E3FBE" w:rsidRDefault="002431D8" w:rsidP="00D74DA5">
            <w:pPr>
              <w:rPr>
                <w:rFonts w:asciiTheme="minorHAnsi" w:hAnsiTheme="minorHAnsi" w:cstheme="minorHAnsi"/>
                <w:sz w:val="16"/>
                <w:szCs w:val="16"/>
              </w:rPr>
            </w:pPr>
            <w:r w:rsidRPr="004E3FBE">
              <w:rPr>
                <w:rFonts w:asciiTheme="minorHAnsi" w:hAnsiTheme="minorHAnsi" w:cstheme="minorHAnsi"/>
                <w:noProof/>
                <w:sz w:val="16"/>
                <w:szCs w:val="16"/>
              </w:rPr>
              <w:drawing>
                <wp:anchor distT="0" distB="0" distL="114300" distR="114300" simplePos="0" relativeHeight="251660288" behindDoc="1" locked="0" layoutInCell="1" allowOverlap="1" wp14:anchorId="126CEBF1" wp14:editId="77A43F16">
                  <wp:simplePos x="0" y="0"/>
                  <wp:positionH relativeFrom="column">
                    <wp:posOffset>3810</wp:posOffset>
                  </wp:positionH>
                  <wp:positionV relativeFrom="paragraph">
                    <wp:posOffset>4445</wp:posOffset>
                  </wp:positionV>
                  <wp:extent cx="3167380" cy="2372995"/>
                  <wp:effectExtent l="0" t="0" r="0" b="8255"/>
                  <wp:wrapTight wrapText="bothSides">
                    <wp:wrapPolygon edited="0">
                      <wp:start x="0" y="0"/>
                      <wp:lineTo x="0" y="21502"/>
                      <wp:lineTo x="21435" y="21502"/>
                      <wp:lineTo x="2143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7380" cy="2372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FBE">
              <w:rPr>
                <w:rFonts w:asciiTheme="minorHAnsi" w:hAnsiTheme="minorHAnsi" w:cstheme="minorHAnsi"/>
                <w:sz w:val="16"/>
                <w:szCs w:val="16"/>
              </w:rPr>
              <w:t>Foto: WE</w:t>
            </w:r>
          </w:p>
          <w:p w14:paraId="4FA3D0A0" w14:textId="77777777" w:rsidR="00CD3D57" w:rsidRPr="004E3FBE" w:rsidRDefault="00CD3D57" w:rsidP="00C830EE">
            <w:pPr>
              <w:rPr>
                <w:rFonts w:asciiTheme="minorHAnsi" w:hAnsiTheme="minorHAnsi" w:cstheme="minorHAnsi"/>
              </w:rPr>
            </w:pPr>
          </w:p>
        </w:tc>
        <w:tc>
          <w:tcPr>
            <w:tcW w:w="4751" w:type="dxa"/>
          </w:tcPr>
          <w:p w14:paraId="5A87659C" w14:textId="77777777" w:rsidR="005A6636" w:rsidRPr="004E3FBE" w:rsidRDefault="005A6636" w:rsidP="00C830EE">
            <w:pPr>
              <w:tabs>
                <w:tab w:val="right" w:pos="5034"/>
              </w:tabs>
              <w:rPr>
                <w:rFonts w:asciiTheme="minorHAnsi" w:hAnsiTheme="minorHAnsi" w:cstheme="minorHAnsi"/>
                <w:noProof/>
              </w:rPr>
            </w:pPr>
          </w:p>
          <w:p w14:paraId="1752098F" w14:textId="77777777" w:rsidR="00CD3D57" w:rsidRPr="004E3FBE" w:rsidRDefault="005A6636" w:rsidP="00C830EE">
            <w:pPr>
              <w:tabs>
                <w:tab w:val="right" w:pos="5034"/>
              </w:tabs>
              <w:rPr>
                <w:rFonts w:asciiTheme="minorHAnsi" w:hAnsiTheme="minorHAnsi" w:cstheme="minorHAnsi"/>
                <w:noProof/>
              </w:rPr>
            </w:pPr>
            <w:r w:rsidRPr="004E3FBE">
              <w:rPr>
                <w:rFonts w:asciiTheme="minorHAnsi" w:hAnsiTheme="minorHAnsi" w:cstheme="minorHAnsi"/>
                <w:sz w:val="16"/>
              </w:rPr>
              <w:t xml:space="preserve"> </w:t>
            </w:r>
          </w:p>
          <w:p w14:paraId="41457E67" w14:textId="77777777" w:rsidR="00DD60F4" w:rsidRPr="004E3FBE" w:rsidRDefault="00DD60F4" w:rsidP="00C830EE">
            <w:pPr>
              <w:tabs>
                <w:tab w:val="right" w:pos="5034"/>
              </w:tabs>
              <w:rPr>
                <w:rFonts w:asciiTheme="minorHAnsi" w:hAnsiTheme="minorHAnsi" w:cstheme="minorHAnsi"/>
              </w:rPr>
            </w:pPr>
          </w:p>
        </w:tc>
      </w:tr>
    </w:tbl>
    <w:p w14:paraId="3647CE78" w14:textId="77777777" w:rsidR="00C830EE" w:rsidRPr="004E3FBE" w:rsidRDefault="00C830EE" w:rsidP="00C830EE">
      <w:pPr>
        <w:spacing w:after="120"/>
        <w:rPr>
          <w:rFonts w:asciiTheme="minorHAnsi" w:hAnsiTheme="minorHAnsi" w:cstheme="minorHAnsi"/>
          <w:b/>
          <w:i/>
        </w:rPr>
      </w:pPr>
      <w:r w:rsidRPr="004E3FBE">
        <w:rPr>
          <w:rFonts w:asciiTheme="minorHAnsi" w:hAnsiTheme="minorHAnsi" w:cstheme="minorHAnsi"/>
          <w:b/>
        </w:rPr>
        <w:t>1. Eigenschaften und Definition der Rasse</w:t>
      </w:r>
    </w:p>
    <w:tbl>
      <w:tblPr>
        <w:tblpPr w:leftFromText="141" w:rightFromText="141" w:vertAnchor="text" w:tblpY="1"/>
        <w:tblOverlap w:val="never"/>
        <w:tblW w:w="9889" w:type="dxa"/>
        <w:tblLayout w:type="fixed"/>
        <w:tblLook w:val="0000" w:firstRow="0" w:lastRow="0" w:firstColumn="0" w:lastColumn="0" w:noHBand="0" w:noVBand="0"/>
      </w:tblPr>
      <w:tblGrid>
        <w:gridCol w:w="3794"/>
        <w:gridCol w:w="3260"/>
        <w:gridCol w:w="2835"/>
      </w:tblGrid>
      <w:tr w:rsidR="00C830EE" w:rsidRPr="004E3FBE" w14:paraId="5B66AA30" w14:textId="77777777" w:rsidTr="00C830EE">
        <w:tc>
          <w:tcPr>
            <w:tcW w:w="3794" w:type="dxa"/>
            <w:tcBorders>
              <w:top w:val="nil"/>
              <w:left w:val="nil"/>
              <w:bottom w:val="nil"/>
              <w:right w:val="nil"/>
            </w:tcBorders>
          </w:tcPr>
          <w:p w14:paraId="7BC8A49C" w14:textId="77777777" w:rsidR="00C830EE" w:rsidRPr="004E3FBE" w:rsidRDefault="00C830EE" w:rsidP="002431D8">
            <w:pPr>
              <w:ind w:right="-108"/>
              <w:rPr>
                <w:rFonts w:asciiTheme="minorHAnsi" w:hAnsiTheme="minorHAnsi" w:cstheme="minorHAnsi"/>
              </w:rPr>
            </w:pPr>
            <w:r w:rsidRPr="004E3FBE">
              <w:rPr>
                <w:rFonts w:asciiTheme="minorHAnsi" w:hAnsiTheme="minorHAnsi" w:cstheme="minorHAnsi"/>
                <w:u w:val="single"/>
              </w:rPr>
              <w:t>Rassename:</w:t>
            </w:r>
            <w:r w:rsidRPr="004E3FBE">
              <w:rPr>
                <w:rFonts w:asciiTheme="minorHAnsi" w:hAnsiTheme="minorHAnsi" w:cstheme="minorHAnsi"/>
              </w:rPr>
              <w:t xml:space="preserve"> </w:t>
            </w:r>
            <w:proofErr w:type="spellStart"/>
            <w:r w:rsidR="009A451C" w:rsidRPr="004E3FBE">
              <w:rPr>
                <w:rFonts w:asciiTheme="minorHAnsi" w:hAnsiTheme="minorHAnsi" w:cstheme="minorHAnsi"/>
              </w:rPr>
              <w:t>S</w:t>
            </w:r>
            <w:r w:rsidR="002431D8" w:rsidRPr="004E3FBE">
              <w:rPr>
                <w:rFonts w:asciiTheme="minorHAnsi" w:hAnsiTheme="minorHAnsi" w:cstheme="minorHAnsi"/>
              </w:rPr>
              <w:t>waledale</w:t>
            </w:r>
            <w:proofErr w:type="spellEnd"/>
          </w:p>
        </w:tc>
        <w:tc>
          <w:tcPr>
            <w:tcW w:w="3260" w:type="dxa"/>
            <w:tcBorders>
              <w:top w:val="nil"/>
              <w:left w:val="nil"/>
              <w:bottom w:val="nil"/>
              <w:right w:val="nil"/>
            </w:tcBorders>
          </w:tcPr>
          <w:p w14:paraId="5B5FFEC3" w14:textId="77777777" w:rsidR="00C830EE" w:rsidRPr="004E3FBE" w:rsidRDefault="00C830EE" w:rsidP="002431D8">
            <w:pPr>
              <w:rPr>
                <w:rFonts w:asciiTheme="minorHAnsi" w:hAnsiTheme="minorHAnsi" w:cstheme="minorHAnsi"/>
              </w:rPr>
            </w:pPr>
            <w:r w:rsidRPr="004E3FBE">
              <w:rPr>
                <w:rFonts w:asciiTheme="minorHAnsi" w:hAnsiTheme="minorHAnsi" w:cstheme="minorHAnsi"/>
                <w:u w:val="single"/>
              </w:rPr>
              <w:t>Abkürzung:</w:t>
            </w:r>
            <w:r w:rsidRPr="004E3FBE">
              <w:rPr>
                <w:rFonts w:asciiTheme="minorHAnsi" w:hAnsiTheme="minorHAnsi" w:cstheme="minorHAnsi"/>
              </w:rPr>
              <w:t xml:space="preserve"> S</w:t>
            </w:r>
            <w:r w:rsidR="002431D8" w:rsidRPr="004E3FBE">
              <w:rPr>
                <w:rFonts w:asciiTheme="minorHAnsi" w:hAnsiTheme="minorHAnsi" w:cstheme="minorHAnsi"/>
              </w:rPr>
              <w:t>WD</w:t>
            </w:r>
          </w:p>
        </w:tc>
        <w:tc>
          <w:tcPr>
            <w:tcW w:w="2835" w:type="dxa"/>
            <w:tcBorders>
              <w:top w:val="nil"/>
              <w:left w:val="nil"/>
              <w:bottom w:val="nil"/>
              <w:right w:val="nil"/>
            </w:tcBorders>
            <w:tcMar>
              <w:left w:w="0" w:type="dxa"/>
              <w:right w:w="0" w:type="dxa"/>
            </w:tcMar>
          </w:tcPr>
          <w:p w14:paraId="0CBD760E" w14:textId="38D8D72B" w:rsidR="00C830EE" w:rsidRPr="004E3FBE" w:rsidRDefault="00C830EE" w:rsidP="005A709B">
            <w:pPr>
              <w:rPr>
                <w:rFonts w:asciiTheme="minorHAnsi" w:hAnsiTheme="minorHAnsi" w:cstheme="minorHAnsi"/>
                <w:u w:val="single"/>
              </w:rPr>
            </w:pPr>
            <w:r w:rsidRPr="004E3FBE">
              <w:rPr>
                <w:rFonts w:asciiTheme="minorHAnsi" w:hAnsiTheme="minorHAnsi" w:cstheme="minorHAnsi"/>
                <w:u w:val="single"/>
              </w:rPr>
              <w:t xml:space="preserve">VDL-Beschluss: </w:t>
            </w:r>
            <w:r w:rsidRPr="00FE47A9">
              <w:rPr>
                <w:rFonts w:asciiTheme="minorHAnsi" w:hAnsiTheme="minorHAnsi" w:cstheme="minorHAnsi"/>
              </w:rPr>
              <w:t>20</w:t>
            </w:r>
            <w:r w:rsidR="005A709B" w:rsidRPr="00FE47A9">
              <w:rPr>
                <w:rFonts w:asciiTheme="minorHAnsi" w:hAnsiTheme="minorHAnsi" w:cstheme="minorHAnsi"/>
              </w:rPr>
              <w:t>21</w:t>
            </w:r>
          </w:p>
        </w:tc>
      </w:tr>
      <w:tr w:rsidR="00170EF5" w:rsidRPr="004E3FBE" w14:paraId="06A1496B" w14:textId="77777777" w:rsidTr="00C830EE">
        <w:tc>
          <w:tcPr>
            <w:tcW w:w="3794" w:type="dxa"/>
            <w:tcBorders>
              <w:top w:val="nil"/>
              <w:left w:val="nil"/>
              <w:bottom w:val="nil"/>
              <w:right w:val="nil"/>
            </w:tcBorders>
          </w:tcPr>
          <w:p w14:paraId="0C9BC8A2" w14:textId="77777777" w:rsidR="00C830EE" w:rsidRPr="004E3FBE" w:rsidRDefault="00C830EE" w:rsidP="004D0805">
            <w:pPr>
              <w:rPr>
                <w:rFonts w:asciiTheme="minorHAnsi" w:hAnsiTheme="minorHAnsi" w:cstheme="minorHAnsi"/>
              </w:rPr>
            </w:pPr>
            <w:r w:rsidRPr="004E3FBE">
              <w:rPr>
                <w:rFonts w:asciiTheme="minorHAnsi" w:hAnsiTheme="minorHAnsi" w:cstheme="minorHAnsi"/>
                <w:u w:val="single"/>
              </w:rPr>
              <w:t>Gefährdung:</w:t>
            </w:r>
            <w:r w:rsidRPr="004E3FBE">
              <w:rPr>
                <w:rFonts w:asciiTheme="minorHAnsi" w:hAnsiTheme="minorHAnsi" w:cstheme="minorHAnsi"/>
              </w:rPr>
              <w:t xml:space="preserve"> </w:t>
            </w:r>
            <w:r w:rsidR="009A451C" w:rsidRPr="004E3FBE">
              <w:rPr>
                <w:rFonts w:asciiTheme="minorHAnsi" w:hAnsiTheme="minorHAnsi" w:cstheme="minorHAnsi"/>
              </w:rPr>
              <w:t xml:space="preserve">nicht </w:t>
            </w:r>
            <w:r w:rsidR="002206FF" w:rsidRPr="004E3FBE">
              <w:rPr>
                <w:rFonts w:asciiTheme="minorHAnsi" w:hAnsiTheme="minorHAnsi" w:cstheme="minorHAnsi"/>
              </w:rPr>
              <w:t>gefährdet</w:t>
            </w:r>
          </w:p>
        </w:tc>
        <w:tc>
          <w:tcPr>
            <w:tcW w:w="3260" w:type="dxa"/>
            <w:tcBorders>
              <w:top w:val="nil"/>
              <w:left w:val="nil"/>
              <w:bottom w:val="nil"/>
              <w:right w:val="nil"/>
            </w:tcBorders>
          </w:tcPr>
          <w:p w14:paraId="4F6CB67B" w14:textId="77777777" w:rsidR="00C830EE" w:rsidRPr="004E3FBE" w:rsidRDefault="00C830EE" w:rsidP="00D33018">
            <w:pPr>
              <w:rPr>
                <w:rFonts w:asciiTheme="minorHAnsi" w:hAnsiTheme="minorHAnsi" w:cstheme="minorHAnsi"/>
              </w:rPr>
            </w:pPr>
            <w:r w:rsidRPr="004E3FBE">
              <w:rPr>
                <w:rFonts w:asciiTheme="minorHAnsi" w:hAnsiTheme="minorHAnsi" w:cstheme="minorHAnsi"/>
                <w:u w:val="single"/>
              </w:rPr>
              <w:t>Herkunft:</w:t>
            </w:r>
            <w:r w:rsidRPr="004E3FBE">
              <w:rPr>
                <w:rFonts w:asciiTheme="minorHAnsi" w:hAnsiTheme="minorHAnsi" w:cstheme="minorHAnsi"/>
              </w:rPr>
              <w:t xml:space="preserve"> </w:t>
            </w:r>
            <w:r w:rsidR="00D33018" w:rsidRPr="004E3FBE">
              <w:rPr>
                <w:rFonts w:asciiTheme="minorHAnsi" w:hAnsiTheme="minorHAnsi" w:cstheme="minorHAnsi"/>
              </w:rPr>
              <w:t>Großbritannien</w:t>
            </w:r>
          </w:p>
        </w:tc>
        <w:tc>
          <w:tcPr>
            <w:tcW w:w="2835" w:type="dxa"/>
            <w:tcBorders>
              <w:top w:val="nil"/>
              <w:left w:val="nil"/>
              <w:bottom w:val="nil"/>
              <w:right w:val="nil"/>
            </w:tcBorders>
            <w:tcMar>
              <w:left w:w="0" w:type="dxa"/>
              <w:right w:w="0" w:type="dxa"/>
            </w:tcMar>
          </w:tcPr>
          <w:p w14:paraId="18A17F67" w14:textId="77777777" w:rsidR="00C830EE" w:rsidRPr="004E3FBE" w:rsidRDefault="00C830EE" w:rsidP="00C830EE">
            <w:pPr>
              <w:rPr>
                <w:rFonts w:asciiTheme="minorHAnsi" w:hAnsiTheme="minorHAnsi" w:cstheme="minorHAnsi"/>
              </w:rPr>
            </w:pPr>
            <w:r w:rsidRPr="004E3FBE">
              <w:rPr>
                <w:rFonts w:asciiTheme="minorHAnsi" w:hAnsiTheme="minorHAnsi" w:cstheme="minorHAnsi"/>
                <w:u w:val="single"/>
              </w:rPr>
              <w:t>Rassengruppe:</w:t>
            </w:r>
            <w:r w:rsidRPr="004E3FBE">
              <w:rPr>
                <w:rFonts w:asciiTheme="minorHAnsi" w:hAnsiTheme="minorHAnsi" w:cstheme="minorHAnsi"/>
              </w:rPr>
              <w:t xml:space="preserve"> Landschafe</w:t>
            </w:r>
            <w:r w:rsidRPr="004E3FBE">
              <w:rPr>
                <w:rFonts w:asciiTheme="minorHAnsi" w:hAnsiTheme="minorHAnsi" w:cstheme="minorHAnsi"/>
                <w:u w:val="single"/>
              </w:rPr>
              <w:t xml:space="preserve"> </w:t>
            </w:r>
          </w:p>
        </w:tc>
      </w:tr>
    </w:tbl>
    <w:p w14:paraId="748A4DC8" w14:textId="77777777" w:rsidR="00C830EE" w:rsidRPr="004E3FBE" w:rsidRDefault="00C830EE" w:rsidP="00C830EE">
      <w:pPr>
        <w:spacing w:after="120"/>
        <w:rPr>
          <w:rFonts w:asciiTheme="minorHAnsi" w:hAnsiTheme="minorHAnsi" w:cstheme="minorHAnsi"/>
          <w:u w:val="single"/>
        </w:rPr>
      </w:pPr>
    </w:p>
    <w:p w14:paraId="78D6EF88" w14:textId="77777777" w:rsidR="00C830EE" w:rsidRPr="004E3FBE" w:rsidRDefault="00C830EE" w:rsidP="00C830EE">
      <w:pPr>
        <w:spacing w:after="120"/>
        <w:rPr>
          <w:rFonts w:asciiTheme="minorHAnsi" w:hAnsiTheme="minorHAnsi" w:cstheme="minorHAnsi"/>
        </w:rPr>
      </w:pPr>
      <w:proofErr w:type="spellStart"/>
      <w:r w:rsidRPr="004E3FBE">
        <w:rPr>
          <w:rFonts w:asciiTheme="minorHAnsi" w:hAnsiTheme="minorHAnsi" w:cstheme="minorHAnsi"/>
          <w:u w:val="single"/>
        </w:rPr>
        <w:t>Äquirasse</w:t>
      </w:r>
      <w:proofErr w:type="spellEnd"/>
      <w:r w:rsidRPr="004E3FBE">
        <w:rPr>
          <w:rFonts w:asciiTheme="minorHAnsi" w:hAnsiTheme="minorHAnsi" w:cstheme="minorHAnsi"/>
        </w:rPr>
        <w:t>:</w:t>
      </w:r>
      <w:r w:rsidR="002206FF" w:rsidRPr="004E3FBE">
        <w:rPr>
          <w:rFonts w:asciiTheme="minorHAnsi" w:hAnsiTheme="minorHAnsi" w:cstheme="minorHAnsi"/>
        </w:rPr>
        <w:t xml:space="preserve"> </w:t>
      </w:r>
      <w:r w:rsidR="00FA2045" w:rsidRPr="004E3FBE">
        <w:rPr>
          <w:rFonts w:asciiTheme="minorHAnsi" w:hAnsiTheme="minorHAnsi" w:cstheme="minorHAnsi"/>
        </w:rPr>
        <w:t>keine</w:t>
      </w:r>
    </w:p>
    <w:p w14:paraId="68B03A9A" w14:textId="77777777" w:rsidR="00C830EE" w:rsidRPr="004E3FBE" w:rsidRDefault="00C830EE" w:rsidP="00C830EE">
      <w:pPr>
        <w:spacing w:after="120"/>
        <w:rPr>
          <w:rFonts w:asciiTheme="minorHAnsi" w:hAnsiTheme="minorHAnsi" w:cstheme="minorHAnsi"/>
          <w:b/>
        </w:rPr>
      </w:pPr>
    </w:p>
    <w:p w14:paraId="4BC50C12" w14:textId="77777777" w:rsidR="005528A4" w:rsidRPr="004E3FBE" w:rsidRDefault="00D33018" w:rsidP="00D33018">
      <w:pPr>
        <w:jc w:val="both"/>
        <w:rPr>
          <w:rFonts w:asciiTheme="minorHAnsi" w:hAnsiTheme="minorHAnsi" w:cstheme="minorHAnsi"/>
        </w:rPr>
      </w:pPr>
      <w:r w:rsidRPr="004E3FBE">
        <w:rPr>
          <w:rFonts w:asciiTheme="minorHAnsi" w:hAnsiTheme="minorHAnsi" w:cstheme="minorHAnsi"/>
        </w:rPr>
        <w:t xml:space="preserve">Das </w:t>
      </w:r>
      <w:proofErr w:type="spellStart"/>
      <w:r w:rsidRPr="004E3FBE">
        <w:rPr>
          <w:rFonts w:asciiTheme="minorHAnsi" w:hAnsiTheme="minorHAnsi" w:cstheme="minorHAnsi"/>
        </w:rPr>
        <w:t>S</w:t>
      </w:r>
      <w:r w:rsidR="00BA413A" w:rsidRPr="004E3FBE">
        <w:rPr>
          <w:rFonts w:asciiTheme="minorHAnsi" w:hAnsiTheme="minorHAnsi" w:cstheme="minorHAnsi"/>
        </w:rPr>
        <w:t>waledale</w:t>
      </w:r>
      <w:proofErr w:type="spellEnd"/>
      <w:r w:rsidR="00BA413A" w:rsidRPr="004E3FBE">
        <w:rPr>
          <w:rFonts w:asciiTheme="minorHAnsi" w:hAnsiTheme="minorHAnsi" w:cstheme="minorHAnsi"/>
        </w:rPr>
        <w:t xml:space="preserve"> </w:t>
      </w:r>
      <w:r w:rsidRPr="004E3FBE">
        <w:rPr>
          <w:rFonts w:asciiTheme="minorHAnsi" w:hAnsiTheme="minorHAnsi" w:cstheme="minorHAnsi"/>
        </w:rPr>
        <w:t xml:space="preserve">zählt zu den </w:t>
      </w:r>
      <w:r w:rsidR="00BA413A" w:rsidRPr="004E3FBE">
        <w:rPr>
          <w:rFonts w:asciiTheme="minorHAnsi" w:hAnsiTheme="minorHAnsi" w:cstheme="minorHAnsi"/>
        </w:rPr>
        <w:t>robusten Rassen</w:t>
      </w:r>
      <w:r w:rsidRPr="004E3FBE">
        <w:rPr>
          <w:rFonts w:asciiTheme="minorHAnsi" w:hAnsiTheme="minorHAnsi" w:cstheme="minorHAnsi"/>
        </w:rPr>
        <w:t xml:space="preserve"> Großbritanniens</w:t>
      </w:r>
      <w:r w:rsidR="005528A4" w:rsidRPr="004E3FBE">
        <w:rPr>
          <w:rFonts w:asciiTheme="minorHAnsi" w:hAnsiTheme="minorHAnsi" w:cstheme="minorHAnsi"/>
        </w:rPr>
        <w:t xml:space="preserve">, die in den bergigen Regionen beheimatet ist. Die Rasse ist benannt nach dem Yorkshire-Tal von </w:t>
      </w:r>
      <w:proofErr w:type="spellStart"/>
      <w:r w:rsidR="005528A4" w:rsidRPr="004E3FBE">
        <w:rPr>
          <w:rFonts w:asciiTheme="minorHAnsi" w:hAnsiTheme="minorHAnsi" w:cstheme="minorHAnsi"/>
        </w:rPr>
        <w:t>Swaledale</w:t>
      </w:r>
      <w:proofErr w:type="spellEnd"/>
      <w:r w:rsidR="005528A4" w:rsidRPr="004E3FBE">
        <w:rPr>
          <w:rFonts w:asciiTheme="minorHAnsi" w:hAnsiTheme="minorHAnsi" w:cstheme="minorHAnsi"/>
        </w:rPr>
        <w:t xml:space="preserve">. </w:t>
      </w:r>
    </w:p>
    <w:p w14:paraId="616CFE7B" w14:textId="77777777" w:rsidR="00D33018" w:rsidRPr="004E3FBE" w:rsidRDefault="00D33018" w:rsidP="00D33018">
      <w:pPr>
        <w:jc w:val="both"/>
        <w:rPr>
          <w:rFonts w:asciiTheme="minorHAnsi" w:hAnsiTheme="minorHAnsi" w:cstheme="minorHAnsi"/>
        </w:rPr>
      </w:pPr>
      <w:r w:rsidRPr="004E3FBE">
        <w:rPr>
          <w:rFonts w:asciiTheme="minorHAnsi" w:hAnsiTheme="minorHAnsi" w:cstheme="minorHAnsi"/>
        </w:rPr>
        <w:t>Es ist ein mittelgroßes, mischwolliges Landschaf</w:t>
      </w:r>
      <w:r w:rsidR="00BA413A" w:rsidRPr="004E3FBE">
        <w:rPr>
          <w:rFonts w:asciiTheme="minorHAnsi" w:hAnsiTheme="minorHAnsi" w:cstheme="minorHAnsi"/>
        </w:rPr>
        <w:t xml:space="preserve">. Der Kopf ist </w:t>
      </w:r>
      <w:proofErr w:type="spellStart"/>
      <w:r w:rsidR="00BA413A" w:rsidRPr="004E3FBE">
        <w:rPr>
          <w:rFonts w:asciiTheme="minorHAnsi" w:hAnsiTheme="minorHAnsi" w:cstheme="minorHAnsi"/>
        </w:rPr>
        <w:t>unbewollt</w:t>
      </w:r>
      <w:proofErr w:type="spellEnd"/>
      <w:r w:rsidR="00BA413A" w:rsidRPr="004E3FBE">
        <w:rPr>
          <w:rFonts w:asciiTheme="minorHAnsi" w:hAnsiTheme="minorHAnsi" w:cstheme="minorHAnsi"/>
        </w:rPr>
        <w:t xml:space="preserve"> und schwarz mit silbrig, heller Zeichnung um Maul und Augen herum. </w:t>
      </w:r>
      <w:r w:rsidRPr="004E3FBE">
        <w:rPr>
          <w:rFonts w:asciiTheme="minorHAnsi" w:hAnsiTheme="minorHAnsi" w:cstheme="minorHAnsi"/>
        </w:rPr>
        <w:t xml:space="preserve"> Beide Geschlechter sind gehörnt</w:t>
      </w:r>
      <w:r w:rsidR="00BA413A" w:rsidRPr="004E3FBE">
        <w:rPr>
          <w:rFonts w:asciiTheme="minorHAnsi" w:hAnsiTheme="minorHAnsi" w:cstheme="minorHAnsi"/>
        </w:rPr>
        <w:t>. Die Hörner sind flach angesetzt, mit zunehmendem Alter entwickelt sich das Gehörn bei den Böcken schneckenförmig.</w:t>
      </w:r>
      <w:r w:rsidRPr="004E3FBE">
        <w:rPr>
          <w:rFonts w:asciiTheme="minorHAnsi" w:hAnsiTheme="minorHAnsi" w:cstheme="minorHAnsi"/>
        </w:rPr>
        <w:t xml:space="preserve"> </w:t>
      </w:r>
    </w:p>
    <w:p w14:paraId="2D6B9CC3" w14:textId="77777777" w:rsidR="00D33018" w:rsidRPr="004E3FBE" w:rsidRDefault="00D33018" w:rsidP="00D33018">
      <w:pPr>
        <w:jc w:val="both"/>
        <w:rPr>
          <w:rFonts w:asciiTheme="minorHAnsi" w:hAnsiTheme="minorHAnsi" w:cstheme="minorHAnsi"/>
        </w:rPr>
      </w:pPr>
      <w:r w:rsidRPr="004E3FBE">
        <w:rPr>
          <w:rFonts w:asciiTheme="minorHAnsi" w:hAnsiTheme="minorHAnsi" w:cstheme="minorHAnsi"/>
        </w:rPr>
        <w:t xml:space="preserve">Die grobe, rein weiße Wolle ist </w:t>
      </w:r>
      <w:proofErr w:type="spellStart"/>
      <w:r w:rsidRPr="004E3FBE">
        <w:rPr>
          <w:rFonts w:asciiTheme="minorHAnsi" w:hAnsiTheme="minorHAnsi" w:cstheme="minorHAnsi"/>
        </w:rPr>
        <w:t>langabwachsend</w:t>
      </w:r>
      <w:proofErr w:type="spellEnd"/>
      <w:r w:rsidRPr="004E3FBE">
        <w:rPr>
          <w:rFonts w:asciiTheme="minorHAnsi" w:hAnsiTheme="minorHAnsi" w:cstheme="minorHAnsi"/>
        </w:rPr>
        <w:t xml:space="preserve"> (</w:t>
      </w:r>
      <w:r w:rsidR="00BA413A" w:rsidRPr="004E3FBE">
        <w:rPr>
          <w:rFonts w:asciiTheme="minorHAnsi" w:hAnsiTheme="minorHAnsi" w:cstheme="minorHAnsi"/>
        </w:rPr>
        <w:t>150 bis 2</w:t>
      </w:r>
      <w:r w:rsidRPr="004E3FBE">
        <w:rPr>
          <w:rFonts w:asciiTheme="minorHAnsi" w:hAnsiTheme="minorHAnsi" w:cstheme="minorHAnsi"/>
        </w:rPr>
        <w:t>00 mm) und ist im Stapel mit festem, dichtem Unterhaar und langem Deckhaar strukturiert.</w:t>
      </w:r>
    </w:p>
    <w:p w14:paraId="1469A3C8" w14:textId="77777777" w:rsidR="00C830EE" w:rsidRPr="004E3FBE" w:rsidRDefault="00C830EE" w:rsidP="00081635">
      <w:pPr>
        <w:spacing w:after="120"/>
        <w:ind w:right="281"/>
        <w:rPr>
          <w:rFonts w:asciiTheme="minorHAnsi" w:hAnsiTheme="minorHAnsi" w:cstheme="minorHAnsi"/>
        </w:rPr>
      </w:pPr>
    </w:p>
    <w:p w14:paraId="33BCF950" w14:textId="017CBC27" w:rsidR="00634D9F" w:rsidRPr="004E3FBE" w:rsidRDefault="005A709B" w:rsidP="00634D9F">
      <w:pPr>
        <w:rPr>
          <w:rFonts w:asciiTheme="minorHAnsi" w:hAnsiTheme="minorHAnsi" w:cstheme="minorHAnsi"/>
          <w:b/>
        </w:rPr>
      </w:pPr>
      <w:r>
        <w:rPr>
          <w:rFonts w:asciiTheme="minorHAnsi" w:hAnsiTheme="minorHAnsi" w:cstheme="minorHAnsi"/>
          <w:b/>
        </w:rPr>
        <w:t>Leistungsangaben</w:t>
      </w:r>
    </w:p>
    <w:tbl>
      <w:tblPr>
        <w:tblW w:w="0" w:type="auto"/>
        <w:tblInd w:w="70" w:type="dxa"/>
        <w:tblLayout w:type="fixed"/>
        <w:tblCellMar>
          <w:left w:w="70" w:type="dxa"/>
          <w:right w:w="70" w:type="dxa"/>
        </w:tblCellMar>
        <w:tblLook w:val="0000" w:firstRow="0" w:lastRow="0" w:firstColumn="0" w:lastColumn="0" w:noHBand="0" w:noVBand="0"/>
      </w:tblPr>
      <w:tblGrid>
        <w:gridCol w:w="2873"/>
        <w:gridCol w:w="1552"/>
        <w:gridCol w:w="1398"/>
        <w:gridCol w:w="1398"/>
      </w:tblGrid>
      <w:tr w:rsidR="0050639C" w:rsidRPr="004E3FBE" w14:paraId="21A6F9AE" w14:textId="77777777" w:rsidTr="0050639C">
        <w:trPr>
          <w:trHeight w:val="808"/>
        </w:trPr>
        <w:tc>
          <w:tcPr>
            <w:tcW w:w="2873" w:type="dxa"/>
            <w:tcBorders>
              <w:top w:val="single" w:sz="6" w:space="0" w:color="auto"/>
              <w:left w:val="single" w:sz="6" w:space="0" w:color="auto"/>
            </w:tcBorders>
          </w:tcPr>
          <w:p w14:paraId="73B53ABD" w14:textId="77777777" w:rsidR="0050639C" w:rsidRPr="004E3FBE" w:rsidRDefault="0050639C" w:rsidP="00755CC9">
            <w:pPr>
              <w:rPr>
                <w:rFonts w:asciiTheme="minorHAnsi" w:hAnsiTheme="minorHAnsi" w:cstheme="minorHAnsi"/>
              </w:rPr>
            </w:pPr>
          </w:p>
        </w:tc>
        <w:tc>
          <w:tcPr>
            <w:tcW w:w="1552" w:type="dxa"/>
            <w:tcBorders>
              <w:top w:val="single" w:sz="6" w:space="0" w:color="auto"/>
              <w:left w:val="single" w:sz="6" w:space="0" w:color="auto"/>
              <w:right w:val="single" w:sz="6" w:space="0" w:color="auto"/>
            </w:tcBorders>
          </w:tcPr>
          <w:p w14:paraId="0A9B6C36" w14:textId="77777777" w:rsidR="0050639C" w:rsidRPr="004E3FBE" w:rsidRDefault="0050639C" w:rsidP="00755CC9">
            <w:pPr>
              <w:jc w:val="center"/>
              <w:rPr>
                <w:rFonts w:asciiTheme="minorHAnsi" w:hAnsiTheme="minorHAnsi" w:cstheme="minorHAnsi"/>
              </w:rPr>
            </w:pPr>
            <w:r w:rsidRPr="004E3FBE">
              <w:rPr>
                <w:rFonts w:asciiTheme="minorHAnsi" w:hAnsiTheme="minorHAnsi" w:cstheme="minorHAnsi"/>
              </w:rPr>
              <w:t>Körper-Gewicht (kg)</w:t>
            </w:r>
          </w:p>
        </w:tc>
        <w:tc>
          <w:tcPr>
            <w:tcW w:w="1398" w:type="dxa"/>
            <w:tcBorders>
              <w:top w:val="single" w:sz="6" w:space="0" w:color="auto"/>
              <w:left w:val="single" w:sz="6" w:space="0" w:color="auto"/>
              <w:right w:val="single" w:sz="6" w:space="0" w:color="auto"/>
            </w:tcBorders>
          </w:tcPr>
          <w:p w14:paraId="0792F75D" w14:textId="77777777" w:rsidR="0050639C" w:rsidRPr="004E3FBE" w:rsidRDefault="0050639C" w:rsidP="00755CC9">
            <w:pPr>
              <w:jc w:val="center"/>
              <w:rPr>
                <w:rFonts w:asciiTheme="minorHAnsi" w:hAnsiTheme="minorHAnsi" w:cstheme="minorHAnsi"/>
              </w:rPr>
            </w:pPr>
            <w:r w:rsidRPr="004E3FBE">
              <w:rPr>
                <w:rFonts w:asciiTheme="minorHAnsi" w:hAnsiTheme="minorHAnsi" w:cstheme="minorHAnsi"/>
              </w:rPr>
              <w:t>Vlies-</w:t>
            </w:r>
            <w:r w:rsidRPr="004E3FBE">
              <w:rPr>
                <w:rFonts w:asciiTheme="minorHAnsi" w:hAnsiTheme="minorHAnsi" w:cstheme="minorHAnsi"/>
              </w:rPr>
              <w:br/>
              <w:t>Gewicht</w:t>
            </w:r>
            <w:r w:rsidRPr="004E3FBE">
              <w:rPr>
                <w:rFonts w:asciiTheme="minorHAnsi" w:hAnsiTheme="minorHAnsi" w:cstheme="minorHAnsi"/>
              </w:rPr>
              <w:br/>
              <w:t>(kg)</w:t>
            </w:r>
          </w:p>
        </w:tc>
        <w:tc>
          <w:tcPr>
            <w:tcW w:w="1398" w:type="dxa"/>
            <w:tcBorders>
              <w:top w:val="single" w:sz="6" w:space="0" w:color="auto"/>
              <w:left w:val="single" w:sz="6" w:space="0" w:color="auto"/>
              <w:bottom w:val="single" w:sz="4" w:space="0" w:color="auto"/>
              <w:right w:val="single" w:sz="6" w:space="0" w:color="auto"/>
            </w:tcBorders>
          </w:tcPr>
          <w:p w14:paraId="2C28508D" w14:textId="77777777" w:rsidR="0050639C" w:rsidRPr="004E3FBE" w:rsidRDefault="0050639C" w:rsidP="00755CC9">
            <w:pPr>
              <w:jc w:val="center"/>
              <w:rPr>
                <w:rFonts w:asciiTheme="minorHAnsi" w:hAnsiTheme="minorHAnsi" w:cstheme="minorHAnsi"/>
              </w:rPr>
            </w:pPr>
            <w:proofErr w:type="spellStart"/>
            <w:r w:rsidRPr="004E3FBE">
              <w:rPr>
                <w:rFonts w:asciiTheme="minorHAnsi" w:hAnsiTheme="minorHAnsi" w:cstheme="minorHAnsi"/>
              </w:rPr>
              <w:t>Ablamm</w:t>
            </w:r>
            <w:proofErr w:type="spellEnd"/>
            <w:r w:rsidRPr="004E3FBE">
              <w:rPr>
                <w:rFonts w:asciiTheme="minorHAnsi" w:hAnsiTheme="minorHAnsi" w:cstheme="minorHAnsi"/>
              </w:rPr>
              <w:t>-ergebnis (%)</w:t>
            </w:r>
          </w:p>
        </w:tc>
      </w:tr>
      <w:tr w:rsidR="0050639C" w:rsidRPr="004E3FBE" w14:paraId="29545086" w14:textId="77777777" w:rsidTr="0050639C">
        <w:trPr>
          <w:trHeight w:val="269"/>
        </w:trPr>
        <w:tc>
          <w:tcPr>
            <w:tcW w:w="2873" w:type="dxa"/>
            <w:tcBorders>
              <w:left w:val="single" w:sz="6" w:space="0" w:color="auto"/>
            </w:tcBorders>
          </w:tcPr>
          <w:p w14:paraId="1DC5547E" w14:textId="77777777" w:rsidR="0050639C" w:rsidRPr="004E3FBE" w:rsidRDefault="0050639C" w:rsidP="00755CC9">
            <w:pPr>
              <w:rPr>
                <w:rFonts w:asciiTheme="minorHAnsi" w:hAnsiTheme="minorHAnsi" w:cstheme="minorHAnsi"/>
              </w:rPr>
            </w:pPr>
            <w:r w:rsidRPr="004E3FBE">
              <w:rPr>
                <w:rFonts w:asciiTheme="minorHAnsi" w:hAnsiTheme="minorHAnsi" w:cstheme="minorHAnsi"/>
              </w:rPr>
              <w:t>Böcke</w:t>
            </w:r>
          </w:p>
        </w:tc>
        <w:tc>
          <w:tcPr>
            <w:tcW w:w="1552" w:type="dxa"/>
            <w:tcBorders>
              <w:top w:val="single" w:sz="6" w:space="0" w:color="auto"/>
              <w:left w:val="single" w:sz="6" w:space="0" w:color="auto"/>
              <w:right w:val="single" w:sz="6" w:space="0" w:color="auto"/>
            </w:tcBorders>
          </w:tcPr>
          <w:p w14:paraId="364715CE" w14:textId="77777777" w:rsidR="0050639C" w:rsidRPr="004E3FBE" w:rsidRDefault="0050639C" w:rsidP="00755CC9">
            <w:pPr>
              <w:jc w:val="center"/>
              <w:rPr>
                <w:rFonts w:asciiTheme="minorHAnsi" w:hAnsiTheme="minorHAnsi" w:cstheme="minorHAnsi"/>
              </w:rPr>
            </w:pPr>
            <w:r w:rsidRPr="004E3FBE">
              <w:rPr>
                <w:rFonts w:asciiTheme="minorHAnsi" w:hAnsiTheme="minorHAnsi" w:cstheme="minorHAnsi"/>
              </w:rPr>
              <w:t>70 – 80</w:t>
            </w:r>
          </w:p>
        </w:tc>
        <w:tc>
          <w:tcPr>
            <w:tcW w:w="1398" w:type="dxa"/>
            <w:tcBorders>
              <w:top w:val="single" w:sz="6" w:space="0" w:color="auto"/>
              <w:left w:val="nil"/>
              <w:right w:val="single" w:sz="4" w:space="0" w:color="auto"/>
            </w:tcBorders>
          </w:tcPr>
          <w:p w14:paraId="601C43DF" w14:textId="77777777" w:rsidR="0050639C" w:rsidRPr="004E3FBE" w:rsidRDefault="0050639C" w:rsidP="00755CC9">
            <w:pPr>
              <w:jc w:val="center"/>
              <w:rPr>
                <w:rFonts w:asciiTheme="minorHAnsi" w:hAnsiTheme="minorHAnsi" w:cstheme="minorHAnsi"/>
              </w:rPr>
            </w:pPr>
            <w:r w:rsidRPr="004E3FBE">
              <w:rPr>
                <w:rFonts w:asciiTheme="minorHAnsi" w:hAnsiTheme="minorHAnsi" w:cstheme="minorHAnsi"/>
              </w:rPr>
              <w:t>3,0 – 3,5</w:t>
            </w:r>
          </w:p>
        </w:tc>
        <w:tc>
          <w:tcPr>
            <w:tcW w:w="1398" w:type="dxa"/>
            <w:tcBorders>
              <w:top w:val="single" w:sz="4" w:space="0" w:color="auto"/>
              <w:left w:val="single" w:sz="4" w:space="0" w:color="auto"/>
              <w:right w:val="single" w:sz="4" w:space="0" w:color="auto"/>
            </w:tcBorders>
          </w:tcPr>
          <w:p w14:paraId="37649927" w14:textId="77777777" w:rsidR="0050639C" w:rsidRPr="004E3FBE" w:rsidRDefault="0050639C" w:rsidP="00755CC9">
            <w:pPr>
              <w:jc w:val="center"/>
              <w:rPr>
                <w:rFonts w:asciiTheme="minorHAnsi" w:hAnsiTheme="minorHAnsi" w:cstheme="minorHAnsi"/>
              </w:rPr>
            </w:pPr>
          </w:p>
        </w:tc>
      </w:tr>
      <w:tr w:rsidR="0050639C" w:rsidRPr="004E3FBE" w14:paraId="349E5AFA" w14:textId="77777777" w:rsidTr="0050639C">
        <w:trPr>
          <w:trHeight w:val="269"/>
        </w:trPr>
        <w:tc>
          <w:tcPr>
            <w:tcW w:w="2873" w:type="dxa"/>
            <w:tcBorders>
              <w:left w:val="single" w:sz="6" w:space="0" w:color="auto"/>
            </w:tcBorders>
          </w:tcPr>
          <w:p w14:paraId="22A1F8FA" w14:textId="77777777" w:rsidR="0050639C" w:rsidRPr="004E3FBE" w:rsidRDefault="0050639C" w:rsidP="00755CC9">
            <w:pPr>
              <w:rPr>
                <w:rFonts w:asciiTheme="minorHAnsi" w:hAnsiTheme="minorHAnsi" w:cstheme="minorHAnsi"/>
              </w:rPr>
            </w:pPr>
          </w:p>
        </w:tc>
        <w:tc>
          <w:tcPr>
            <w:tcW w:w="1552" w:type="dxa"/>
            <w:tcBorders>
              <w:left w:val="single" w:sz="6" w:space="0" w:color="auto"/>
              <w:right w:val="single" w:sz="6" w:space="0" w:color="auto"/>
            </w:tcBorders>
          </w:tcPr>
          <w:p w14:paraId="3AD94F8F" w14:textId="77777777" w:rsidR="0050639C" w:rsidRPr="004E3FBE" w:rsidRDefault="0050639C" w:rsidP="00755CC9">
            <w:pPr>
              <w:jc w:val="center"/>
              <w:rPr>
                <w:rFonts w:asciiTheme="minorHAnsi" w:hAnsiTheme="minorHAnsi" w:cstheme="minorHAnsi"/>
              </w:rPr>
            </w:pPr>
          </w:p>
        </w:tc>
        <w:tc>
          <w:tcPr>
            <w:tcW w:w="1398" w:type="dxa"/>
            <w:tcBorders>
              <w:left w:val="nil"/>
              <w:right w:val="single" w:sz="4" w:space="0" w:color="auto"/>
            </w:tcBorders>
          </w:tcPr>
          <w:p w14:paraId="3DCDF864" w14:textId="77777777" w:rsidR="0050639C" w:rsidRPr="004E3FBE" w:rsidRDefault="0050639C" w:rsidP="00755CC9">
            <w:pPr>
              <w:jc w:val="center"/>
              <w:rPr>
                <w:rFonts w:asciiTheme="minorHAnsi" w:hAnsiTheme="minorHAnsi" w:cstheme="minorHAnsi"/>
              </w:rPr>
            </w:pPr>
          </w:p>
        </w:tc>
        <w:tc>
          <w:tcPr>
            <w:tcW w:w="1398" w:type="dxa"/>
            <w:tcBorders>
              <w:left w:val="single" w:sz="4" w:space="0" w:color="auto"/>
              <w:right w:val="single" w:sz="4" w:space="0" w:color="auto"/>
            </w:tcBorders>
          </w:tcPr>
          <w:p w14:paraId="21BEED32" w14:textId="77777777" w:rsidR="0050639C" w:rsidRPr="004E3FBE" w:rsidRDefault="0050639C" w:rsidP="00755CC9">
            <w:pPr>
              <w:jc w:val="center"/>
              <w:rPr>
                <w:rFonts w:asciiTheme="minorHAnsi" w:hAnsiTheme="minorHAnsi" w:cstheme="minorHAnsi"/>
              </w:rPr>
            </w:pPr>
          </w:p>
        </w:tc>
      </w:tr>
      <w:tr w:rsidR="0050639C" w:rsidRPr="004E3FBE" w14:paraId="59447870" w14:textId="77777777" w:rsidTr="0050639C">
        <w:trPr>
          <w:trHeight w:val="269"/>
        </w:trPr>
        <w:tc>
          <w:tcPr>
            <w:tcW w:w="2873" w:type="dxa"/>
            <w:tcBorders>
              <w:left w:val="single" w:sz="6" w:space="0" w:color="auto"/>
            </w:tcBorders>
          </w:tcPr>
          <w:p w14:paraId="3A14EB0F" w14:textId="77777777" w:rsidR="0050639C" w:rsidRPr="004E3FBE" w:rsidRDefault="0050639C" w:rsidP="00755CC9">
            <w:pPr>
              <w:rPr>
                <w:rFonts w:asciiTheme="minorHAnsi" w:hAnsiTheme="minorHAnsi" w:cstheme="minorHAnsi"/>
              </w:rPr>
            </w:pPr>
            <w:r w:rsidRPr="004E3FBE">
              <w:rPr>
                <w:rFonts w:asciiTheme="minorHAnsi" w:hAnsiTheme="minorHAnsi" w:cstheme="minorHAnsi"/>
              </w:rPr>
              <w:t>Mutterschafe</w:t>
            </w:r>
          </w:p>
        </w:tc>
        <w:tc>
          <w:tcPr>
            <w:tcW w:w="1552" w:type="dxa"/>
            <w:tcBorders>
              <w:left w:val="single" w:sz="6" w:space="0" w:color="auto"/>
              <w:right w:val="single" w:sz="6" w:space="0" w:color="auto"/>
            </w:tcBorders>
          </w:tcPr>
          <w:p w14:paraId="4F8A67CE" w14:textId="77777777" w:rsidR="0050639C" w:rsidRPr="004E3FBE" w:rsidRDefault="0050639C" w:rsidP="00755CC9">
            <w:pPr>
              <w:jc w:val="center"/>
              <w:rPr>
                <w:rFonts w:asciiTheme="minorHAnsi" w:hAnsiTheme="minorHAnsi" w:cstheme="minorHAnsi"/>
              </w:rPr>
            </w:pPr>
            <w:r w:rsidRPr="004E3FBE">
              <w:rPr>
                <w:rFonts w:asciiTheme="minorHAnsi" w:hAnsiTheme="minorHAnsi" w:cstheme="minorHAnsi"/>
              </w:rPr>
              <w:t>50 – 55</w:t>
            </w:r>
          </w:p>
        </w:tc>
        <w:tc>
          <w:tcPr>
            <w:tcW w:w="1398" w:type="dxa"/>
            <w:tcBorders>
              <w:left w:val="nil"/>
              <w:right w:val="single" w:sz="4" w:space="0" w:color="auto"/>
            </w:tcBorders>
          </w:tcPr>
          <w:p w14:paraId="0BBD1D03" w14:textId="77777777" w:rsidR="0050639C" w:rsidRPr="004E3FBE" w:rsidRDefault="0050639C" w:rsidP="00755CC9">
            <w:pPr>
              <w:jc w:val="center"/>
              <w:rPr>
                <w:rFonts w:asciiTheme="minorHAnsi" w:hAnsiTheme="minorHAnsi" w:cstheme="minorHAnsi"/>
              </w:rPr>
            </w:pPr>
            <w:r w:rsidRPr="004E3FBE">
              <w:rPr>
                <w:rFonts w:asciiTheme="minorHAnsi" w:hAnsiTheme="minorHAnsi" w:cstheme="minorHAnsi"/>
              </w:rPr>
              <w:t>2,0 – 2,5</w:t>
            </w:r>
          </w:p>
        </w:tc>
        <w:tc>
          <w:tcPr>
            <w:tcW w:w="1398" w:type="dxa"/>
            <w:tcBorders>
              <w:left w:val="single" w:sz="4" w:space="0" w:color="auto"/>
              <w:right w:val="single" w:sz="4" w:space="0" w:color="auto"/>
            </w:tcBorders>
          </w:tcPr>
          <w:p w14:paraId="710EA107" w14:textId="77777777" w:rsidR="0050639C" w:rsidRPr="004E3FBE" w:rsidRDefault="0050639C" w:rsidP="00755CC9">
            <w:pPr>
              <w:jc w:val="center"/>
              <w:rPr>
                <w:rFonts w:asciiTheme="minorHAnsi" w:hAnsiTheme="minorHAnsi" w:cstheme="minorHAnsi"/>
              </w:rPr>
            </w:pPr>
            <w:r w:rsidRPr="004E3FBE">
              <w:rPr>
                <w:rFonts w:asciiTheme="minorHAnsi" w:hAnsiTheme="minorHAnsi" w:cstheme="minorHAnsi"/>
              </w:rPr>
              <w:t>100 – 150</w:t>
            </w:r>
          </w:p>
        </w:tc>
      </w:tr>
      <w:tr w:rsidR="0050639C" w:rsidRPr="004E3FBE" w14:paraId="21835F71" w14:textId="77777777" w:rsidTr="0050639C">
        <w:trPr>
          <w:trHeight w:val="89"/>
        </w:trPr>
        <w:tc>
          <w:tcPr>
            <w:tcW w:w="2873" w:type="dxa"/>
            <w:tcBorders>
              <w:left w:val="single" w:sz="6" w:space="0" w:color="auto"/>
              <w:bottom w:val="single" w:sz="6" w:space="0" w:color="auto"/>
            </w:tcBorders>
          </w:tcPr>
          <w:p w14:paraId="32CD33EF" w14:textId="77777777" w:rsidR="0050639C" w:rsidRPr="004E3FBE" w:rsidRDefault="0050639C" w:rsidP="00755CC9">
            <w:pPr>
              <w:rPr>
                <w:rFonts w:asciiTheme="minorHAnsi" w:hAnsiTheme="minorHAnsi" w:cstheme="minorHAnsi"/>
              </w:rPr>
            </w:pPr>
          </w:p>
        </w:tc>
        <w:tc>
          <w:tcPr>
            <w:tcW w:w="1552" w:type="dxa"/>
            <w:tcBorders>
              <w:left w:val="single" w:sz="6" w:space="0" w:color="auto"/>
              <w:bottom w:val="single" w:sz="6" w:space="0" w:color="auto"/>
              <w:right w:val="single" w:sz="6" w:space="0" w:color="auto"/>
            </w:tcBorders>
          </w:tcPr>
          <w:p w14:paraId="054E2A19" w14:textId="77777777" w:rsidR="0050639C" w:rsidRPr="004E3FBE" w:rsidRDefault="0050639C" w:rsidP="00755CC9">
            <w:pPr>
              <w:jc w:val="center"/>
              <w:rPr>
                <w:rFonts w:asciiTheme="minorHAnsi" w:hAnsiTheme="minorHAnsi" w:cstheme="minorHAnsi"/>
              </w:rPr>
            </w:pPr>
          </w:p>
        </w:tc>
        <w:tc>
          <w:tcPr>
            <w:tcW w:w="1398" w:type="dxa"/>
            <w:tcBorders>
              <w:left w:val="nil"/>
              <w:bottom w:val="single" w:sz="6" w:space="0" w:color="auto"/>
              <w:right w:val="single" w:sz="4" w:space="0" w:color="auto"/>
            </w:tcBorders>
          </w:tcPr>
          <w:p w14:paraId="22B1C57E" w14:textId="77777777" w:rsidR="0050639C" w:rsidRPr="004E3FBE" w:rsidRDefault="0050639C" w:rsidP="00755CC9">
            <w:pPr>
              <w:jc w:val="center"/>
              <w:rPr>
                <w:rFonts w:asciiTheme="minorHAnsi" w:hAnsiTheme="minorHAnsi" w:cstheme="minorHAnsi"/>
              </w:rPr>
            </w:pPr>
          </w:p>
        </w:tc>
        <w:tc>
          <w:tcPr>
            <w:tcW w:w="1398" w:type="dxa"/>
            <w:tcBorders>
              <w:left w:val="single" w:sz="4" w:space="0" w:color="auto"/>
              <w:bottom w:val="single" w:sz="4" w:space="0" w:color="auto"/>
              <w:right w:val="single" w:sz="4" w:space="0" w:color="auto"/>
            </w:tcBorders>
          </w:tcPr>
          <w:p w14:paraId="18F24665" w14:textId="77777777" w:rsidR="0050639C" w:rsidRPr="004E3FBE" w:rsidRDefault="0050639C" w:rsidP="00755CC9">
            <w:pPr>
              <w:jc w:val="center"/>
              <w:rPr>
                <w:rFonts w:asciiTheme="minorHAnsi" w:hAnsiTheme="minorHAnsi" w:cstheme="minorHAnsi"/>
              </w:rPr>
            </w:pPr>
          </w:p>
        </w:tc>
      </w:tr>
    </w:tbl>
    <w:p w14:paraId="47F14838" w14:textId="77777777" w:rsidR="00634D9F" w:rsidRPr="004E3FBE" w:rsidRDefault="00634D9F" w:rsidP="00634D9F">
      <w:pPr>
        <w:rPr>
          <w:rFonts w:asciiTheme="minorHAnsi" w:hAnsiTheme="minorHAnsi" w:cstheme="minorHAnsi"/>
        </w:rPr>
      </w:pPr>
    </w:p>
    <w:p w14:paraId="0E6C61D7" w14:textId="77777777" w:rsidR="003E3C98" w:rsidRPr="004E3FBE" w:rsidRDefault="00634D9F" w:rsidP="00FE336D">
      <w:pPr>
        <w:jc w:val="both"/>
        <w:rPr>
          <w:rFonts w:asciiTheme="minorHAnsi" w:hAnsiTheme="minorHAnsi" w:cstheme="minorHAnsi"/>
        </w:rPr>
      </w:pPr>
      <w:r w:rsidRPr="004E3FBE">
        <w:rPr>
          <w:rFonts w:asciiTheme="minorHAnsi" w:hAnsiTheme="minorHAnsi" w:cstheme="minorHAnsi"/>
        </w:rPr>
        <w:t xml:space="preserve">Das rassetypische Geburtsgewicht beträgt 5 kg bei Einlingen und 4 kg bei Mehrlingen. Die täglichen Zunahmen liegen bei </w:t>
      </w:r>
      <w:r w:rsidR="0006555C" w:rsidRPr="004E3FBE">
        <w:rPr>
          <w:rFonts w:asciiTheme="minorHAnsi" w:hAnsiTheme="minorHAnsi" w:cstheme="minorHAnsi"/>
        </w:rPr>
        <w:t>Mastl</w:t>
      </w:r>
      <w:r w:rsidRPr="004E3FBE">
        <w:rPr>
          <w:rFonts w:asciiTheme="minorHAnsi" w:hAnsiTheme="minorHAnsi" w:cstheme="minorHAnsi"/>
        </w:rPr>
        <w:t>ämmern im Bereich von 180 - 230 g, das handelsübliche Lebendgewicht bei rund 35-38 kg.</w:t>
      </w:r>
    </w:p>
    <w:p w14:paraId="6EF2323F" w14:textId="6FDA7C01" w:rsidR="005528A4" w:rsidRPr="004E3FBE" w:rsidRDefault="005528A4" w:rsidP="00CD3D57">
      <w:pPr>
        <w:jc w:val="both"/>
        <w:rPr>
          <w:rFonts w:asciiTheme="minorHAnsi" w:hAnsiTheme="minorHAnsi" w:cstheme="minorHAnsi"/>
          <w:u w:val="single"/>
        </w:rPr>
      </w:pPr>
    </w:p>
    <w:p w14:paraId="5C7E7D1E" w14:textId="77777777" w:rsidR="005528A4" w:rsidRPr="004E3FBE" w:rsidRDefault="005528A4">
      <w:pPr>
        <w:overflowPunct/>
        <w:autoSpaceDE/>
        <w:autoSpaceDN/>
        <w:adjustRightInd/>
        <w:spacing w:after="200" w:line="276" w:lineRule="auto"/>
        <w:textAlignment w:val="auto"/>
        <w:rPr>
          <w:rFonts w:asciiTheme="minorHAnsi" w:hAnsiTheme="minorHAnsi" w:cstheme="minorHAnsi"/>
          <w:u w:val="single"/>
        </w:rPr>
      </w:pPr>
      <w:r w:rsidRPr="004E3FBE">
        <w:rPr>
          <w:rFonts w:asciiTheme="minorHAnsi" w:hAnsiTheme="minorHAnsi" w:cstheme="minorHAnsi"/>
          <w:u w:val="single"/>
        </w:rPr>
        <w:br w:type="page"/>
      </w:r>
    </w:p>
    <w:p w14:paraId="7B92C6D4" w14:textId="77777777" w:rsidR="00CD3D57" w:rsidRPr="004E3FBE" w:rsidRDefault="00CD3D57" w:rsidP="00CD3D57">
      <w:pPr>
        <w:jc w:val="both"/>
        <w:rPr>
          <w:rFonts w:asciiTheme="minorHAnsi" w:hAnsiTheme="minorHAnsi" w:cstheme="minorHAnsi"/>
          <w:u w:val="single"/>
        </w:rPr>
      </w:pPr>
    </w:p>
    <w:p w14:paraId="48E2B88A" w14:textId="77777777" w:rsidR="00081635" w:rsidRPr="004E3FBE" w:rsidRDefault="00081635" w:rsidP="00FE336D">
      <w:pPr>
        <w:tabs>
          <w:tab w:val="left" w:pos="9923"/>
        </w:tabs>
        <w:ind w:right="-1"/>
        <w:jc w:val="both"/>
        <w:rPr>
          <w:rFonts w:asciiTheme="minorHAnsi" w:hAnsiTheme="minorHAnsi" w:cstheme="minorHAnsi"/>
          <w:b/>
        </w:rPr>
      </w:pPr>
      <w:r w:rsidRPr="004E3FBE">
        <w:rPr>
          <w:rFonts w:asciiTheme="minorHAnsi" w:hAnsiTheme="minorHAnsi" w:cstheme="minorHAnsi"/>
          <w:b/>
        </w:rPr>
        <w:t>2. Ziele des Zuchtprogramms</w:t>
      </w:r>
    </w:p>
    <w:p w14:paraId="3CCE53FC" w14:textId="77777777" w:rsidR="00467597" w:rsidRPr="004E3FBE" w:rsidRDefault="00467597" w:rsidP="00FE336D">
      <w:pPr>
        <w:ind w:right="-1"/>
        <w:jc w:val="both"/>
        <w:rPr>
          <w:rFonts w:asciiTheme="minorHAnsi" w:hAnsiTheme="minorHAnsi" w:cstheme="minorHAnsi"/>
          <w:b/>
          <w:bCs/>
        </w:rPr>
      </w:pPr>
      <w:r w:rsidRPr="004E3FBE">
        <w:rPr>
          <w:rFonts w:asciiTheme="minorHAnsi" w:hAnsiTheme="minorHAnsi" w:cstheme="minorHAnsi"/>
          <w:bCs/>
        </w:rPr>
        <w:t xml:space="preserve">Allgemeines Zuchtziel ist die Verbesserung der Rasse entsprechend der Selektionskriterien. </w:t>
      </w:r>
    </w:p>
    <w:p w14:paraId="5278B9D2" w14:textId="77777777" w:rsidR="00081635" w:rsidRPr="004E3FBE" w:rsidRDefault="00081635" w:rsidP="00FE336D">
      <w:pPr>
        <w:tabs>
          <w:tab w:val="left" w:pos="9923"/>
        </w:tabs>
        <w:ind w:right="-1"/>
        <w:jc w:val="both"/>
        <w:rPr>
          <w:rFonts w:asciiTheme="minorHAnsi" w:hAnsiTheme="minorHAnsi" w:cstheme="minorHAnsi"/>
          <w:b/>
          <w:bCs/>
        </w:rPr>
      </w:pPr>
    </w:p>
    <w:p w14:paraId="7C7D8DDE" w14:textId="77777777" w:rsidR="00081635" w:rsidRPr="004E3FBE" w:rsidRDefault="00081635" w:rsidP="00FE336D">
      <w:pPr>
        <w:tabs>
          <w:tab w:val="left" w:pos="9923"/>
        </w:tabs>
        <w:ind w:right="-1"/>
        <w:jc w:val="both"/>
        <w:rPr>
          <w:rFonts w:asciiTheme="minorHAnsi" w:hAnsiTheme="minorHAnsi" w:cstheme="minorHAnsi"/>
          <w:b/>
          <w:bCs/>
        </w:rPr>
      </w:pPr>
      <w:r w:rsidRPr="004E3FBE">
        <w:rPr>
          <w:rFonts w:asciiTheme="minorHAnsi" w:hAnsiTheme="minorHAnsi" w:cstheme="minorHAnsi"/>
          <w:b/>
          <w:bCs/>
        </w:rPr>
        <w:t>2.1 Zuchtziele</w:t>
      </w:r>
    </w:p>
    <w:p w14:paraId="77B88305" w14:textId="77777777" w:rsidR="00467597" w:rsidRPr="004E3FBE" w:rsidRDefault="00467597" w:rsidP="00FE336D">
      <w:pPr>
        <w:ind w:right="-1"/>
        <w:jc w:val="both"/>
        <w:rPr>
          <w:rFonts w:asciiTheme="minorHAnsi" w:hAnsiTheme="minorHAnsi" w:cstheme="minorHAnsi"/>
        </w:rPr>
      </w:pPr>
      <w:r w:rsidRPr="004E3FBE">
        <w:rPr>
          <w:rFonts w:asciiTheme="minorHAnsi" w:hAnsiTheme="minorHAnsi" w:cstheme="minorHAnsi"/>
        </w:rPr>
        <w:t>Züchtung eines ausgesprochen widerstandsfähigen, harten Schafes, das auch auf kargen und feuchten Standorten zur Fleisch- und Wollerzeugung geeignet ist.</w:t>
      </w:r>
    </w:p>
    <w:p w14:paraId="7C873CF1" w14:textId="77777777" w:rsidR="00467597" w:rsidRPr="004E3FBE" w:rsidRDefault="00467597" w:rsidP="00FE336D">
      <w:pPr>
        <w:ind w:right="-1"/>
        <w:jc w:val="both"/>
        <w:rPr>
          <w:rFonts w:asciiTheme="minorHAnsi" w:hAnsiTheme="minorHAnsi" w:cstheme="minorHAnsi"/>
        </w:rPr>
      </w:pPr>
    </w:p>
    <w:p w14:paraId="6B39D991" w14:textId="77777777" w:rsidR="00081635" w:rsidRPr="004E3FBE" w:rsidRDefault="00081635" w:rsidP="00FE336D">
      <w:pPr>
        <w:tabs>
          <w:tab w:val="left" w:pos="9923"/>
        </w:tabs>
        <w:ind w:right="-1"/>
        <w:jc w:val="both"/>
        <w:rPr>
          <w:rFonts w:asciiTheme="minorHAnsi" w:hAnsiTheme="minorHAnsi" w:cstheme="minorHAnsi"/>
          <w:b/>
        </w:rPr>
      </w:pPr>
      <w:r w:rsidRPr="004E3FBE">
        <w:rPr>
          <w:rFonts w:asciiTheme="minorHAnsi" w:hAnsiTheme="minorHAnsi" w:cstheme="minorHAnsi"/>
          <w:b/>
        </w:rPr>
        <w:t>2.2 Zuchtmethode</w:t>
      </w:r>
    </w:p>
    <w:p w14:paraId="255C7ECC" w14:textId="77777777" w:rsidR="00467597" w:rsidRPr="004E3FBE" w:rsidRDefault="00467597" w:rsidP="00FE336D">
      <w:pPr>
        <w:ind w:right="-1"/>
        <w:jc w:val="both"/>
        <w:rPr>
          <w:rFonts w:asciiTheme="minorHAnsi" w:hAnsiTheme="minorHAnsi" w:cstheme="minorHAnsi"/>
        </w:rPr>
      </w:pPr>
      <w:r w:rsidRPr="004E3FBE">
        <w:rPr>
          <w:rFonts w:asciiTheme="minorHAnsi" w:hAnsiTheme="minorHAnsi" w:cstheme="minorHAnsi"/>
        </w:rPr>
        <w:t>Die Zuchtziele werden angestrebt mit der Methode der Reinzucht. Das Einkreuzen fremder Rassen ist nicht zulässig. Weibliche Tiere, die die abstammungsmäßigen Voraussetzungen nicht erfüllen, aber dem Zuchtziel entsprechen und zur Verbesserung der Rasse beitragen, können in die zusätzliche Abteilung des Zuchtbuches eingetragen werden.</w:t>
      </w:r>
    </w:p>
    <w:p w14:paraId="687919F8" w14:textId="77777777" w:rsidR="00467597" w:rsidRPr="004E3FBE" w:rsidRDefault="00467597" w:rsidP="00FE336D">
      <w:pPr>
        <w:ind w:right="-1"/>
        <w:jc w:val="both"/>
        <w:rPr>
          <w:rFonts w:asciiTheme="minorHAnsi" w:hAnsiTheme="minorHAnsi" w:cstheme="minorHAnsi"/>
        </w:rPr>
      </w:pPr>
    </w:p>
    <w:p w14:paraId="08E63256" w14:textId="77777777" w:rsidR="00081635" w:rsidRPr="004E3FBE" w:rsidRDefault="00081635" w:rsidP="00FE336D">
      <w:pPr>
        <w:tabs>
          <w:tab w:val="left" w:pos="9923"/>
        </w:tabs>
        <w:ind w:right="-1"/>
        <w:jc w:val="both"/>
        <w:rPr>
          <w:rFonts w:asciiTheme="minorHAnsi" w:hAnsiTheme="minorHAnsi" w:cstheme="minorHAnsi"/>
          <w:b/>
        </w:rPr>
      </w:pPr>
      <w:r w:rsidRPr="004E3FBE">
        <w:rPr>
          <w:rFonts w:asciiTheme="minorHAnsi" w:hAnsiTheme="minorHAnsi" w:cstheme="minorHAnsi"/>
          <w:b/>
        </w:rPr>
        <w:t>2.3. Erbfehler und genetische Besonderheiten</w:t>
      </w:r>
    </w:p>
    <w:p w14:paraId="0225CEA9" w14:textId="77777777" w:rsidR="00081635" w:rsidRPr="004E3FBE" w:rsidRDefault="00081635" w:rsidP="00FE336D">
      <w:pPr>
        <w:tabs>
          <w:tab w:val="left" w:pos="9923"/>
        </w:tabs>
        <w:spacing w:after="120"/>
        <w:ind w:right="-1"/>
        <w:jc w:val="both"/>
        <w:rPr>
          <w:rFonts w:asciiTheme="minorHAnsi" w:hAnsiTheme="minorHAnsi" w:cstheme="minorHAnsi"/>
        </w:rPr>
      </w:pPr>
      <w:r w:rsidRPr="004E3FBE">
        <w:rPr>
          <w:rFonts w:asciiTheme="minorHAnsi" w:hAnsiTheme="minorHAnsi" w:cstheme="minorHAnsi"/>
        </w:rPr>
        <w:t>Die Rasse besitzt ein Scrapie-Resistenzgen. Es besteht die Möglichkeit eine genetische Resistenz gegenüber klassischer Scrapie zu erlangen. Das Ziel ist die Erhöhung der Resistenz gegen transmissible spongiforme Enzephalopathien (Scrapie). Böcke der PrP Genot</w:t>
      </w:r>
      <w:r w:rsidR="0006555C" w:rsidRPr="004E3FBE">
        <w:rPr>
          <w:rFonts w:asciiTheme="minorHAnsi" w:hAnsiTheme="minorHAnsi" w:cstheme="minorHAnsi"/>
        </w:rPr>
        <w:t>ypklasse G4 und G5 werden nicht gekört und sind laut TSE-Resistenzzucht-Verordnung vom 17.10.2005 von der Zucht auszuschließen.</w:t>
      </w:r>
      <w:r w:rsidRPr="004E3FBE">
        <w:rPr>
          <w:rFonts w:asciiTheme="minorHAnsi" w:hAnsiTheme="minorHAnsi" w:cstheme="minorHAnsi"/>
        </w:rPr>
        <w:t xml:space="preserve"> </w:t>
      </w:r>
    </w:p>
    <w:p w14:paraId="7F75CC75" w14:textId="77777777" w:rsidR="00081635" w:rsidRPr="004E3FBE" w:rsidRDefault="00081635" w:rsidP="00FE336D">
      <w:pPr>
        <w:tabs>
          <w:tab w:val="left" w:pos="9923"/>
        </w:tabs>
        <w:ind w:right="-1"/>
        <w:jc w:val="both"/>
        <w:rPr>
          <w:rFonts w:asciiTheme="minorHAnsi" w:hAnsiTheme="minorHAnsi" w:cstheme="minorHAnsi"/>
        </w:rPr>
      </w:pPr>
      <w:r w:rsidRPr="004E3FBE">
        <w:rPr>
          <w:rFonts w:asciiTheme="minorHAnsi" w:hAnsiTheme="minorHAnsi" w:cstheme="minorHAnsi"/>
        </w:rPr>
        <w:t>Die Erfassung von genetischen Besonderheiten und Erbfehlern erfolgt durch den Z</w:t>
      </w:r>
      <w:r w:rsidR="00E065FF" w:rsidRPr="004E3FBE">
        <w:rPr>
          <w:rFonts w:asciiTheme="minorHAnsi" w:hAnsiTheme="minorHAnsi" w:cstheme="minorHAnsi"/>
        </w:rPr>
        <w:t>uchtverband</w:t>
      </w:r>
      <w:r w:rsidRPr="004E3FBE">
        <w:rPr>
          <w:rFonts w:asciiTheme="minorHAnsi" w:hAnsiTheme="minorHAnsi" w:cstheme="minorHAnsi"/>
        </w:rPr>
        <w:t>. Der Züchter ist verpflichtet alle bekannten Untersuchungsergebnisse dem Z</w:t>
      </w:r>
      <w:r w:rsidR="00E065FF" w:rsidRPr="004E3FBE">
        <w:rPr>
          <w:rFonts w:asciiTheme="minorHAnsi" w:hAnsiTheme="minorHAnsi" w:cstheme="minorHAnsi"/>
        </w:rPr>
        <w:t>uchtverband</w:t>
      </w:r>
      <w:r w:rsidRPr="004E3FBE">
        <w:rPr>
          <w:rFonts w:asciiTheme="minorHAnsi" w:hAnsiTheme="minorHAnsi" w:cstheme="minorHAnsi"/>
        </w:rPr>
        <w:t xml:space="preserve"> zur Verfügung zu stellen.</w:t>
      </w:r>
    </w:p>
    <w:p w14:paraId="6531A502" w14:textId="77777777" w:rsidR="00081635" w:rsidRPr="004E3FBE" w:rsidRDefault="00081635" w:rsidP="00FE336D">
      <w:pPr>
        <w:tabs>
          <w:tab w:val="left" w:pos="9923"/>
        </w:tabs>
        <w:ind w:right="-1"/>
        <w:jc w:val="both"/>
        <w:rPr>
          <w:rFonts w:asciiTheme="minorHAnsi" w:hAnsiTheme="minorHAnsi" w:cstheme="minorHAnsi"/>
          <w:highlight w:val="yellow"/>
        </w:rPr>
      </w:pPr>
    </w:p>
    <w:p w14:paraId="3C941BE9" w14:textId="77777777" w:rsidR="00081635" w:rsidRPr="004E3FBE" w:rsidRDefault="00081635" w:rsidP="00FE336D">
      <w:pPr>
        <w:tabs>
          <w:tab w:val="left" w:pos="9923"/>
        </w:tabs>
        <w:ind w:right="-1"/>
        <w:jc w:val="both"/>
        <w:rPr>
          <w:rFonts w:asciiTheme="minorHAnsi" w:hAnsiTheme="minorHAnsi" w:cstheme="minorHAnsi"/>
          <w:b/>
        </w:rPr>
      </w:pPr>
      <w:r w:rsidRPr="004E3FBE">
        <w:rPr>
          <w:rFonts w:asciiTheme="minorHAnsi" w:hAnsiTheme="minorHAnsi" w:cstheme="minorHAnsi"/>
          <w:b/>
        </w:rPr>
        <w:t>3. Zuchtgebiet (geographisches Gebiet) und Umfang der Zuchtpopulation</w:t>
      </w:r>
    </w:p>
    <w:p w14:paraId="18FF9FD9" w14:textId="77777777" w:rsidR="00081635" w:rsidRPr="004E3FBE" w:rsidRDefault="00081635" w:rsidP="00FE336D">
      <w:pPr>
        <w:tabs>
          <w:tab w:val="left" w:pos="9923"/>
        </w:tabs>
        <w:ind w:right="-1"/>
        <w:jc w:val="both"/>
        <w:rPr>
          <w:rFonts w:asciiTheme="minorHAnsi" w:hAnsiTheme="minorHAnsi" w:cstheme="minorHAnsi"/>
        </w:rPr>
      </w:pPr>
      <w:r w:rsidRPr="004E3FBE">
        <w:rPr>
          <w:rFonts w:asciiTheme="minorHAnsi" w:hAnsiTheme="minorHAnsi" w:cstheme="minorHAnsi"/>
        </w:rPr>
        <w:t xml:space="preserve">Das Zuchtgebiet umfasst das Bundesland </w:t>
      </w:r>
      <w:r w:rsidRPr="004E3FBE">
        <w:rPr>
          <w:rFonts w:asciiTheme="minorHAnsi" w:hAnsiTheme="minorHAnsi" w:cstheme="minorHAnsi"/>
          <w:highlight w:val="yellow"/>
        </w:rPr>
        <w:t>xxx</w:t>
      </w:r>
      <w:r w:rsidRPr="004E3FBE">
        <w:rPr>
          <w:rFonts w:asciiTheme="minorHAnsi" w:hAnsiTheme="minorHAnsi" w:cstheme="minorHAnsi"/>
        </w:rPr>
        <w:t>.</w:t>
      </w:r>
    </w:p>
    <w:p w14:paraId="21A41862" w14:textId="7E3C54A9" w:rsidR="00081635" w:rsidRPr="004E3FBE" w:rsidRDefault="00081635" w:rsidP="00FE336D">
      <w:pPr>
        <w:tabs>
          <w:tab w:val="left" w:pos="9923"/>
        </w:tabs>
        <w:ind w:right="-1"/>
        <w:jc w:val="both"/>
        <w:rPr>
          <w:rFonts w:asciiTheme="minorHAnsi" w:hAnsiTheme="minorHAnsi" w:cstheme="minorHAnsi"/>
        </w:rPr>
      </w:pPr>
      <w:r w:rsidRPr="004E3FBE">
        <w:rPr>
          <w:rFonts w:asciiTheme="minorHAnsi" w:hAnsiTheme="minorHAnsi" w:cstheme="minorHAnsi"/>
        </w:rPr>
        <w:t xml:space="preserve">Die Zuchtpopulation umfasst alle im Zuchtbuch des </w:t>
      </w:r>
      <w:r w:rsidRPr="004E3FBE">
        <w:rPr>
          <w:rFonts w:asciiTheme="minorHAnsi" w:hAnsiTheme="minorHAnsi" w:cstheme="minorHAnsi"/>
          <w:highlight w:val="yellow"/>
        </w:rPr>
        <w:t>xxx</w:t>
      </w:r>
      <w:r w:rsidRPr="004E3FBE">
        <w:rPr>
          <w:rFonts w:asciiTheme="minorHAnsi" w:hAnsiTheme="minorHAnsi" w:cstheme="minorHAnsi"/>
        </w:rPr>
        <w:t xml:space="preserve"> eingetragenen Tiere der Rasse </w:t>
      </w:r>
      <w:proofErr w:type="spellStart"/>
      <w:r w:rsidR="00467597" w:rsidRPr="004E3FBE">
        <w:rPr>
          <w:rFonts w:asciiTheme="minorHAnsi" w:hAnsiTheme="minorHAnsi" w:cstheme="minorHAnsi"/>
        </w:rPr>
        <w:t>S</w:t>
      </w:r>
      <w:r w:rsidR="005528A4" w:rsidRPr="004E3FBE">
        <w:rPr>
          <w:rFonts w:asciiTheme="minorHAnsi" w:hAnsiTheme="minorHAnsi" w:cstheme="minorHAnsi"/>
        </w:rPr>
        <w:t>waledale</w:t>
      </w:r>
      <w:proofErr w:type="spellEnd"/>
      <w:r w:rsidRPr="004E3FBE">
        <w:rPr>
          <w:rFonts w:asciiTheme="minorHAnsi" w:hAnsiTheme="minorHAnsi" w:cstheme="minorHAnsi"/>
        </w:rPr>
        <w:t xml:space="preserve">. Zum </w:t>
      </w:r>
      <w:r w:rsidRPr="00FE336D">
        <w:rPr>
          <w:rFonts w:asciiTheme="minorHAnsi" w:hAnsiTheme="minorHAnsi" w:cstheme="minorHAnsi"/>
          <w:highlight w:val="yellow"/>
        </w:rPr>
        <w:t>1.1.20</w:t>
      </w:r>
      <w:r w:rsidR="005A709B" w:rsidRPr="00FE336D">
        <w:rPr>
          <w:rFonts w:asciiTheme="minorHAnsi" w:hAnsiTheme="minorHAnsi" w:cstheme="minorHAnsi"/>
          <w:highlight w:val="yellow"/>
        </w:rPr>
        <w:t>21</w:t>
      </w:r>
      <w:r w:rsidRPr="00FE336D">
        <w:rPr>
          <w:rFonts w:asciiTheme="minorHAnsi" w:hAnsiTheme="minorHAnsi" w:cstheme="minorHAnsi"/>
          <w:highlight w:val="yellow"/>
        </w:rPr>
        <w:t xml:space="preserve"> sind</w:t>
      </w:r>
      <w:r w:rsidRPr="004E3FBE">
        <w:rPr>
          <w:rFonts w:asciiTheme="minorHAnsi" w:hAnsiTheme="minorHAnsi" w:cstheme="minorHAnsi"/>
        </w:rPr>
        <w:t xml:space="preserve"> eingetragen: </w:t>
      </w:r>
      <w:r w:rsidRPr="004E3FBE">
        <w:rPr>
          <w:rFonts w:asciiTheme="minorHAnsi" w:hAnsiTheme="minorHAnsi" w:cstheme="minorHAnsi"/>
          <w:highlight w:val="yellow"/>
        </w:rPr>
        <w:t>x</w:t>
      </w:r>
      <w:r w:rsidR="005528A4" w:rsidRPr="004E3FBE">
        <w:rPr>
          <w:rFonts w:asciiTheme="minorHAnsi" w:hAnsiTheme="minorHAnsi" w:cstheme="minorHAnsi"/>
          <w:highlight w:val="yellow"/>
        </w:rPr>
        <w:t>x</w:t>
      </w:r>
      <w:r w:rsidRPr="004E3FBE">
        <w:rPr>
          <w:rFonts w:asciiTheme="minorHAnsi" w:hAnsiTheme="minorHAnsi" w:cstheme="minorHAnsi"/>
          <w:highlight w:val="yellow"/>
        </w:rPr>
        <w:t>x</w:t>
      </w:r>
      <w:r w:rsidRPr="004E3FBE">
        <w:rPr>
          <w:rFonts w:asciiTheme="minorHAnsi" w:hAnsiTheme="minorHAnsi" w:cstheme="minorHAnsi"/>
        </w:rPr>
        <w:t xml:space="preserve"> Böcke und </w:t>
      </w:r>
      <w:r w:rsidRPr="004E3FBE">
        <w:rPr>
          <w:rFonts w:asciiTheme="minorHAnsi" w:hAnsiTheme="minorHAnsi" w:cstheme="minorHAnsi"/>
          <w:highlight w:val="yellow"/>
        </w:rPr>
        <w:t>xxx</w:t>
      </w:r>
      <w:r w:rsidRPr="004E3FBE">
        <w:rPr>
          <w:rFonts w:asciiTheme="minorHAnsi" w:hAnsiTheme="minorHAnsi" w:cstheme="minorHAnsi"/>
        </w:rPr>
        <w:t xml:space="preserve"> Mutterschafe in </w:t>
      </w:r>
      <w:r w:rsidRPr="004E3FBE">
        <w:rPr>
          <w:rFonts w:asciiTheme="minorHAnsi" w:hAnsiTheme="minorHAnsi" w:cstheme="minorHAnsi"/>
          <w:highlight w:val="yellow"/>
        </w:rPr>
        <w:t>xxx</w:t>
      </w:r>
      <w:r w:rsidRPr="004E3FBE">
        <w:rPr>
          <w:rFonts w:asciiTheme="minorHAnsi" w:hAnsiTheme="minorHAnsi" w:cstheme="minorHAnsi"/>
        </w:rPr>
        <w:t xml:space="preserve"> Zuchtbetrieben.</w:t>
      </w:r>
    </w:p>
    <w:p w14:paraId="2F482532" w14:textId="77777777" w:rsidR="00081635" w:rsidRPr="004E3FBE" w:rsidRDefault="00081635" w:rsidP="00FE336D">
      <w:pPr>
        <w:tabs>
          <w:tab w:val="left" w:pos="9923"/>
        </w:tabs>
        <w:ind w:right="-1"/>
        <w:jc w:val="both"/>
        <w:rPr>
          <w:rFonts w:asciiTheme="minorHAnsi" w:hAnsiTheme="minorHAnsi" w:cstheme="minorHAnsi"/>
          <w:highlight w:val="yellow"/>
        </w:rPr>
      </w:pPr>
      <w:r w:rsidRPr="004E3FBE">
        <w:rPr>
          <w:rFonts w:asciiTheme="minorHAnsi" w:hAnsiTheme="minorHAnsi" w:cstheme="minorHAnsi"/>
          <w:bCs/>
        </w:rPr>
        <w:t>Es gibt eine bundesweite Zuchtkooperation</w:t>
      </w:r>
      <w:r w:rsidR="00376289" w:rsidRPr="004E3FBE">
        <w:rPr>
          <w:rFonts w:asciiTheme="minorHAnsi" w:hAnsiTheme="minorHAnsi" w:cstheme="minorHAnsi"/>
          <w:bCs/>
        </w:rPr>
        <w:t xml:space="preserve"> (VDL-</w:t>
      </w:r>
      <w:r w:rsidR="00A90ACA" w:rsidRPr="004E3FBE">
        <w:rPr>
          <w:rFonts w:asciiTheme="minorHAnsi" w:hAnsiTheme="minorHAnsi" w:cstheme="minorHAnsi"/>
          <w:bCs/>
        </w:rPr>
        <w:t>Fach</w:t>
      </w:r>
      <w:r w:rsidR="00376289" w:rsidRPr="004E3FBE">
        <w:rPr>
          <w:rFonts w:asciiTheme="minorHAnsi" w:hAnsiTheme="minorHAnsi" w:cstheme="minorHAnsi"/>
          <w:bCs/>
        </w:rPr>
        <w:t>ausschuss Landschafe)</w:t>
      </w:r>
      <w:r w:rsidRPr="004E3FBE">
        <w:rPr>
          <w:rFonts w:asciiTheme="minorHAnsi" w:hAnsiTheme="minorHAnsi" w:cstheme="minorHAnsi"/>
          <w:bCs/>
        </w:rPr>
        <w:t>.</w:t>
      </w:r>
    </w:p>
    <w:p w14:paraId="7DC7AE7A" w14:textId="77777777" w:rsidR="00081635" w:rsidRPr="004E3FBE" w:rsidRDefault="00081635" w:rsidP="00FE336D">
      <w:pPr>
        <w:tabs>
          <w:tab w:val="left" w:pos="9923"/>
        </w:tabs>
        <w:ind w:right="-1"/>
        <w:jc w:val="both"/>
        <w:rPr>
          <w:rFonts w:asciiTheme="minorHAnsi" w:hAnsiTheme="minorHAnsi" w:cstheme="minorHAnsi"/>
          <w:b/>
        </w:rPr>
      </w:pPr>
    </w:p>
    <w:p w14:paraId="707D6AD0" w14:textId="77777777" w:rsidR="00081635" w:rsidRPr="004E3FBE" w:rsidRDefault="00081635" w:rsidP="00C048A3">
      <w:pPr>
        <w:tabs>
          <w:tab w:val="left" w:pos="9923"/>
        </w:tabs>
        <w:ind w:right="281"/>
        <w:jc w:val="both"/>
        <w:rPr>
          <w:rFonts w:asciiTheme="minorHAnsi" w:hAnsiTheme="minorHAnsi" w:cstheme="minorHAnsi"/>
          <w:b/>
        </w:rPr>
      </w:pPr>
      <w:r w:rsidRPr="004E3FBE">
        <w:rPr>
          <w:rFonts w:asciiTheme="minorHAnsi" w:hAnsiTheme="minorHAnsi" w:cstheme="minorHAnsi"/>
          <w:b/>
        </w:rPr>
        <w:t xml:space="preserve">4. </w:t>
      </w:r>
      <w:r w:rsidR="00376289" w:rsidRPr="004E3FBE">
        <w:rPr>
          <w:rFonts w:asciiTheme="minorHAnsi" w:hAnsiTheme="minorHAnsi" w:cstheme="minorHAnsi"/>
          <w:b/>
        </w:rPr>
        <w:t xml:space="preserve">Selektionskritierien und </w:t>
      </w:r>
      <w:r w:rsidRPr="004E3FBE">
        <w:rPr>
          <w:rFonts w:asciiTheme="minorHAnsi" w:hAnsiTheme="minorHAnsi" w:cstheme="minorHAnsi"/>
          <w:b/>
        </w:rPr>
        <w:t>Leistungsprüfungen</w:t>
      </w:r>
    </w:p>
    <w:p w14:paraId="1677AE5E" w14:textId="77777777" w:rsidR="008B3465" w:rsidRPr="004E3FBE" w:rsidRDefault="00081635" w:rsidP="005D0AA5">
      <w:pPr>
        <w:spacing w:after="120"/>
        <w:jc w:val="both"/>
        <w:rPr>
          <w:rFonts w:asciiTheme="minorHAnsi" w:hAnsiTheme="minorHAnsi" w:cstheme="minorHAnsi"/>
        </w:rPr>
      </w:pPr>
      <w:r w:rsidRPr="004E3FBE">
        <w:rPr>
          <w:rFonts w:asciiTheme="minorHAnsi" w:hAnsiTheme="minorHAnsi" w:cstheme="minorHAnsi"/>
        </w:rPr>
        <w:t xml:space="preserve">Die Leistungsprüfungen erfolgen als Feldprüfung nach der Richtlinie der VDL zur Durchführung von Leistungsprüfungen, veröffentlicht unter </w:t>
      </w:r>
    </w:p>
    <w:p w14:paraId="086908EB" w14:textId="77777777" w:rsidR="005D0AA5" w:rsidRPr="004E3FBE" w:rsidRDefault="00FE336D" w:rsidP="005D0AA5">
      <w:pPr>
        <w:spacing w:after="120"/>
        <w:jc w:val="both"/>
        <w:rPr>
          <w:rFonts w:asciiTheme="minorHAnsi" w:hAnsiTheme="minorHAnsi" w:cstheme="minorHAnsi"/>
        </w:rPr>
      </w:pPr>
      <w:hyperlink r:id="rId7" w:history="1">
        <w:r w:rsidR="005D0AA5" w:rsidRPr="004E3FBE">
          <w:rPr>
            <w:rStyle w:val="Hyperlink"/>
            <w:rFonts w:asciiTheme="minorHAnsi" w:hAnsiTheme="minorHAnsi" w:cstheme="minorHAnsi"/>
          </w:rPr>
          <w:t>https://service.vit.de/dateien/ovicap/vdl_richtlinie_leistungspruefungen.pdf</w:t>
        </w:r>
      </w:hyperlink>
    </w:p>
    <w:p w14:paraId="4087DEC3" w14:textId="77777777" w:rsidR="00184B48" w:rsidRPr="004E3FBE" w:rsidRDefault="00081635" w:rsidP="00FE336D">
      <w:pPr>
        <w:spacing w:after="120"/>
        <w:jc w:val="both"/>
        <w:rPr>
          <w:rFonts w:asciiTheme="minorHAnsi" w:hAnsiTheme="minorHAnsi" w:cstheme="minorHAnsi"/>
        </w:rPr>
      </w:pPr>
      <w:r w:rsidRPr="004E3FBE">
        <w:rPr>
          <w:rFonts w:asciiTheme="minorHAnsi" w:hAnsiTheme="minorHAnsi" w:cstheme="minorHAnsi"/>
        </w:rPr>
        <w:t xml:space="preserve">Folgende Leistungsprüfungen werden bei der Rasse </w:t>
      </w:r>
      <w:proofErr w:type="spellStart"/>
      <w:r w:rsidR="008B3465" w:rsidRPr="004E3FBE">
        <w:rPr>
          <w:rFonts w:asciiTheme="minorHAnsi" w:hAnsiTheme="minorHAnsi" w:cstheme="minorHAnsi"/>
        </w:rPr>
        <w:t>Swaledale</w:t>
      </w:r>
      <w:proofErr w:type="spellEnd"/>
      <w:r w:rsidRPr="004E3FBE">
        <w:rPr>
          <w:rFonts w:asciiTheme="minorHAnsi" w:hAnsiTheme="minorHAnsi" w:cstheme="minorHAnsi"/>
        </w:rPr>
        <w:t xml:space="preserve"> durchgeführt</w:t>
      </w:r>
      <w:r w:rsidR="00184B48" w:rsidRPr="004E3FBE">
        <w:rPr>
          <w:rFonts w:asciiTheme="minorHAnsi" w:hAnsiTheme="minorHAnsi" w:cstheme="minorHAnsi"/>
        </w:rPr>
        <w:t xml:space="preserve"> und dienen als Selektionskriterien:</w:t>
      </w:r>
    </w:p>
    <w:p w14:paraId="5ACC5726" w14:textId="76736019" w:rsidR="00D4310C" w:rsidRPr="00CE1A17" w:rsidRDefault="00081635" w:rsidP="00FE336D">
      <w:pPr>
        <w:pStyle w:val="Listenabsatz"/>
        <w:numPr>
          <w:ilvl w:val="0"/>
          <w:numId w:val="6"/>
        </w:numPr>
        <w:jc w:val="both"/>
        <w:textAlignment w:val="auto"/>
        <w:rPr>
          <w:rFonts w:asciiTheme="minorHAnsi" w:hAnsiTheme="minorHAnsi" w:cstheme="minorHAnsi"/>
        </w:rPr>
      </w:pPr>
      <w:r w:rsidRPr="004E3FBE">
        <w:rPr>
          <w:rFonts w:asciiTheme="minorHAnsi" w:hAnsiTheme="minorHAnsi" w:cstheme="minorHAnsi"/>
        </w:rPr>
        <w:t xml:space="preserve">Exterieurbewertung mit den Merkmalen Wolle, Bemuskelung und Äußere Erscheinung. Diese Leistungsprüfung ist für alle weiblichen </w:t>
      </w:r>
      <w:r w:rsidRPr="00CE1A17">
        <w:rPr>
          <w:rFonts w:asciiTheme="minorHAnsi" w:hAnsiTheme="minorHAnsi" w:cstheme="minorHAnsi"/>
        </w:rPr>
        <w:t xml:space="preserve">und männlichen Zuchtschafe, die in die </w:t>
      </w:r>
      <w:r w:rsidR="00856123" w:rsidRPr="00CE1A17">
        <w:rPr>
          <w:rFonts w:asciiTheme="minorHAnsi" w:hAnsiTheme="minorHAnsi" w:cstheme="minorHAnsi"/>
        </w:rPr>
        <w:t>K</w:t>
      </w:r>
      <w:r w:rsidRPr="00CE1A17">
        <w:rPr>
          <w:rFonts w:asciiTheme="minorHAnsi" w:hAnsiTheme="minorHAnsi" w:cstheme="minorHAnsi"/>
        </w:rPr>
        <w:t xml:space="preserve">lassen A, C und D eingetragen werden sollen, </w:t>
      </w:r>
      <w:r w:rsidR="00184B48" w:rsidRPr="00CE1A17">
        <w:rPr>
          <w:rFonts w:asciiTheme="minorHAnsi" w:hAnsiTheme="minorHAnsi" w:cstheme="minorHAnsi"/>
        </w:rPr>
        <w:t>verpflichtend</w:t>
      </w:r>
      <w:r w:rsidRPr="00CE1A17">
        <w:rPr>
          <w:rFonts w:asciiTheme="minorHAnsi" w:hAnsiTheme="minorHAnsi" w:cstheme="minorHAnsi"/>
        </w:rPr>
        <w:t>. Anhand der Exterieurbewertung erfolgt die Einstufung in Zuchtwertklassen.</w:t>
      </w:r>
      <w:r w:rsidR="00FE336D">
        <w:rPr>
          <w:rFonts w:asciiTheme="minorHAnsi" w:hAnsiTheme="minorHAnsi" w:cstheme="minorHAnsi"/>
        </w:rPr>
        <w:t xml:space="preserve"> Das jeweilige </w:t>
      </w:r>
      <w:proofErr w:type="spellStart"/>
      <w:r w:rsidR="00FE336D">
        <w:rPr>
          <w:rFonts w:asciiTheme="minorHAnsi" w:hAnsiTheme="minorHAnsi" w:cstheme="minorHAnsi"/>
        </w:rPr>
        <w:t>Exterieurmerkmal</w:t>
      </w:r>
      <w:proofErr w:type="spellEnd"/>
      <w:r w:rsidR="00D4310C" w:rsidRPr="00CE1A17">
        <w:rPr>
          <w:rFonts w:asciiTheme="minorHAnsi" w:hAnsiTheme="minorHAnsi" w:cstheme="minorHAnsi"/>
        </w:rPr>
        <w:t xml:space="preserve"> wird bei zuchtausschließenden Merkmalsausprägungen grundsätzlich mit den Noten 1 bis 3 und bei unerwünschten Merkmalsausprägungen je nach Ausprägung mit Punktabzug bewertet.</w:t>
      </w:r>
    </w:p>
    <w:p w14:paraId="51C612DE" w14:textId="77777777" w:rsidR="00081635" w:rsidRPr="004E3FBE" w:rsidRDefault="00081635" w:rsidP="00FE336D">
      <w:pPr>
        <w:pStyle w:val="Listenabsatz"/>
        <w:numPr>
          <w:ilvl w:val="0"/>
          <w:numId w:val="2"/>
        </w:numPr>
        <w:tabs>
          <w:tab w:val="left" w:pos="9923"/>
        </w:tabs>
        <w:ind w:right="281"/>
        <w:jc w:val="both"/>
        <w:rPr>
          <w:rFonts w:asciiTheme="minorHAnsi" w:hAnsiTheme="minorHAnsi" w:cstheme="minorHAnsi"/>
        </w:rPr>
      </w:pPr>
      <w:r w:rsidRPr="00CE1A17">
        <w:rPr>
          <w:rFonts w:asciiTheme="minorHAnsi" w:hAnsiTheme="minorHAnsi" w:cstheme="minorHAnsi"/>
        </w:rPr>
        <w:t>Fruchtbarkeitsprüfung im Feld. Diese Leistungsprüfung ist für alle weiblichen</w:t>
      </w:r>
      <w:r w:rsidRPr="004E3FBE">
        <w:rPr>
          <w:rFonts w:asciiTheme="minorHAnsi" w:hAnsiTheme="minorHAnsi" w:cstheme="minorHAnsi"/>
        </w:rPr>
        <w:t xml:space="preserve"> Zuchtschafe </w:t>
      </w:r>
      <w:r w:rsidR="00184B48" w:rsidRPr="004E3FBE">
        <w:rPr>
          <w:rFonts w:asciiTheme="minorHAnsi" w:hAnsiTheme="minorHAnsi" w:cstheme="minorHAnsi"/>
        </w:rPr>
        <w:t>verpflichtend.</w:t>
      </w:r>
    </w:p>
    <w:p w14:paraId="36CEB214" w14:textId="77777777" w:rsidR="00081635" w:rsidRPr="004E3FBE" w:rsidRDefault="00081635" w:rsidP="00FE336D">
      <w:pPr>
        <w:pStyle w:val="Listenabsatz"/>
        <w:numPr>
          <w:ilvl w:val="0"/>
          <w:numId w:val="2"/>
        </w:numPr>
        <w:tabs>
          <w:tab w:val="left" w:pos="9923"/>
        </w:tabs>
        <w:spacing w:after="120"/>
        <w:ind w:left="714" w:right="281" w:hanging="357"/>
        <w:jc w:val="both"/>
        <w:rPr>
          <w:rFonts w:asciiTheme="minorHAnsi" w:hAnsiTheme="minorHAnsi" w:cstheme="minorHAnsi"/>
        </w:rPr>
      </w:pPr>
      <w:r w:rsidRPr="004E3FBE">
        <w:rPr>
          <w:rFonts w:asciiTheme="minorHAnsi" w:hAnsiTheme="minorHAnsi" w:cstheme="minorHAnsi"/>
        </w:rPr>
        <w:t>Fleischleistungsprüfung</w:t>
      </w:r>
      <w:r w:rsidR="00F61A83" w:rsidRPr="004E3FBE">
        <w:rPr>
          <w:rFonts w:asciiTheme="minorHAnsi" w:hAnsiTheme="minorHAnsi" w:cstheme="minorHAnsi"/>
        </w:rPr>
        <w:t xml:space="preserve"> im Feld</w:t>
      </w:r>
      <w:r w:rsidRPr="004E3FBE">
        <w:rPr>
          <w:rFonts w:asciiTheme="minorHAnsi" w:hAnsiTheme="minorHAnsi" w:cstheme="minorHAnsi"/>
        </w:rPr>
        <w:t>. Die Ermittlung der täglichen Zunahmen</w:t>
      </w:r>
      <w:r w:rsidR="00B040D1" w:rsidRPr="004E3FBE">
        <w:rPr>
          <w:rFonts w:asciiTheme="minorHAnsi" w:hAnsiTheme="minorHAnsi" w:cstheme="minorHAnsi"/>
        </w:rPr>
        <w:t xml:space="preserve"> für Zuchtlämmer bis zum Alter von 210 Tagen ist freiwillig.</w:t>
      </w:r>
      <w:r w:rsidRPr="004E3FBE">
        <w:rPr>
          <w:rFonts w:asciiTheme="minorHAnsi" w:hAnsiTheme="minorHAnsi" w:cstheme="minorHAnsi"/>
        </w:rPr>
        <w:t xml:space="preserve"> </w:t>
      </w:r>
    </w:p>
    <w:p w14:paraId="32928488" w14:textId="77777777" w:rsidR="00081635" w:rsidRPr="004E3FBE" w:rsidRDefault="00081635" w:rsidP="00FE336D">
      <w:pPr>
        <w:tabs>
          <w:tab w:val="left" w:pos="9923"/>
        </w:tabs>
        <w:spacing w:after="120"/>
        <w:ind w:right="-1"/>
        <w:jc w:val="both"/>
        <w:rPr>
          <w:rFonts w:asciiTheme="minorHAnsi" w:hAnsiTheme="minorHAnsi" w:cstheme="minorHAnsi"/>
        </w:rPr>
      </w:pPr>
      <w:r w:rsidRPr="004E3FBE">
        <w:rPr>
          <w:rFonts w:asciiTheme="minorHAnsi" w:hAnsiTheme="minorHAnsi" w:cstheme="minorHAnsi"/>
        </w:rPr>
        <w:t xml:space="preserve">Die Ergebnisse der Leistungsprüfungen (auch Teilprüfungen) werden im Zuchtbuch festgehalten und in der Tierzuchtbescheinigung ausgewiesen. </w:t>
      </w:r>
    </w:p>
    <w:p w14:paraId="39F31206" w14:textId="77777777" w:rsidR="0008603E" w:rsidRPr="004E3FBE" w:rsidRDefault="0008603E" w:rsidP="00FE336D">
      <w:pPr>
        <w:tabs>
          <w:tab w:val="left" w:pos="9923"/>
        </w:tabs>
        <w:spacing w:after="120"/>
        <w:ind w:right="-1"/>
        <w:jc w:val="both"/>
        <w:rPr>
          <w:rFonts w:asciiTheme="minorHAnsi" w:hAnsiTheme="minorHAnsi" w:cstheme="minorHAnsi"/>
        </w:rPr>
      </w:pPr>
    </w:p>
    <w:p w14:paraId="3D0747FF" w14:textId="77777777" w:rsidR="00081635" w:rsidRPr="004E3FBE" w:rsidRDefault="00081635" w:rsidP="00FE336D">
      <w:pPr>
        <w:tabs>
          <w:tab w:val="left" w:pos="9923"/>
        </w:tabs>
        <w:ind w:right="-1"/>
        <w:jc w:val="both"/>
        <w:rPr>
          <w:rFonts w:asciiTheme="minorHAnsi" w:hAnsiTheme="minorHAnsi" w:cstheme="minorHAnsi"/>
        </w:rPr>
      </w:pPr>
      <w:r w:rsidRPr="004E3FBE">
        <w:rPr>
          <w:rFonts w:asciiTheme="minorHAnsi" w:hAnsiTheme="minorHAnsi" w:cstheme="minorHAnsi"/>
        </w:rPr>
        <w:t>Die Durchführung der Leistungsprüfungen obliegt:</w:t>
      </w:r>
    </w:p>
    <w:p w14:paraId="5B61D6FB" w14:textId="77777777" w:rsidR="00081635" w:rsidRPr="004E3FBE" w:rsidRDefault="00081635" w:rsidP="00FE336D">
      <w:pPr>
        <w:pStyle w:val="Listenabsatz"/>
        <w:numPr>
          <w:ilvl w:val="0"/>
          <w:numId w:val="4"/>
        </w:numPr>
        <w:ind w:right="-1"/>
        <w:jc w:val="both"/>
        <w:rPr>
          <w:rFonts w:asciiTheme="minorHAnsi" w:hAnsiTheme="minorHAnsi" w:cstheme="minorHAnsi"/>
        </w:rPr>
      </w:pPr>
      <w:r w:rsidRPr="004E3FBE">
        <w:rPr>
          <w:rFonts w:asciiTheme="minorHAnsi" w:hAnsiTheme="minorHAnsi" w:cstheme="minorHAnsi"/>
        </w:rPr>
        <w:t xml:space="preserve">Exterieurbewertung: </w:t>
      </w:r>
      <w:r w:rsidRPr="004E3FBE">
        <w:rPr>
          <w:rFonts w:asciiTheme="minorHAnsi" w:hAnsiTheme="minorHAnsi" w:cstheme="minorHAnsi"/>
        </w:rPr>
        <w:tab/>
      </w:r>
      <w:r w:rsidRPr="004E3FBE">
        <w:rPr>
          <w:rFonts w:asciiTheme="minorHAnsi" w:hAnsiTheme="minorHAnsi" w:cstheme="minorHAnsi"/>
        </w:rPr>
        <w:tab/>
      </w:r>
      <w:r w:rsidRPr="004E3FBE">
        <w:rPr>
          <w:rFonts w:asciiTheme="minorHAnsi" w:hAnsiTheme="minorHAnsi" w:cstheme="minorHAnsi"/>
        </w:rPr>
        <w:tab/>
        <w:t>Z</w:t>
      </w:r>
      <w:r w:rsidR="00170EF5" w:rsidRPr="004E3FBE">
        <w:rPr>
          <w:rFonts w:asciiTheme="minorHAnsi" w:hAnsiTheme="minorHAnsi" w:cstheme="minorHAnsi"/>
        </w:rPr>
        <w:t>uchtverband</w:t>
      </w:r>
    </w:p>
    <w:p w14:paraId="538130C0" w14:textId="77777777" w:rsidR="00081635" w:rsidRPr="004E3FBE" w:rsidRDefault="00081635" w:rsidP="00FE336D">
      <w:pPr>
        <w:pStyle w:val="Listenabsatz"/>
        <w:numPr>
          <w:ilvl w:val="0"/>
          <w:numId w:val="4"/>
        </w:numPr>
        <w:ind w:right="-1"/>
        <w:jc w:val="both"/>
        <w:rPr>
          <w:rFonts w:asciiTheme="minorHAnsi" w:hAnsiTheme="minorHAnsi" w:cstheme="minorHAnsi"/>
        </w:rPr>
      </w:pPr>
      <w:r w:rsidRPr="004E3FBE">
        <w:rPr>
          <w:rFonts w:asciiTheme="minorHAnsi" w:hAnsiTheme="minorHAnsi" w:cstheme="minorHAnsi"/>
        </w:rPr>
        <w:t xml:space="preserve">Fruchtbarkeitsprüfung im Feld: </w:t>
      </w:r>
      <w:r w:rsidRPr="004E3FBE">
        <w:rPr>
          <w:rFonts w:asciiTheme="minorHAnsi" w:hAnsiTheme="minorHAnsi" w:cstheme="minorHAnsi"/>
        </w:rPr>
        <w:tab/>
        <w:t>Züchter</w:t>
      </w:r>
    </w:p>
    <w:p w14:paraId="1E38203A" w14:textId="77777777" w:rsidR="00081635" w:rsidRPr="004E3FBE" w:rsidRDefault="00081635" w:rsidP="00FE336D">
      <w:pPr>
        <w:pStyle w:val="Listenabsatz"/>
        <w:numPr>
          <w:ilvl w:val="0"/>
          <w:numId w:val="4"/>
        </w:numPr>
        <w:ind w:right="-1"/>
        <w:jc w:val="both"/>
        <w:rPr>
          <w:rFonts w:asciiTheme="minorHAnsi" w:hAnsiTheme="minorHAnsi" w:cstheme="minorHAnsi"/>
        </w:rPr>
      </w:pPr>
      <w:r w:rsidRPr="004E3FBE">
        <w:rPr>
          <w:rFonts w:asciiTheme="minorHAnsi" w:hAnsiTheme="minorHAnsi" w:cstheme="minorHAnsi"/>
        </w:rPr>
        <w:t>Fleischleistungsprüfung:</w:t>
      </w:r>
    </w:p>
    <w:p w14:paraId="6A3908D1" w14:textId="77777777" w:rsidR="00081635" w:rsidRPr="004E3FBE" w:rsidRDefault="00081635" w:rsidP="00FE336D">
      <w:pPr>
        <w:pStyle w:val="Listenabsatz"/>
        <w:numPr>
          <w:ilvl w:val="1"/>
          <w:numId w:val="4"/>
        </w:numPr>
        <w:ind w:right="-1"/>
        <w:jc w:val="both"/>
        <w:rPr>
          <w:rFonts w:asciiTheme="minorHAnsi" w:hAnsiTheme="minorHAnsi" w:cstheme="minorHAnsi"/>
        </w:rPr>
      </w:pPr>
      <w:r w:rsidRPr="004E3FBE">
        <w:rPr>
          <w:rFonts w:asciiTheme="minorHAnsi" w:hAnsiTheme="minorHAnsi" w:cstheme="minorHAnsi"/>
        </w:rPr>
        <w:t xml:space="preserve">Gewichtserhebung im Feld: </w:t>
      </w:r>
      <w:r w:rsidRPr="004E3FBE">
        <w:rPr>
          <w:rFonts w:asciiTheme="minorHAnsi" w:hAnsiTheme="minorHAnsi" w:cstheme="minorHAnsi"/>
        </w:rPr>
        <w:tab/>
        <w:t>Züchter oder Beauftragter des Z</w:t>
      </w:r>
      <w:r w:rsidR="00170EF5" w:rsidRPr="004E3FBE">
        <w:rPr>
          <w:rFonts w:asciiTheme="minorHAnsi" w:hAnsiTheme="minorHAnsi" w:cstheme="minorHAnsi"/>
        </w:rPr>
        <w:t>uchtverbands</w:t>
      </w:r>
    </w:p>
    <w:p w14:paraId="29141929" w14:textId="77777777" w:rsidR="00081635" w:rsidRPr="004E3FBE" w:rsidRDefault="00081635" w:rsidP="00FE336D">
      <w:pPr>
        <w:pStyle w:val="Listenabsatz"/>
        <w:numPr>
          <w:ilvl w:val="1"/>
          <w:numId w:val="4"/>
        </w:numPr>
        <w:ind w:right="-1"/>
        <w:jc w:val="both"/>
        <w:rPr>
          <w:rFonts w:asciiTheme="minorHAnsi" w:hAnsiTheme="minorHAnsi" w:cstheme="minorHAnsi"/>
        </w:rPr>
      </w:pPr>
      <w:r w:rsidRPr="004E3FBE">
        <w:rPr>
          <w:rFonts w:asciiTheme="minorHAnsi" w:hAnsiTheme="minorHAnsi" w:cstheme="minorHAnsi"/>
        </w:rPr>
        <w:t>Ultraschall</w:t>
      </w:r>
      <w:r w:rsidR="00856123" w:rsidRPr="004E3FBE">
        <w:rPr>
          <w:rFonts w:asciiTheme="minorHAnsi" w:hAnsiTheme="minorHAnsi" w:cstheme="minorHAnsi"/>
        </w:rPr>
        <w:t>messung</w:t>
      </w:r>
      <w:r w:rsidRPr="004E3FBE">
        <w:rPr>
          <w:rFonts w:asciiTheme="minorHAnsi" w:hAnsiTheme="minorHAnsi" w:cstheme="minorHAnsi"/>
        </w:rPr>
        <w:t xml:space="preserve"> im Feld:</w:t>
      </w:r>
      <w:r w:rsidRPr="004E3FBE">
        <w:rPr>
          <w:rFonts w:asciiTheme="minorHAnsi" w:hAnsiTheme="minorHAnsi" w:cstheme="minorHAnsi"/>
        </w:rPr>
        <w:tab/>
        <w:t>Beauftragter des Z</w:t>
      </w:r>
      <w:r w:rsidR="00170EF5" w:rsidRPr="004E3FBE">
        <w:rPr>
          <w:rFonts w:asciiTheme="minorHAnsi" w:hAnsiTheme="minorHAnsi" w:cstheme="minorHAnsi"/>
        </w:rPr>
        <w:t>uchtverbands</w:t>
      </w:r>
    </w:p>
    <w:p w14:paraId="03160E91" w14:textId="77777777" w:rsidR="00081635" w:rsidRPr="004E3FBE" w:rsidRDefault="00081635" w:rsidP="00FE336D">
      <w:pPr>
        <w:pStyle w:val="Listenabsatz"/>
        <w:numPr>
          <w:ilvl w:val="1"/>
          <w:numId w:val="4"/>
        </w:numPr>
        <w:ind w:right="-1"/>
        <w:jc w:val="both"/>
        <w:rPr>
          <w:rFonts w:asciiTheme="minorHAnsi" w:hAnsiTheme="minorHAnsi" w:cstheme="minorHAnsi"/>
        </w:rPr>
      </w:pPr>
      <w:r w:rsidRPr="004E3FBE">
        <w:rPr>
          <w:rFonts w:asciiTheme="minorHAnsi" w:hAnsiTheme="minorHAnsi" w:cstheme="minorHAnsi"/>
        </w:rPr>
        <w:t>Fleischigkeitsnote im Feld:</w:t>
      </w:r>
      <w:r w:rsidRPr="004E3FBE">
        <w:rPr>
          <w:rFonts w:asciiTheme="minorHAnsi" w:hAnsiTheme="minorHAnsi" w:cstheme="minorHAnsi"/>
        </w:rPr>
        <w:tab/>
        <w:t>Beauftragter des Z</w:t>
      </w:r>
      <w:r w:rsidR="00170EF5" w:rsidRPr="004E3FBE">
        <w:rPr>
          <w:rFonts w:asciiTheme="minorHAnsi" w:hAnsiTheme="minorHAnsi" w:cstheme="minorHAnsi"/>
        </w:rPr>
        <w:t>uchtverbands</w:t>
      </w:r>
    </w:p>
    <w:p w14:paraId="00398DE5" w14:textId="77777777" w:rsidR="00CB1592" w:rsidRPr="004E3FBE" w:rsidRDefault="00CB1592" w:rsidP="00C048A3">
      <w:pPr>
        <w:tabs>
          <w:tab w:val="left" w:pos="9923"/>
        </w:tabs>
        <w:ind w:right="281"/>
        <w:jc w:val="both"/>
        <w:rPr>
          <w:rFonts w:asciiTheme="minorHAnsi" w:hAnsiTheme="minorHAnsi" w:cstheme="minorHAnsi"/>
          <w:b/>
        </w:rPr>
      </w:pPr>
    </w:p>
    <w:p w14:paraId="3B054D08" w14:textId="77777777" w:rsidR="00081635" w:rsidRPr="004E3FBE" w:rsidRDefault="00081635" w:rsidP="00FE336D">
      <w:pPr>
        <w:tabs>
          <w:tab w:val="left" w:pos="9923"/>
        </w:tabs>
        <w:ind w:right="-1"/>
        <w:jc w:val="both"/>
        <w:rPr>
          <w:rFonts w:asciiTheme="minorHAnsi" w:hAnsiTheme="minorHAnsi" w:cstheme="minorHAnsi"/>
          <w:b/>
        </w:rPr>
      </w:pPr>
      <w:r w:rsidRPr="004E3FBE">
        <w:rPr>
          <w:rFonts w:asciiTheme="minorHAnsi" w:hAnsiTheme="minorHAnsi" w:cstheme="minorHAnsi"/>
          <w:b/>
        </w:rPr>
        <w:t>5. Zuchtwertschätzung</w:t>
      </w:r>
    </w:p>
    <w:p w14:paraId="5568F747" w14:textId="77777777" w:rsidR="00C048A3" w:rsidRPr="004E3FBE" w:rsidRDefault="00C048A3" w:rsidP="00FE336D">
      <w:pPr>
        <w:tabs>
          <w:tab w:val="left" w:pos="9923"/>
        </w:tabs>
        <w:ind w:right="-1"/>
        <w:jc w:val="both"/>
        <w:rPr>
          <w:rFonts w:asciiTheme="minorHAnsi" w:hAnsiTheme="minorHAnsi" w:cstheme="minorHAnsi"/>
        </w:rPr>
      </w:pPr>
      <w:r w:rsidRPr="004E3FBE">
        <w:rPr>
          <w:rFonts w:asciiTheme="minorHAnsi" w:hAnsiTheme="minorHAnsi" w:cstheme="minorHAnsi"/>
        </w:rPr>
        <w:t xml:space="preserve">Eine Zuchtwertschätzung wird nicht durchgeführt. </w:t>
      </w:r>
    </w:p>
    <w:p w14:paraId="36E34466" w14:textId="77777777" w:rsidR="00081635" w:rsidRPr="004E3FBE" w:rsidRDefault="00081635" w:rsidP="00FE336D">
      <w:pPr>
        <w:tabs>
          <w:tab w:val="left" w:pos="9923"/>
        </w:tabs>
        <w:ind w:right="-1"/>
        <w:jc w:val="both"/>
        <w:rPr>
          <w:rFonts w:asciiTheme="minorHAnsi" w:hAnsiTheme="minorHAnsi" w:cstheme="minorHAnsi"/>
          <w:b/>
        </w:rPr>
      </w:pPr>
    </w:p>
    <w:p w14:paraId="47C3BC38" w14:textId="77777777" w:rsidR="00081635" w:rsidRPr="004E3FBE" w:rsidRDefault="00081635" w:rsidP="00FE336D">
      <w:pPr>
        <w:tabs>
          <w:tab w:val="left" w:pos="9923"/>
        </w:tabs>
        <w:ind w:right="-1"/>
        <w:jc w:val="both"/>
        <w:rPr>
          <w:rFonts w:asciiTheme="minorHAnsi" w:hAnsiTheme="minorHAnsi" w:cstheme="minorHAnsi"/>
          <w:b/>
        </w:rPr>
      </w:pPr>
      <w:r w:rsidRPr="004E3FBE">
        <w:rPr>
          <w:rFonts w:asciiTheme="minorHAnsi" w:hAnsiTheme="minorHAnsi" w:cstheme="minorHAnsi"/>
          <w:b/>
        </w:rPr>
        <w:t>6. Zuchtbuchführung</w:t>
      </w:r>
    </w:p>
    <w:p w14:paraId="3B188EE7" w14:textId="77777777" w:rsidR="00E065FF" w:rsidRPr="004E3FBE" w:rsidRDefault="00E065FF" w:rsidP="00FE336D">
      <w:pPr>
        <w:tabs>
          <w:tab w:val="left" w:pos="9923"/>
        </w:tabs>
        <w:ind w:right="-1"/>
        <w:jc w:val="both"/>
        <w:rPr>
          <w:rFonts w:asciiTheme="minorHAnsi" w:hAnsiTheme="minorHAnsi" w:cstheme="minorHAnsi"/>
        </w:rPr>
      </w:pPr>
      <w:r w:rsidRPr="004E3FBE">
        <w:rPr>
          <w:rFonts w:asciiTheme="minorHAnsi" w:hAnsiTheme="minorHAnsi" w:cstheme="minorHAnsi"/>
        </w:rPr>
        <w:t>Die Zuchtbuchführung erfolgt durch den Zuchtverband entsprechend der Satzung. Hierzu bedient sich der Zuchtverband entsprechend der vertraglichen Regelungen zur Datenbank „</w:t>
      </w:r>
      <w:proofErr w:type="spellStart"/>
      <w:r w:rsidRPr="004E3FBE">
        <w:rPr>
          <w:rFonts w:asciiTheme="minorHAnsi" w:hAnsiTheme="minorHAnsi" w:cstheme="minorHAnsi"/>
        </w:rPr>
        <w:t>OviCap</w:t>
      </w:r>
      <w:proofErr w:type="spellEnd"/>
      <w:r w:rsidRPr="004E3FBE">
        <w:rPr>
          <w:rFonts w:asciiTheme="minorHAnsi" w:hAnsiTheme="minorHAnsi" w:cstheme="minorHAnsi"/>
        </w:rPr>
        <w:t xml:space="preserve">“ beim </w:t>
      </w:r>
      <w:proofErr w:type="spellStart"/>
      <w:r w:rsidRPr="004E3FBE">
        <w:rPr>
          <w:rFonts w:asciiTheme="minorHAnsi" w:hAnsiTheme="minorHAnsi" w:cstheme="minorHAnsi"/>
        </w:rPr>
        <w:t>vit</w:t>
      </w:r>
      <w:proofErr w:type="spellEnd"/>
      <w:r w:rsidRPr="004E3FBE">
        <w:rPr>
          <w:rFonts w:asciiTheme="minorHAnsi" w:hAnsiTheme="minorHAnsi" w:cstheme="minorHAnsi"/>
        </w:rPr>
        <w:t xml:space="preserve"> Verden (Vereinigte Informationssysteme Tierhaltung w.V., Heinrich-Schröder-Weg 1, 27283 Verden/Aller, </w:t>
      </w:r>
      <w:hyperlink r:id="rId8" w:history="1">
        <w:r w:rsidRPr="004E3FBE">
          <w:rPr>
            <w:rStyle w:val="Hyperlink"/>
            <w:rFonts w:asciiTheme="minorHAnsi" w:hAnsiTheme="minorHAnsi" w:cstheme="minorHAnsi"/>
          </w:rPr>
          <w:t>info@vit.de</w:t>
        </w:r>
      </w:hyperlink>
      <w:r w:rsidRPr="004E3FBE">
        <w:rPr>
          <w:rFonts w:asciiTheme="minorHAnsi" w:hAnsiTheme="minorHAnsi" w:cstheme="minorHAnsi"/>
        </w:rPr>
        <w:t xml:space="preserve">). Das Zuchtbuch wird vom Zuchtverband im Sinne der tierzuchtrechtlichen Vorschriften und der ViehVerkehrV auf der Grundlage der durch das Mitglied gemeldeten Daten und Informationen geführt, die im Rahmen der Leistungsprüfung ermittelt werden. Vit Verden arbeitet im Auftrag und nach Weisung des Zuchtverbands.  </w:t>
      </w:r>
    </w:p>
    <w:p w14:paraId="382F1699" w14:textId="77777777" w:rsidR="00081635" w:rsidRPr="004E3FBE" w:rsidRDefault="00081635" w:rsidP="00FE336D">
      <w:pPr>
        <w:tabs>
          <w:tab w:val="left" w:pos="9923"/>
        </w:tabs>
        <w:ind w:right="-1"/>
        <w:jc w:val="both"/>
        <w:rPr>
          <w:rFonts w:asciiTheme="minorHAnsi" w:hAnsiTheme="minorHAnsi" w:cstheme="minorHAnsi"/>
        </w:rPr>
      </w:pPr>
    </w:p>
    <w:p w14:paraId="0182CDE4" w14:textId="77777777" w:rsidR="00081635" w:rsidRPr="004E3FBE" w:rsidRDefault="00081635" w:rsidP="00FE336D">
      <w:pPr>
        <w:tabs>
          <w:tab w:val="left" w:pos="9923"/>
        </w:tabs>
        <w:ind w:right="-1"/>
        <w:jc w:val="both"/>
        <w:rPr>
          <w:rFonts w:asciiTheme="minorHAnsi" w:hAnsiTheme="minorHAnsi" w:cstheme="minorHAnsi"/>
          <w:b/>
        </w:rPr>
      </w:pPr>
      <w:r w:rsidRPr="004E3FBE">
        <w:rPr>
          <w:rFonts w:asciiTheme="minorHAnsi" w:hAnsiTheme="minorHAnsi" w:cstheme="minorHAnsi"/>
          <w:b/>
        </w:rPr>
        <w:t xml:space="preserve">7. Zuchtdokumentation </w:t>
      </w:r>
    </w:p>
    <w:p w14:paraId="1221634C" w14:textId="77777777" w:rsidR="00081635" w:rsidRPr="004E3FBE" w:rsidRDefault="00081635" w:rsidP="00FE336D">
      <w:pPr>
        <w:tabs>
          <w:tab w:val="left" w:pos="9923"/>
        </w:tabs>
        <w:ind w:right="-1"/>
        <w:jc w:val="both"/>
        <w:rPr>
          <w:rStyle w:val="Hyperlink"/>
          <w:rFonts w:asciiTheme="minorHAnsi" w:hAnsiTheme="minorHAnsi" w:cstheme="minorHAnsi"/>
          <w:color w:val="auto"/>
        </w:rPr>
      </w:pPr>
      <w:r w:rsidRPr="004E3FBE">
        <w:rPr>
          <w:rFonts w:asciiTheme="minorHAnsi" w:hAnsiTheme="minorHAnsi" w:cstheme="minorHAnsi"/>
        </w:rPr>
        <w:t>Die Zuchtdokumentation erfolgt entsprechend den Regelungen der Satzung.</w:t>
      </w:r>
    </w:p>
    <w:p w14:paraId="25EB0852" w14:textId="77777777" w:rsidR="00081635" w:rsidRPr="004E3FBE" w:rsidRDefault="00081635" w:rsidP="00FE336D">
      <w:pPr>
        <w:tabs>
          <w:tab w:val="left" w:pos="9923"/>
        </w:tabs>
        <w:ind w:right="-1"/>
        <w:jc w:val="both"/>
        <w:rPr>
          <w:rFonts w:asciiTheme="minorHAnsi" w:hAnsiTheme="minorHAnsi" w:cstheme="minorHAnsi"/>
        </w:rPr>
      </w:pPr>
    </w:p>
    <w:p w14:paraId="3C15F4C9" w14:textId="77777777" w:rsidR="00A75C29" w:rsidRPr="00A75C29" w:rsidRDefault="00A75C29" w:rsidP="00FE336D">
      <w:pPr>
        <w:tabs>
          <w:tab w:val="left" w:pos="9923"/>
        </w:tabs>
        <w:ind w:right="-1"/>
        <w:jc w:val="both"/>
        <w:rPr>
          <w:rFonts w:ascii="Calibri" w:hAnsi="Calibri" w:cs="Calibri"/>
          <w:b/>
        </w:rPr>
      </w:pPr>
      <w:r w:rsidRPr="00A75C29">
        <w:rPr>
          <w:rFonts w:ascii="Calibri" w:hAnsi="Calibri" w:cs="Calibri"/>
          <w:b/>
        </w:rPr>
        <w:t>8. Zuchtbucheinteilung</w:t>
      </w:r>
    </w:p>
    <w:p w14:paraId="315C8A0E" w14:textId="77777777" w:rsidR="00A75C29" w:rsidRPr="00A75C29" w:rsidRDefault="00A75C29" w:rsidP="00FE336D">
      <w:pPr>
        <w:overflowPunct/>
        <w:autoSpaceDE/>
        <w:autoSpaceDN/>
        <w:adjustRightInd/>
        <w:spacing w:after="120"/>
        <w:ind w:right="-1"/>
        <w:jc w:val="both"/>
        <w:textAlignment w:val="auto"/>
        <w:rPr>
          <w:rFonts w:ascii="Calibri" w:eastAsia="Calibri" w:hAnsi="Calibri" w:cs="Calibri"/>
          <w:szCs w:val="24"/>
          <w:lang w:eastAsia="en-US"/>
        </w:rPr>
      </w:pPr>
      <w:r w:rsidRPr="00A75C29">
        <w:rPr>
          <w:rFonts w:ascii="Calibri" w:eastAsia="Calibri" w:hAnsi="Calibri" w:cs="Calibri"/>
          <w:szCs w:val="24"/>
          <w:lang w:eastAsia="en-US"/>
        </w:rPr>
        <w:t>Das Zuchtbuch für männliche und weibliche Tiere umfasst eine Hauptabteilung mit den Klassen A und B und für weibliche Tiere eine zusätzliche Abteilung (</w:t>
      </w:r>
      <w:proofErr w:type="spellStart"/>
      <w:r w:rsidRPr="00A75C29">
        <w:rPr>
          <w:rFonts w:ascii="Calibri" w:eastAsia="Calibri" w:hAnsi="Calibri" w:cs="Calibri"/>
          <w:szCs w:val="24"/>
          <w:lang w:eastAsia="en-US"/>
        </w:rPr>
        <w:t>Vorbuch</w:t>
      </w:r>
      <w:proofErr w:type="spellEnd"/>
      <w:r w:rsidRPr="00A75C29">
        <w:rPr>
          <w:rFonts w:ascii="Calibri" w:eastAsia="Calibri" w:hAnsi="Calibri" w:cs="Calibri"/>
          <w:szCs w:val="24"/>
          <w:lang w:eastAsia="en-US"/>
        </w:rPr>
        <w:t xml:space="preserve">) mit den Klassen C und D. </w:t>
      </w:r>
    </w:p>
    <w:p w14:paraId="4628F60E" w14:textId="77777777" w:rsidR="00A75C29" w:rsidRPr="00A75C29" w:rsidRDefault="00A75C29" w:rsidP="00FE336D">
      <w:pPr>
        <w:tabs>
          <w:tab w:val="left" w:pos="9923"/>
        </w:tabs>
        <w:spacing w:after="120"/>
        <w:ind w:right="-1"/>
        <w:jc w:val="both"/>
        <w:rPr>
          <w:rFonts w:ascii="Calibri" w:eastAsia="Calibri" w:hAnsi="Calibri" w:cs="Calibri"/>
          <w:lang w:eastAsia="en-US"/>
        </w:rPr>
      </w:pPr>
      <w:r w:rsidRPr="00A75C29">
        <w:rPr>
          <w:rFonts w:ascii="Calibri" w:eastAsia="Calibri" w:hAnsi="Calibri" w:cs="Calibri"/>
          <w:lang w:eastAsia="en-US"/>
        </w:rPr>
        <w:t xml:space="preserve">Die Zuordnung der Zuchttiere in eine Abteilung und Klasse erfolgt bei der Eintragung unter Berücksichtigung des Geschlechts, der Abstammung und der Leistung. </w:t>
      </w:r>
    </w:p>
    <w:p w14:paraId="2C744F0E" w14:textId="77777777" w:rsidR="00A75C29" w:rsidRPr="00A75C29" w:rsidRDefault="00A75C29" w:rsidP="00FE336D">
      <w:pPr>
        <w:tabs>
          <w:tab w:val="left" w:pos="9923"/>
        </w:tabs>
        <w:ind w:right="-1"/>
        <w:jc w:val="both"/>
        <w:rPr>
          <w:rFonts w:ascii="Calibri" w:eastAsia="Calibri" w:hAnsi="Calibri" w:cs="Calibri"/>
          <w:szCs w:val="24"/>
          <w:lang w:eastAsia="en-US"/>
        </w:rPr>
      </w:pPr>
    </w:p>
    <w:tbl>
      <w:tblPr>
        <w:tblStyle w:val="Tabellenraster121"/>
        <w:tblW w:w="10350" w:type="dxa"/>
        <w:tblLayout w:type="fixed"/>
        <w:tblLook w:val="04A0" w:firstRow="1" w:lastRow="0" w:firstColumn="1" w:lastColumn="0" w:noHBand="0" w:noVBand="1"/>
      </w:tblPr>
      <w:tblGrid>
        <w:gridCol w:w="1272"/>
        <w:gridCol w:w="4539"/>
        <w:gridCol w:w="4539"/>
      </w:tblGrid>
      <w:tr w:rsidR="00856467" w14:paraId="4E3683D6" w14:textId="77777777" w:rsidTr="00856467">
        <w:tc>
          <w:tcPr>
            <w:tcW w:w="1271" w:type="dxa"/>
            <w:tcBorders>
              <w:top w:val="single" w:sz="4" w:space="0" w:color="auto"/>
              <w:left w:val="single" w:sz="4" w:space="0" w:color="auto"/>
              <w:bottom w:val="single" w:sz="4" w:space="0" w:color="auto"/>
              <w:right w:val="single" w:sz="4" w:space="0" w:color="auto"/>
            </w:tcBorders>
            <w:hideMark/>
          </w:tcPr>
          <w:p w14:paraId="19093940" w14:textId="77777777" w:rsidR="00856467" w:rsidRPr="00856467" w:rsidRDefault="00856467">
            <w:pPr>
              <w:tabs>
                <w:tab w:val="left" w:pos="9923"/>
              </w:tabs>
              <w:spacing w:after="120"/>
              <w:ind w:right="-108"/>
              <w:rPr>
                <w:rFonts w:asciiTheme="minorHAnsi" w:hAnsiTheme="minorHAnsi" w:cstheme="minorHAnsi"/>
                <w:sz w:val="24"/>
                <w:szCs w:val="24"/>
              </w:rPr>
            </w:pPr>
            <w:bookmarkStart w:id="0" w:name="_Hlk78642913"/>
            <w:r w:rsidRPr="00856467">
              <w:rPr>
                <w:rFonts w:asciiTheme="minorHAnsi" w:hAnsiTheme="minorHAnsi" w:cstheme="minorHAnsi"/>
                <w:b/>
                <w:i/>
                <w:sz w:val="24"/>
                <w:szCs w:val="24"/>
              </w:rPr>
              <w:t>Einteilung</w:t>
            </w:r>
          </w:p>
        </w:tc>
        <w:tc>
          <w:tcPr>
            <w:tcW w:w="4536" w:type="dxa"/>
            <w:tcBorders>
              <w:top w:val="single" w:sz="4" w:space="0" w:color="auto"/>
              <w:left w:val="single" w:sz="4" w:space="0" w:color="auto"/>
              <w:bottom w:val="single" w:sz="4" w:space="0" w:color="auto"/>
              <w:right w:val="single" w:sz="4" w:space="0" w:color="auto"/>
            </w:tcBorders>
            <w:hideMark/>
          </w:tcPr>
          <w:p w14:paraId="11E60127" w14:textId="77777777" w:rsidR="00856467" w:rsidRPr="00856467" w:rsidRDefault="00856467">
            <w:pPr>
              <w:tabs>
                <w:tab w:val="left" w:pos="9923"/>
              </w:tabs>
              <w:spacing w:after="120"/>
              <w:ind w:right="-108"/>
              <w:rPr>
                <w:rFonts w:asciiTheme="minorHAnsi" w:hAnsiTheme="minorHAnsi" w:cstheme="minorHAnsi"/>
                <w:sz w:val="24"/>
                <w:szCs w:val="24"/>
              </w:rPr>
            </w:pPr>
            <w:r w:rsidRPr="00856467">
              <w:rPr>
                <w:rFonts w:asciiTheme="minorHAnsi" w:hAnsiTheme="minorHAnsi" w:cstheme="minorHAnsi"/>
                <w:b/>
                <w:i/>
                <w:sz w:val="24"/>
                <w:szCs w:val="24"/>
              </w:rPr>
              <w:t>Anforderungen an männliche Tiere</w:t>
            </w:r>
          </w:p>
        </w:tc>
        <w:tc>
          <w:tcPr>
            <w:tcW w:w="4536" w:type="dxa"/>
            <w:tcBorders>
              <w:top w:val="single" w:sz="4" w:space="0" w:color="auto"/>
              <w:left w:val="single" w:sz="4" w:space="0" w:color="auto"/>
              <w:bottom w:val="single" w:sz="4" w:space="0" w:color="auto"/>
              <w:right w:val="single" w:sz="4" w:space="0" w:color="auto"/>
            </w:tcBorders>
            <w:hideMark/>
          </w:tcPr>
          <w:p w14:paraId="3FC6F1C9" w14:textId="77777777" w:rsidR="00856467" w:rsidRPr="00856467" w:rsidRDefault="00856467">
            <w:pPr>
              <w:tabs>
                <w:tab w:val="left" w:pos="9923"/>
              </w:tabs>
              <w:spacing w:after="120"/>
              <w:ind w:right="-108"/>
              <w:rPr>
                <w:rFonts w:asciiTheme="minorHAnsi" w:hAnsiTheme="minorHAnsi" w:cstheme="minorHAnsi"/>
                <w:sz w:val="24"/>
                <w:szCs w:val="24"/>
              </w:rPr>
            </w:pPr>
            <w:r w:rsidRPr="00856467">
              <w:rPr>
                <w:rFonts w:asciiTheme="minorHAnsi" w:hAnsiTheme="minorHAnsi" w:cstheme="minorHAnsi"/>
                <w:b/>
                <w:i/>
                <w:sz w:val="24"/>
                <w:szCs w:val="24"/>
              </w:rPr>
              <w:t>Anforderungen an weibliche Tiere</w:t>
            </w:r>
          </w:p>
        </w:tc>
      </w:tr>
      <w:tr w:rsidR="00856467" w14:paraId="5710DB06" w14:textId="77777777" w:rsidTr="00856467">
        <w:tc>
          <w:tcPr>
            <w:tcW w:w="1271" w:type="dxa"/>
            <w:tcBorders>
              <w:top w:val="single" w:sz="4" w:space="0" w:color="auto"/>
              <w:left w:val="single" w:sz="4" w:space="0" w:color="auto"/>
              <w:bottom w:val="single" w:sz="4" w:space="0" w:color="auto"/>
              <w:right w:val="single" w:sz="4" w:space="0" w:color="auto"/>
            </w:tcBorders>
            <w:vAlign w:val="center"/>
            <w:hideMark/>
          </w:tcPr>
          <w:p w14:paraId="1C6C7E17" w14:textId="77777777" w:rsidR="00856467" w:rsidRPr="00856467" w:rsidRDefault="00856467">
            <w:pPr>
              <w:tabs>
                <w:tab w:val="left" w:pos="9923"/>
              </w:tabs>
              <w:spacing w:after="120"/>
              <w:ind w:right="-108"/>
              <w:jc w:val="center"/>
              <w:rPr>
                <w:rFonts w:asciiTheme="minorHAnsi" w:hAnsiTheme="minorHAnsi" w:cstheme="minorHAnsi"/>
                <w:sz w:val="24"/>
                <w:szCs w:val="24"/>
              </w:rPr>
            </w:pPr>
            <w:r w:rsidRPr="00856467">
              <w:rPr>
                <w:rFonts w:asciiTheme="minorHAnsi" w:hAnsiTheme="minorHAnsi" w:cstheme="minorHAnsi"/>
                <w:sz w:val="24"/>
                <w:szCs w:val="24"/>
              </w:rPr>
              <w:t>Haupt-abteilung</w:t>
            </w:r>
          </w:p>
          <w:p w14:paraId="092DE790" w14:textId="77777777" w:rsidR="00856467" w:rsidRPr="00856467" w:rsidRDefault="00856467">
            <w:pPr>
              <w:tabs>
                <w:tab w:val="left" w:pos="9923"/>
              </w:tabs>
              <w:spacing w:after="120"/>
              <w:ind w:right="-108"/>
              <w:jc w:val="center"/>
              <w:rPr>
                <w:rFonts w:asciiTheme="minorHAnsi" w:hAnsiTheme="minorHAnsi" w:cstheme="minorHAnsi"/>
                <w:sz w:val="24"/>
                <w:szCs w:val="24"/>
              </w:rPr>
            </w:pPr>
            <w:r w:rsidRPr="00856467">
              <w:rPr>
                <w:rFonts w:asciiTheme="minorHAnsi" w:hAnsiTheme="minorHAnsi" w:cstheme="minorHAnsi"/>
                <w:sz w:val="24"/>
                <w:szCs w:val="24"/>
              </w:rPr>
              <w:t>Klasse A</w:t>
            </w:r>
          </w:p>
        </w:tc>
        <w:tc>
          <w:tcPr>
            <w:tcW w:w="4536" w:type="dxa"/>
            <w:tcBorders>
              <w:top w:val="single" w:sz="4" w:space="0" w:color="auto"/>
              <w:left w:val="single" w:sz="4" w:space="0" w:color="auto"/>
              <w:bottom w:val="single" w:sz="4" w:space="0" w:color="auto"/>
              <w:right w:val="single" w:sz="4" w:space="0" w:color="auto"/>
            </w:tcBorders>
            <w:hideMark/>
          </w:tcPr>
          <w:p w14:paraId="4119436C" w14:textId="4B5266F4" w:rsidR="00856467" w:rsidRPr="00856467" w:rsidRDefault="00856467">
            <w:pPr>
              <w:overflowPunct/>
              <w:autoSpaceDE/>
              <w:adjustRightInd/>
              <w:spacing w:after="120"/>
              <w:rPr>
                <w:rFonts w:asciiTheme="minorHAnsi" w:hAnsiTheme="minorHAnsi" w:cstheme="minorHAnsi"/>
                <w:sz w:val="24"/>
                <w:szCs w:val="24"/>
              </w:rPr>
            </w:pPr>
            <w:r w:rsidRPr="00856467">
              <w:rPr>
                <w:rFonts w:asciiTheme="minorHAnsi" w:hAnsiTheme="minorHAnsi" w:cstheme="minorHAnsi"/>
                <w:sz w:val="24"/>
                <w:szCs w:val="24"/>
              </w:rPr>
              <w:t>Vater und Großväter in der Haupt</w:t>
            </w:r>
            <w:r w:rsidRPr="00856467">
              <w:rPr>
                <w:rFonts w:asciiTheme="minorHAnsi" w:hAnsiTheme="minorHAnsi" w:cstheme="minorHAnsi"/>
                <w:sz w:val="24"/>
                <w:szCs w:val="24"/>
              </w:rPr>
              <w:softHyphen/>
              <w:t>abtei</w:t>
            </w:r>
            <w:r w:rsidRPr="00856467">
              <w:rPr>
                <w:rFonts w:asciiTheme="minorHAnsi" w:hAnsiTheme="minorHAnsi" w:cstheme="minorHAnsi"/>
                <w:sz w:val="24"/>
                <w:szCs w:val="24"/>
              </w:rPr>
              <w:softHyphen/>
              <w:t>lung, Mutter und Großmütter mindestens in der zusätzlichen Abtei</w:t>
            </w:r>
            <w:r w:rsidRPr="00856467">
              <w:rPr>
                <w:rFonts w:asciiTheme="minorHAnsi" w:hAnsiTheme="minorHAnsi" w:cstheme="minorHAnsi"/>
                <w:sz w:val="24"/>
                <w:szCs w:val="24"/>
              </w:rPr>
              <w:softHyphen/>
              <w:t>lung eines Z</w:t>
            </w:r>
            <w:r w:rsidR="00F80476">
              <w:rPr>
                <w:rFonts w:asciiTheme="minorHAnsi" w:hAnsiTheme="minorHAnsi" w:cstheme="minorHAnsi"/>
                <w:sz w:val="24"/>
                <w:szCs w:val="24"/>
              </w:rPr>
              <w:t>u</w:t>
            </w:r>
            <w:r w:rsidRPr="00856467">
              <w:rPr>
                <w:rFonts w:asciiTheme="minorHAnsi" w:hAnsiTheme="minorHAnsi" w:cstheme="minorHAnsi"/>
                <w:sz w:val="24"/>
                <w:szCs w:val="24"/>
              </w:rPr>
              <w:t>chtbuchs der Rasse eingetragen</w:t>
            </w:r>
          </w:p>
          <w:p w14:paraId="013C6459" w14:textId="3A7BBDC2" w:rsidR="00856467" w:rsidRPr="00856467" w:rsidRDefault="00856467">
            <w:pPr>
              <w:tabs>
                <w:tab w:val="left" w:pos="9923"/>
              </w:tabs>
              <w:spacing w:after="120"/>
              <w:ind w:right="-108"/>
              <w:rPr>
                <w:rFonts w:asciiTheme="minorHAnsi" w:hAnsiTheme="minorHAnsi" w:cstheme="minorHAnsi"/>
                <w:sz w:val="24"/>
                <w:szCs w:val="24"/>
              </w:rPr>
            </w:pPr>
            <w:r w:rsidRPr="00856467">
              <w:rPr>
                <w:rFonts w:asciiTheme="minorHAnsi" w:hAnsiTheme="minorHAnsi" w:cstheme="minorHAnsi"/>
                <w:sz w:val="24"/>
                <w:szCs w:val="24"/>
              </w:rPr>
              <w:t>Körung mit mind</w:t>
            </w:r>
            <w:r w:rsidR="005B2464">
              <w:rPr>
                <w:rFonts w:asciiTheme="minorHAnsi" w:hAnsiTheme="minorHAnsi" w:cstheme="minorHAnsi"/>
                <w:sz w:val="24"/>
                <w:szCs w:val="24"/>
              </w:rPr>
              <w:t>estens</w:t>
            </w:r>
            <w:r w:rsidRPr="00856467">
              <w:rPr>
                <w:rFonts w:asciiTheme="minorHAnsi" w:hAnsiTheme="minorHAnsi" w:cstheme="minorHAnsi"/>
                <w:sz w:val="24"/>
                <w:szCs w:val="24"/>
              </w:rPr>
              <w:t xml:space="preserve"> Zuchtwert</w:t>
            </w:r>
            <w:r w:rsidRPr="00856467">
              <w:rPr>
                <w:rFonts w:asciiTheme="minorHAnsi" w:hAnsiTheme="minorHAnsi" w:cstheme="minorHAnsi"/>
                <w:sz w:val="24"/>
                <w:szCs w:val="24"/>
              </w:rPr>
              <w:softHyphen/>
              <w:t>klasse II</w:t>
            </w:r>
          </w:p>
        </w:tc>
        <w:tc>
          <w:tcPr>
            <w:tcW w:w="4536" w:type="dxa"/>
            <w:tcBorders>
              <w:top w:val="single" w:sz="4" w:space="0" w:color="auto"/>
              <w:left w:val="single" w:sz="4" w:space="0" w:color="auto"/>
              <w:bottom w:val="single" w:sz="4" w:space="0" w:color="auto"/>
              <w:right w:val="single" w:sz="4" w:space="0" w:color="auto"/>
            </w:tcBorders>
            <w:hideMark/>
          </w:tcPr>
          <w:p w14:paraId="04E26335" w14:textId="77777777" w:rsidR="00856467" w:rsidRPr="00856467" w:rsidRDefault="00856467">
            <w:pPr>
              <w:spacing w:after="120"/>
              <w:rPr>
                <w:rFonts w:asciiTheme="minorHAnsi" w:hAnsiTheme="minorHAnsi" w:cstheme="minorHAnsi"/>
                <w:sz w:val="24"/>
                <w:szCs w:val="24"/>
              </w:rPr>
            </w:pPr>
            <w:r w:rsidRPr="00856467">
              <w:rPr>
                <w:rFonts w:asciiTheme="minorHAnsi" w:hAnsiTheme="minorHAnsi" w:cstheme="minorHAnsi"/>
                <w:sz w:val="24"/>
                <w:szCs w:val="24"/>
              </w:rPr>
              <w:t>Vater und Großväter in der Haupt</w:t>
            </w:r>
            <w:r w:rsidRPr="00856467">
              <w:rPr>
                <w:rFonts w:asciiTheme="minorHAnsi" w:hAnsiTheme="minorHAnsi" w:cstheme="minorHAnsi"/>
                <w:sz w:val="24"/>
                <w:szCs w:val="24"/>
              </w:rPr>
              <w:softHyphen/>
              <w:t>abteilung, Mutter und Großmütter mindestens in der zusätz</w:t>
            </w:r>
            <w:r w:rsidRPr="00856467">
              <w:rPr>
                <w:rFonts w:asciiTheme="minorHAnsi" w:hAnsiTheme="minorHAnsi" w:cstheme="minorHAnsi"/>
                <w:sz w:val="24"/>
                <w:szCs w:val="24"/>
              </w:rPr>
              <w:softHyphen/>
              <w:t xml:space="preserve">lichen Abteilung eines Zuchtbuchs der Rasse eingetragen </w:t>
            </w:r>
          </w:p>
          <w:p w14:paraId="7C04968F" w14:textId="1485821C" w:rsidR="00856467" w:rsidRPr="00856467" w:rsidRDefault="00856467">
            <w:pPr>
              <w:tabs>
                <w:tab w:val="left" w:pos="9923"/>
              </w:tabs>
              <w:spacing w:after="120"/>
              <w:ind w:right="-108"/>
              <w:rPr>
                <w:rFonts w:asciiTheme="minorHAnsi" w:hAnsiTheme="minorHAnsi" w:cstheme="minorHAnsi"/>
                <w:sz w:val="24"/>
                <w:szCs w:val="24"/>
              </w:rPr>
            </w:pPr>
            <w:r w:rsidRPr="00856467">
              <w:rPr>
                <w:rFonts w:asciiTheme="minorHAnsi" w:hAnsiTheme="minorHAnsi" w:cstheme="minorHAnsi"/>
                <w:sz w:val="24"/>
                <w:szCs w:val="24"/>
              </w:rPr>
              <w:t>bewertet mit mind</w:t>
            </w:r>
            <w:r w:rsidR="005B2464">
              <w:rPr>
                <w:rFonts w:asciiTheme="minorHAnsi" w:hAnsiTheme="minorHAnsi" w:cstheme="minorHAnsi"/>
                <w:sz w:val="24"/>
                <w:szCs w:val="24"/>
              </w:rPr>
              <w:t>estens</w:t>
            </w:r>
            <w:r w:rsidRPr="00856467">
              <w:rPr>
                <w:rFonts w:asciiTheme="minorHAnsi" w:hAnsiTheme="minorHAnsi" w:cstheme="minorHAnsi"/>
                <w:sz w:val="24"/>
                <w:szCs w:val="24"/>
              </w:rPr>
              <w:t xml:space="preserve"> Zuchtwert</w:t>
            </w:r>
            <w:r w:rsidRPr="00856467">
              <w:rPr>
                <w:rFonts w:asciiTheme="minorHAnsi" w:hAnsiTheme="minorHAnsi" w:cstheme="minorHAnsi"/>
                <w:sz w:val="24"/>
                <w:szCs w:val="24"/>
              </w:rPr>
              <w:softHyphen/>
              <w:t>klasse II</w:t>
            </w:r>
          </w:p>
        </w:tc>
      </w:tr>
      <w:tr w:rsidR="00856467" w14:paraId="53DB377A" w14:textId="77777777" w:rsidTr="00856467">
        <w:tc>
          <w:tcPr>
            <w:tcW w:w="1271" w:type="dxa"/>
            <w:tcBorders>
              <w:top w:val="single" w:sz="4" w:space="0" w:color="auto"/>
              <w:left w:val="single" w:sz="4" w:space="0" w:color="auto"/>
              <w:bottom w:val="single" w:sz="4" w:space="0" w:color="auto"/>
              <w:right w:val="single" w:sz="4" w:space="0" w:color="auto"/>
            </w:tcBorders>
            <w:vAlign w:val="center"/>
            <w:hideMark/>
          </w:tcPr>
          <w:p w14:paraId="3CAF657F" w14:textId="77777777" w:rsidR="00856467" w:rsidRPr="00856467" w:rsidRDefault="00856467">
            <w:pPr>
              <w:tabs>
                <w:tab w:val="left" w:pos="9923"/>
              </w:tabs>
              <w:spacing w:after="120"/>
              <w:ind w:right="-108"/>
              <w:jc w:val="center"/>
              <w:rPr>
                <w:rFonts w:asciiTheme="minorHAnsi" w:hAnsiTheme="minorHAnsi" w:cstheme="minorHAnsi"/>
                <w:sz w:val="24"/>
                <w:szCs w:val="24"/>
              </w:rPr>
            </w:pPr>
            <w:r w:rsidRPr="00856467">
              <w:rPr>
                <w:rFonts w:asciiTheme="minorHAnsi" w:hAnsiTheme="minorHAnsi" w:cstheme="minorHAnsi"/>
                <w:sz w:val="24"/>
                <w:szCs w:val="24"/>
              </w:rPr>
              <w:t>Haupt-abteilung</w:t>
            </w:r>
          </w:p>
          <w:p w14:paraId="2FD59DB1" w14:textId="77777777" w:rsidR="00856467" w:rsidRPr="00856467" w:rsidRDefault="00856467">
            <w:pPr>
              <w:tabs>
                <w:tab w:val="left" w:pos="9923"/>
              </w:tabs>
              <w:spacing w:after="120"/>
              <w:ind w:right="-108"/>
              <w:jc w:val="center"/>
              <w:rPr>
                <w:rFonts w:asciiTheme="minorHAnsi" w:hAnsiTheme="minorHAnsi" w:cstheme="minorHAnsi"/>
                <w:sz w:val="24"/>
                <w:szCs w:val="24"/>
              </w:rPr>
            </w:pPr>
            <w:r w:rsidRPr="00856467">
              <w:rPr>
                <w:rFonts w:asciiTheme="minorHAnsi" w:hAnsiTheme="minorHAnsi" w:cstheme="minorHAnsi"/>
                <w:sz w:val="24"/>
                <w:szCs w:val="24"/>
              </w:rPr>
              <w:t>Klasse B</w:t>
            </w:r>
          </w:p>
        </w:tc>
        <w:tc>
          <w:tcPr>
            <w:tcW w:w="4536" w:type="dxa"/>
            <w:tcBorders>
              <w:top w:val="single" w:sz="4" w:space="0" w:color="auto"/>
              <w:left w:val="single" w:sz="4" w:space="0" w:color="auto"/>
              <w:bottom w:val="single" w:sz="4" w:space="0" w:color="auto"/>
              <w:right w:val="single" w:sz="4" w:space="0" w:color="auto"/>
            </w:tcBorders>
            <w:hideMark/>
          </w:tcPr>
          <w:p w14:paraId="310F6000" w14:textId="77777777" w:rsidR="00856467" w:rsidRPr="00856467" w:rsidRDefault="00856467">
            <w:pPr>
              <w:tabs>
                <w:tab w:val="left" w:pos="9923"/>
              </w:tabs>
              <w:spacing w:after="120"/>
              <w:ind w:right="-108"/>
              <w:rPr>
                <w:rFonts w:asciiTheme="minorHAnsi" w:hAnsiTheme="minorHAnsi" w:cstheme="minorHAnsi"/>
                <w:sz w:val="24"/>
                <w:szCs w:val="24"/>
              </w:rPr>
            </w:pPr>
            <w:r w:rsidRPr="00856467">
              <w:rPr>
                <w:rFonts w:asciiTheme="minorHAnsi" w:hAnsiTheme="minorHAnsi" w:cstheme="minorHAnsi"/>
                <w:sz w:val="24"/>
                <w:szCs w:val="24"/>
              </w:rPr>
              <w:t>Vater und Großväter in der Haupt</w:t>
            </w:r>
            <w:r w:rsidRPr="00856467">
              <w:rPr>
                <w:rFonts w:asciiTheme="minorHAnsi" w:hAnsiTheme="minorHAnsi" w:cstheme="minorHAnsi"/>
                <w:sz w:val="24"/>
                <w:szCs w:val="24"/>
              </w:rPr>
              <w:softHyphen/>
              <w:t>abtei</w:t>
            </w:r>
            <w:r w:rsidRPr="00856467">
              <w:rPr>
                <w:rFonts w:asciiTheme="minorHAnsi" w:hAnsiTheme="minorHAnsi" w:cstheme="minorHAnsi"/>
                <w:sz w:val="24"/>
                <w:szCs w:val="24"/>
              </w:rPr>
              <w:softHyphen/>
              <w:t>lung, Mutter und Großmütter mindestens in der zusätzlichen Abtei</w:t>
            </w:r>
            <w:r w:rsidRPr="00856467">
              <w:rPr>
                <w:rFonts w:asciiTheme="minorHAnsi" w:hAnsiTheme="minorHAnsi" w:cstheme="minorHAnsi"/>
                <w:sz w:val="24"/>
                <w:szCs w:val="24"/>
              </w:rPr>
              <w:softHyphen/>
              <w:t>lung eines Zuchtbuchs der Rasse eingetragen</w:t>
            </w:r>
          </w:p>
        </w:tc>
        <w:tc>
          <w:tcPr>
            <w:tcW w:w="4536" w:type="dxa"/>
            <w:tcBorders>
              <w:top w:val="single" w:sz="4" w:space="0" w:color="auto"/>
              <w:left w:val="single" w:sz="4" w:space="0" w:color="auto"/>
              <w:bottom w:val="single" w:sz="4" w:space="0" w:color="auto"/>
              <w:right w:val="single" w:sz="4" w:space="0" w:color="auto"/>
            </w:tcBorders>
            <w:hideMark/>
          </w:tcPr>
          <w:p w14:paraId="35E2AB87" w14:textId="77777777" w:rsidR="00856467" w:rsidRPr="00856467" w:rsidRDefault="00856467">
            <w:pPr>
              <w:tabs>
                <w:tab w:val="left" w:pos="9923"/>
              </w:tabs>
              <w:spacing w:after="120"/>
              <w:ind w:right="-108"/>
              <w:rPr>
                <w:rFonts w:asciiTheme="minorHAnsi" w:hAnsiTheme="minorHAnsi" w:cstheme="minorHAnsi"/>
                <w:sz w:val="24"/>
                <w:szCs w:val="24"/>
              </w:rPr>
            </w:pPr>
            <w:r w:rsidRPr="00856467">
              <w:rPr>
                <w:rFonts w:asciiTheme="minorHAnsi" w:hAnsiTheme="minorHAnsi" w:cstheme="minorHAnsi"/>
                <w:sz w:val="24"/>
                <w:szCs w:val="24"/>
              </w:rPr>
              <w:t>Vater und Großväter in der Haupt</w:t>
            </w:r>
            <w:r w:rsidRPr="00856467">
              <w:rPr>
                <w:rFonts w:asciiTheme="minorHAnsi" w:hAnsiTheme="minorHAnsi" w:cstheme="minorHAnsi"/>
                <w:sz w:val="24"/>
                <w:szCs w:val="24"/>
              </w:rPr>
              <w:softHyphen/>
              <w:t>abteilung, Mutter und Großmütter mindestens in der zusätz</w:t>
            </w:r>
            <w:r w:rsidRPr="00856467">
              <w:rPr>
                <w:rFonts w:asciiTheme="minorHAnsi" w:hAnsiTheme="minorHAnsi" w:cstheme="minorHAnsi"/>
                <w:sz w:val="24"/>
                <w:szCs w:val="24"/>
              </w:rPr>
              <w:softHyphen/>
              <w:t>lichen Abteilung eines Zuchtbuchs der Rasse eingetragen</w:t>
            </w:r>
          </w:p>
        </w:tc>
      </w:tr>
      <w:tr w:rsidR="00856467" w14:paraId="16B0C0BC" w14:textId="77777777" w:rsidTr="00856467">
        <w:tc>
          <w:tcPr>
            <w:tcW w:w="1271" w:type="dxa"/>
            <w:tcBorders>
              <w:top w:val="single" w:sz="4" w:space="0" w:color="auto"/>
              <w:left w:val="single" w:sz="4" w:space="0" w:color="auto"/>
              <w:bottom w:val="single" w:sz="4" w:space="0" w:color="auto"/>
              <w:right w:val="single" w:sz="4" w:space="0" w:color="auto"/>
            </w:tcBorders>
            <w:hideMark/>
          </w:tcPr>
          <w:p w14:paraId="1BEC3091" w14:textId="77777777" w:rsidR="00856467" w:rsidRPr="00856467" w:rsidRDefault="00856467">
            <w:pPr>
              <w:tabs>
                <w:tab w:val="left" w:pos="9923"/>
              </w:tabs>
              <w:spacing w:after="120"/>
              <w:ind w:right="-108"/>
              <w:jc w:val="center"/>
              <w:rPr>
                <w:rFonts w:asciiTheme="minorHAnsi" w:hAnsiTheme="minorHAnsi" w:cstheme="minorHAnsi"/>
                <w:sz w:val="24"/>
                <w:szCs w:val="24"/>
              </w:rPr>
            </w:pPr>
            <w:r w:rsidRPr="00856467">
              <w:rPr>
                <w:rFonts w:asciiTheme="minorHAnsi" w:hAnsiTheme="minorHAnsi" w:cstheme="minorHAnsi"/>
                <w:sz w:val="24"/>
                <w:szCs w:val="24"/>
              </w:rPr>
              <w:t xml:space="preserve">Zusätzliche Abteilung </w:t>
            </w:r>
          </w:p>
          <w:p w14:paraId="4F0FFE12" w14:textId="77777777" w:rsidR="00856467" w:rsidRPr="00856467" w:rsidRDefault="00856467">
            <w:pPr>
              <w:tabs>
                <w:tab w:val="left" w:pos="9923"/>
              </w:tabs>
              <w:spacing w:after="120"/>
              <w:ind w:right="-108"/>
              <w:jc w:val="center"/>
              <w:rPr>
                <w:rFonts w:asciiTheme="minorHAnsi" w:hAnsiTheme="minorHAnsi" w:cstheme="minorHAnsi"/>
                <w:sz w:val="24"/>
                <w:szCs w:val="24"/>
              </w:rPr>
            </w:pPr>
            <w:r w:rsidRPr="00856467">
              <w:rPr>
                <w:rFonts w:asciiTheme="minorHAnsi" w:hAnsiTheme="minorHAnsi" w:cstheme="minorHAnsi"/>
                <w:sz w:val="24"/>
                <w:szCs w:val="24"/>
              </w:rPr>
              <w:t>Klasse C (</w:t>
            </w:r>
            <w:proofErr w:type="spellStart"/>
            <w:r w:rsidRPr="00856467">
              <w:rPr>
                <w:rFonts w:asciiTheme="minorHAnsi" w:hAnsiTheme="minorHAnsi" w:cstheme="minorHAnsi"/>
                <w:sz w:val="24"/>
                <w:szCs w:val="24"/>
              </w:rPr>
              <w:t>Vorbuch</w:t>
            </w:r>
            <w:proofErr w:type="spellEnd"/>
            <w:r w:rsidRPr="00856467">
              <w:rPr>
                <w:rFonts w:asciiTheme="minorHAnsi" w:hAnsiTheme="minorHAnsi" w:cstheme="minorHAnsi"/>
                <w:sz w:val="24"/>
                <w:szCs w:val="24"/>
              </w:rPr>
              <w:t>)</w:t>
            </w:r>
          </w:p>
        </w:tc>
        <w:tc>
          <w:tcPr>
            <w:tcW w:w="4536" w:type="dxa"/>
            <w:tcBorders>
              <w:top w:val="single" w:sz="4" w:space="0" w:color="auto"/>
              <w:left w:val="single" w:sz="4" w:space="0" w:color="auto"/>
              <w:bottom w:val="single" w:sz="4" w:space="0" w:color="auto"/>
              <w:right w:val="single" w:sz="4" w:space="0" w:color="auto"/>
            </w:tcBorders>
          </w:tcPr>
          <w:p w14:paraId="3392D8C0" w14:textId="77777777" w:rsidR="00856467" w:rsidRPr="00856467" w:rsidRDefault="00856467">
            <w:pPr>
              <w:tabs>
                <w:tab w:val="left" w:pos="9923"/>
              </w:tabs>
              <w:spacing w:after="120"/>
              <w:ind w:left="-108" w:right="-108"/>
              <w:rPr>
                <w:rFonts w:asciiTheme="minorHAnsi" w:hAnsiTheme="minorHAnsi" w:cstheme="minorHAnsi"/>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2391F9EB" w14:textId="77777777" w:rsidR="00856467" w:rsidRPr="00856467" w:rsidRDefault="00856467">
            <w:pPr>
              <w:overflowPunct/>
              <w:autoSpaceDE/>
              <w:adjustRightInd/>
              <w:spacing w:after="120"/>
              <w:rPr>
                <w:rFonts w:asciiTheme="minorHAnsi" w:hAnsiTheme="minorHAnsi" w:cstheme="minorHAnsi"/>
                <w:sz w:val="24"/>
                <w:szCs w:val="24"/>
              </w:rPr>
            </w:pPr>
            <w:r w:rsidRPr="00856467">
              <w:rPr>
                <w:rFonts w:asciiTheme="minorHAnsi" w:hAnsiTheme="minorHAnsi" w:cstheme="minorHAnsi"/>
                <w:sz w:val="24"/>
                <w:szCs w:val="24"/>
              </w:rPr>
              <w:t>Vater in der Hauptabteilung und Mutter mindestens in Klasse D eines Zuchtbuchs der Rasse ein</w:t>
            </w:r>
            <w:r w:rsidRPr="00856467">
              <w:rPr>
                <w:rFonts w:asciiTheme="minorHAnsi" w:hAnsiTheme="minorHAnsi" w:cstheme="minorHAnsi"/>
                <w:sz w:val="24"/>
                <w:szCs w:val="24"/>
              </w:rPr>
              <w:softHyphen/>
              <w:t>getragen</w:t>
            </w:r>
          </w:p>
          <w:p w14:paraId="322D80BE" w14:textId="276B1DF8" w:rsidR="00856467" w:rsidRPr="00856467" w:rsidRDefault="00856467">
            <w:pPr>
              <w:tabs>
                <w:tab w:val="left" w:pos="9923"/>
              </w:tabs>
              <w:spacing w:after="120"/>
              <w:ind w:left="-108" w:right="-108"/>
              <w:rPr>
                <w:rFonts w:asciiTheme="minorHAnsi" w:hAnsiTheme="minorHAnsi" w:cstheme="minorHAnsi"/>
                <w:sz w:val="24"/>
                <w:szCs w:val="24"/>
              </w:rPr>
            </w:pPr>
            <w:r w:rsidRPr="00856467">
              <w:rPr>
                <w:rFonts w:asciiTheme="minorHAnsi" w:hAnsiTheme="minorHAnsi" w:cstheme="minorHAnsi"/>
                <w:sz w:val="24"/>
                <w:szCs w:val="24"/>
              </w:rPr>
              <w:t xml:space="preserve">  bewertet mit mind</w:t>
            </w:r>
            <w:r w:rsidR="005B2464">
              <w:rPr>
                <w:rFonts w:asciiTheme="minorHAnsi" w:hAnsiTheme="minorHAnsi" w:cstheme="minorHAnsi"/>
                <w:sz w:val="24"/>
                <w:szCs w:val="24"/>
              </w:rPr>
              <w:t>estens</w:t>
            </w:r>
            <w:r w:rsidRPr="00856467">
              <w:rPr>
                <w:rFonts w:asciiTheme="minorHAnsi" w:hAnsiTheme="minorHAnsi" w:cstheme="minorHAnsi"/>
                <w:sz w:val="24"/>
                <w:szCs w:val="24"/>
              </w:rPr>
              <w:t xml:space="preserve"> Zuchtwert</w:t>
            </w:r>
            <w:r w:rsidRPr="00856467">
              <w:rPr>
                <w:rFonts w:asciiTheme="minorHAnsi" w:hAnsiTheme="minorHAnsi" w:cstheme="minorHAnsi"/>
                <w:sz w:val="24"/>
                <w:szCs w:val="24"/>
              </w:rPr>
              <w:softHyphen/>
              <w:t xml:space="preserve">klasse II </w:t>
            </w:r>
          </w:p>
        </w:tc>
      </w:tr>
      <w:tr w:rsidR="00856467" w14:paraId="14789F0A" w14:textId="77777777" w:rsidTr="00856467">
        <w:trPr>
          <w:trHeight w:val="1152"/>
        </w:trPr>
        <w:tc>
          <w:tcPr>
            <w:tcW w:w="1271" w:type="dxa"/>
            <w:tcBorders>
              <w:top w:val="single" w:sz="4" w:space="0" w:color="auto"/>
              <w:left w:val="single" w:sz="4" w:space="0" w:color="auto"/>
              <w:bottom w:val="single" w:sz="4" w:space="0" w:color="auto"/>
              <w:right w:val="single" w:sz="4" w:space="0" w:color="auto"/>
            </w:tcBorders>
            <w:hideMark/>
          </w:tcPr>
          <w:p w14:paraId="15DE9942" w14:textId="77777777" w:rsidR="00856467" w:rsidRPr="00856467" w:rsidRDefault="00856467">
            <w:pPr>
              <w:tabs>
                <w:tab w:val="left" w:pos="9923"/>
              </w:tabs>
              <w:spacing w:after="120"/>
              <w:ind w:right="-108"/>
              <w:jc w:val="center"/>
              <w:rPr>
                <w:rFonts w:asciiTheme="minorHAnsi" w:hAnsiTheme="minorHAnsi" w:cstheme="minorHAnsi"/>
                <w:sz w:val="24"/>
                <w:szCs w:val="24"/>
              </w:rPr>
            </w:pPr>
            <w:r w:rsidRPr="00856467">
              <w:rPr>
                <w:rFonts w:asciiTheme="minorHAnsi" w:hAnsiTheme="minorHAnsi" w:cstheme="minorHAnsi"/>
                <w:sz w:val="24"/>
                <w:szCs w:val="24"/>
              </w:rPr>
              <w:t xml:space="preserve">Zusätzliche Abteilung </w:t>
            </w:r>
          </w:p>
          <w:p w14:paraId="17AA2BDB" w14:textId="77777777" w:rsidR="00856467" w:rsidRPr="00856467" w:rsidRDefault="00856467">
            <w:pPr>
              <w:tabs>
                <w:tab w:val="left" w:pos="9923"/>
              </w:tabs>
              <w:spacing w:after="120"/>
              <w:ind w:right="-108"/>
              <w:jc w:val="center"/>
              <w:rPr>
                <w:rFonts w:asciiTheme="minorHAnsi" w:hAnsiTheme="minorHAnsi" w:cstheme="minorHAnsi"/>
                <w:sz w:val="24"/>
                <w:szCs w:val="24"/>
              </w:rPr>
            </w:pPr>
            <w:r w:rsidRPr="00856467">
              <w:rPr>
                <w:rFonts w:asciiTheme="minorHAnsi" w:hAnsiTheme="minorHAnsi" w:cstheme="minorHAnsi"/>
                <w:sz w:val="24"/>
                <w:szCs w:val="24"/>
              </w:rPr>
              <w:t>Klasse D (</w:t>
            </w:r>
            <w:proofErr w:type="spellStart"/>
            <w:r w:rsidRPr="00856467">
              <w:rPr>
                <w:rFonts w:asciiTheme="minorHAnsi" w:hAnsiTheme="minorHAnsi" w:cstheme="minorHAnsi"/>
                <w:sz w:val="24"/>
                <w:szCs w:val="24"/>
              </w:rPr>
              <w:t>Vorbuch</w:t>
            </w:r>
            <w:proofErr w:type="spellEnd"/>
            <w:r w:rsidRPr="00856467">
              <w:rPr>
                <w:rFonts w:asciiTheme="minorHAnsi" w:hAnsiTheme="minorHAnsi" w:cstheme="minorHAnsi"/>
                <w:sz w:val="24"/>
                <w:szCs w:val="24"/>
              </w:rPr>
              <w:t>)</w:t>
            </w:r>
          </w:p>
        </w:tc>
        <w:tc>
          <w:tcPr>
            <w:tcW w:w="4536" w:type="dxa"/>
            <w:tcBorders>
              <w:top w:val="single" w:sz="4" w:space="0" w:color="auto"/>
              <w:left w:val="single" w:sz="4" w:space="0" w:color="auto"/>
              <w:bottom w:val="single" w:sz="4" w:space="0" w:color="auto"/>
              <w:right w:val="single" w:sz="4" w:space="0" w:color="auto"/>
            </w:tcBorders>
          </w:tcPr>
          <w:p w14:paraId="766130D8" w14:textId="77777777" w:rsidR="00856467" w:rsidRPr="00856467" w:rsidRDefault="00856467">
            <w:pPr>
              <w:tabs>
                <w:tab w:val="left" w:pos="9923"/>
              </w:tabs>
              <w:spacing w:after="120"/>
              <w:ind w:right="-108"/>
              <w:rPr>
                <w:rFonts w:asciiTheme="minorHAnsi" w:hAnsiTheme="minorHAnsi" w:cstheme="minorHAnsi"/>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99BC8D5" w14:textId="77777777" w:rsidR="00856467" w:rsidRPr="00856467" w:rsidRDefault="00856467">
            <w:pPr>
              <w:overflowPunct/>
              <w:autoSpaceDE/>
              <w:adjustRightInd/>
              <w:spacing w:after="120"/>
              <w:rPr>
                <w:rFonts w:asciiTheme="minorHAnsi" w:hAnsiTheme="minorHAnsi" w:cstheme="minorHAnsi"/>
                <w:sz w:val="24"/>
                <w:szCs w:val="24"/>
              </w:rPr>
            </w:pPr>
            <w:r w:rsidRPr="00856467">
              <w:rPr>
                <w:rFonts w:asciiTheme="minorHAnsi" w:hAnsiTheme="minorHAnsi" w:cstheme="minorHAnsi"/>
                <w:sz w:val="24"/>
                <w:szCs w:val="24"/>
              </w:rPr>
              <w:t>als rassetypisch beurteilt</w:t>
            </w:r>
          </w:p>
          <w:p w14:paraId="38743852" w14:textId="77777777" w:rsidR="00856467" w:rsidRPr="00856467" w:rsidRDefault="00856467">
            <w:pPr>
              <w:overflowPunct/>
              <w:autoSpaceDE/>
              <w:adjustRightInd/>
              <w:spacing w:after="120"/>
              <w:rPr>
                <w:rFonts w:asciiTheme="minorHAnsi" w:hAnsiTheme="minorHAnsi" w:cstheme="minorHAnsi"/>
                <w:sz w:val="24"/>
                <w:szCs w:val="24"/>
              </w:rPr>
            </w:pPr>
          </w:p>
          <w:p w14:paraId="5DA16A51" w14:textId="7C8B64AF" w:rsidR="00856467" w:rsidRPr="00856467" w:rsidRDefault="00856467">
            <w:pPr>
              <w:tabs>
                <w:tab w:val="left" w:pos="9923"/>
              </w:tabs>
              <w:spacing w:after="120"/>
              <w:ind w:right="-108"/>
              <w:rPr>
                <w:rFonts w:asciiTheme="minorHAnsi" w:hAnsiTheme="minorHAnsi" w:cstheme="minorHAnsi"/>
                <w:sz w:val="24"/>
                <w:szCs w:val="24"/>
              </w:rPr>
            </w:pPr>
            <w:r w:rsidRPr="00856467">
              <w:rPr>
                <w:rFonts w:asciiTheme="minorHAnsi" w:hAnsiTheme="minorHAnsi" w:cstheme="minorHAnsi"/>
                <w:sz w:val="24"/>
                <w:szCs w:val="24"/>
              </w:rPr>
              <w:t>bewertet mit mind</w:t>
            </w:r>
            <w:r w:rsidR="005B2464">
              <w:rPr>
                <w:rFonts w:asciiTheme="minorHAnsi" w:hAnsiTheme="minorHAnsi" w:cstheme="minorHAnsi"/>
                <w:sz w:val="24"/>
                <w:szCs w:val="24"/>
              </w:rPr>
              <w:t>estens</w:t>
            </w:r>
            <w:r w:rsidRPr="00856467">
              <w:rPr>
                <w:rFonts w:asciiTheme="minorHAnsi" w:hAnsiTheme="minorHAnsi" w:cstheme="minorHAnsi"/>
                <w:sz w:val="24"/>
                <w:szCs w:val="24"/>
              </w:rPr>
              <w:t xml:space="preserve"> Zuchtwert</w:t>
            </w:r>
            <w:r w:rsidRPr="00856467">
              <w:rPr>
                <w:rFonts w:asciiTheme="minorHAnsi" w:hAnsiTheme="minorHAnsi" w:cstheme="minorHAnsi"/>
                <w:sz w:val="24"/>
                <w:szCs w:val="24"/>
              </w:rPr>
              <w:softHyphen/>
              <w:t>klasse II</w:t>
            </w:r>
          </w:p>
        </w:tc>
        <w:bookmarkEnd w:id="0"/>
      </w:tr>
    </w:tbl>
    <w:p w14:paraId="6C52FC88" w14:textId="162F4385" w:rsidR="00FE336D" w:rsidRDefault="00FE336D" w:rsidP="00A75C29">
      <w:pPr>
        <w:tabs>
          <w:tab w:val="left" w:pos="9923"/>
        </w:tabs>
        <w:spacing w:after="120"/>
        <w:ind w:right="281"/>
        <w:rPr>
          <w:rFonts w:ascii="Calibri" w:eastAsia="Calibri" w:hAnsi="Calibri" w:cs="Calibri"/>
          <w:szCs w:val="24"/>
          <w:lang w:eastAsia="en-US"/>
        </w:rPr>
      </w:pPr>
    </w:p>
    <w:p w14:paraId="2E3E047B" w14:textId="77777777" w:rsidR="00FE336D" w:rsidRDefault="00FE336D">
      <w:pPr>
        <w:overflowPunct/>
        <w:autoSpaceDE/>
        <w:autoSpaceDN/>
        <w:adjustRightInd/>
        <w:spacing w:after="200" w:line="276" w:lineRule="auto"/>
        <w:textAlignment w:val="auto"/>
        <w:rPr>
          <w:rFonts w:ascii="Calibri" w:eastAsia="Calibri" w:hAnsi="Calibri" w:cs="Calibri"/>
          <w:szCs w:val="24"/>
          <w:lang w:eastAsia="en-US"/>
        </w:rPr>
      </w:pPr>
      <w:r>
        <w:rPr>
          <w:rFonts w:ascii="Calibri" w:eastAsia="Calibri" w:hAnsi="Calibri" w:cs="Calibri"/>
          <w:szCs w:val="24"/>
          <w:lang w:eastAsia="en-US"/>
        </w:rPr>
        <w:br w:type="page"/>
      </w:r>
    </w:p>
    <w:p w14:paraId="2C8F4A20" w14:textId="77777777" w:rsidR="00A86FA6" w:rsidRDefault="00A86FA6" w:rsidP="00FE336D">
      <w:pPr>
        <w:tabs>
          <w:tab w:val="left" w:pos="9923"/>
        </w:tabs>
        <w:ind w:right="-1"/>
        <w:jc w:val="both"/>
        <w:rPr>
          <w:rFonts w:asciiTheme="minorHAnsi" w:hAnsiTheme="minorHAnsi" w:cstheme="minorHAnsi"/>
          <w:b/>
          <w:szCs w:val="24"/>
        </w:rPr>
      </w:pPr>
      <w:r>
        <w:rPr>
          <w:rFonts w:asciiTheme="minorHAnsi" w:hAnsiTheme="minorHAnsi" w:cstheme="minorHAnsi"/>
          <w:b/>
          <w:szCs w:val="24"/>
        </w:rPr>
        <w:t>9. Selektion und Körung</w:t>
      </w:r>
    </w:p>
    <w:p w14:paraId="101B7CAD" w14:textId="77777777" w:rsidR="00A86FA6" w:rsidRDefault="00A86FA6" w:rsidP="00FE336D">
      <w:pPr>
        <w:tabs>
          <w:tab w:val="left" w:pos="9923"/>
        </w:tabs>
        <w:ind w:right="-1"/>
        <w:jc w:val="both"/>
        <w:rPr>
          <w:rFonts w:asciiTheme="minorHAnsi" w:hAnsiTheme="minorHAnsi" w:cstheme="minorHAnsi"/>
          <w:szCs w:val="24"/>
        </w:rPr>
      </w:pPr>
      <w:r>
        <w:rPr>
          <w:rFonts w:asciiTheme="minorHAnsi" w:hAnsiTheme="minorHAnsi" w:cstheme="minorHAnsi"/>
          <w:szCs w:val="24"/>
        </w:rPr>
        <w:t xml:space="preserve">Die Selektion der Tiere und Zuordnung in die Klassen des Zuchtbuches erfolgt entsprechend der </w:t>
      </w:r>
      <w:proofErr w:type="spellStart"/>
      <w:r>
        <w:rPr>
          <w:rFonts w:asciiTheme="minorHAnsi" w:hAnsiTheme="minorHAnsi" w:cstheme="minorHAnsi"/>
          <w:szCs w:val="24"/>
        </w:rPr>
        <w:t>Exterieurbeurteilung</w:t>
      </w:r>
      <w:proofErr w:type="spellEnd"/>
      <w:r>
        <w:rPr>
          <w:rFonts w:asciiTheme="minorHAnsi" w:hAnsiTheme="minorHAnsi" w:cstheme="minorHAnsi"/>
          <w:szCs w:val="24"/>
        </w:rPr>
        <w:t xml:space="preserve"> unter Berücksichtigung ihrer Abstammung. Die Ergebnisse der Leistungsprüfung dienen der innerbetrieblichen Selektionsentscheidung.</w:t>
      </w:r>
    </w:p>
    <w:p w14:paraId="098AC487" w14:textId="77777777" w:rsidR="00A86FA6" w:rsidRDefault="00A86FA6" w:rsidP="00FE336D">
      <w:pPr>
        <w:tabs>
          <w:tab w:val="left" w:pos="9923"/>
        </w:tabs>
        <w:ind w:right="-1"/>
        <w:jc w:val="both"/>
        <w:rPr>
          <w:rFonts w:asciiTheme="minorHAnsi" w:hAnsiTheme="minorHAnsi" w:cstheme="minorHAnsi"/>
          <w:color w:val="0563C1"/>
          <w:szCs w:val="24"/>
          <w:u w:val="single"/>
        </w:rPr>
      </w:pPr>
      <w:r>
        <w:rPr>
          <w:rFonts w:asciiTheme="minorHAnsi" w:hAnsiTheme="minorHAnsi" w:cstheme="minorHAnsi"/>
          <w:szCs w:val="24"/>
        </w:rPr>
        <w:t xml:space="preserve">Die Körung ist Voraussetzung für die Zuchtbucheintragung eines Bockes in die Klasse A des Zuchtbuches. Sie erfolgt entsprechend den Regelungen in der </w:t>
      </w:r>
      <w:r w:rsidRPr="00FE336D">
        <w:rPr>
          <w:rFonts w:asciiTheme="minorHAnsi" w:hAnsiTheme="minorHAnsi" w:cstheme="minorHAnsi"/>
          <w:szCs w:val="24"/>
        </w:rPr>
        <w:t>Satzung.</w:t>
      </w:r>
    </w:p>
    <w:p w14:paraId="2BA2340E" w14:textId="77777777" w:rsidR="00A86FA6" w:rsidRDefault="00A86FA6" w:rsidP="00FE336D">
      <w:pPr>
        <w:tabs>
          <w:tab w:val="decimal" w:pos="0"/>
          <w:tab w:val="left" w:pos="284"/>
          <w:tab w:val="left" w:pos="567"/>
          <w:tab w:val="left" w:pos="9923"/>
        </w:tabs>
        <w:ind w:right="-1"/>
        <w:jc w:val="both"/>
        <w:rPr>
          <w:rFonts w:asciiTheme="minorHAnsi" w:hAnsiTheme="minorHAnsi" w:cstheme="minorHAnsi"/>
          <w:szCs w:val="24"/>
        </w:rPr>
      </w:pPr>
      <w:r>
        <w:rPr>
          <w:rFonts w:asciiTheme="minorHAnsi" w:hAnsiTheme="minorHAnsi" w:cstheme="minorHAnsi"/>
          <w:szCs w:val="24"/>
        </w:rPr>
        <w:t xml:space="preserve">Zur Körung werden nur Böcke zugelassen, </w:t>
      </w:r>
    </w:p>
    <w:p w14:paraId="08B3BBBB" w14:textId="77777777" w:rsidR="00A86FA6" w:rsidRDefault="00A86FA6" w:rsidP="00FE336D">
      <w:pPr>
        <w:pStyle w:val="Listenabsatz"/>
        <w:numPr>
          <w:ilvl w:val="0"/>
          <w:numId w:val="7"/>
        </w:numPr>
        <w:tabs>
          <w:tab w:val="left" w:pos="284"/>
          <w:tab w:val="left" w:pos="567"/>
          <w:tab w:val="left" w:pos="9923"/>
        </w:tabs>
        <w:overflowPunct/>
        <w:autoSpaceDE/>
        <w:adjustRightInd/>
        <w:ind w:right="-1"/>
        <w:jc w:val="both"/>
        <w:textAlignment w:val="auto"/>
        <w:rPr>
          <w:rFonts w:asciiTheme="minorHAnsi" w:hAnsiTheme="minorHAnsi" w:cstheme="minorHAnsi"/>
        </w:rPr>
      </w:pPr>
      <w:r>
        <w:rPr>
          <w:rFonts w:asciiTheme="minorHAnsi" w:hAnsiTheme="minorHAnsi" w:cstheme="minorHAnsi"/>
        </w:rPr>
        <w:t xml:space="preserve">die in der Hauptabteilung des Zuchtbuchs eingetragen werden können, </w:t>
      </w:r>
    </w:p>
    <w:p w14:paraId="7235A2B6" w14:textId="77777777" w:rsidR="00A86FA6" w:rsidRDefault="00A86FA6" w:rsidP="00FE336D">
      <w:pPr>
        <w:pStyle w:val="Listenabsatz"/>
        <w:numPr>
          <w:ilvl w:val="0"/>
          <w:numId w:val="7"/>
        </w:numPr>
        <w:tabs>
          <w:tab w:val="left" w:pos="284"/>
          <w:tab w:val="left" w:pos="567"/>
          <w:tab w:val="left" w:pos="9923"/>
        </w:tabs>
        <w:overflowPunct/>
        <w:autoSpaceDE/>
        <w:adjustRightInd/>
        <w:ind w:right="-1"/>
        <w:jc w:val="both"/>
        <w:textAlignment w:val="auto"/>
        <w:rPr>
          <w:rFonts w:asciiTheme="minorHAnsi" w:hAnsiTheme="minorHAnsi" w:cstheme="minorHAnsi"/>
        </w:rPr>
      </w:pPr>
      <w:r>
        <w:rPr>
          <w:rFonts w:asciiTheme="minorHAnsi" w:hAnsiTheme="minorHAnsi" w:cstheme="minorHAnsi"/>
        </w:rPr>
        <w:t>deren Väter in der Klasse A des Zuchtbuchs eingetragen und leistungsgeprüft sind,</w:t>
      </w:r>
    </w:p>
    <w:p w14:paraId="0EB01FA6" w14:textId="77777777" w:rsidR="00A86FA6" w:rsidRDefault="00A86FA6" w:rsidP="00FE336D">
      <w:pPr>
        <w:pStyle w:val="Listenabsatz"/>
        <w:numPr>
          <w:ilvl w:val="0"/>
          <w:numId w:val="7"/>
        </w:numPr>
        <w:tabs>
          <w:tab w:val="left" w:pos="284"/>
          <w:tab w:val="left" w:pos="567"/>
          <w:tab w:val="left" w:pos="9923"/>
        </w:tabs>
        <w:overflowPunct/>
        <w:autoSpaceDE/>
        <w:adjustRightInd/>
        <w:ind w:right="-1"/>
        <w:jc w:val="both"/>
        <w:textAlignment w:val="auto"/>
        <w:rPr>
          <w:rFonts w:asciiTheme="minorHAnsi" w:hAnsiTheme="minorHAnsi" w:cstheme="minorHAnsi"/>
        </w:rPr>
      </w:pPr>
      <w:r>
        <w:rPr>
          <w:rFonts w:asciiTheme="minorHAnsi" w:hAnsiTheme="minorHAnsi" w:cstheme="minorHAnsi"/>
        </w:rPr>
        <w:t>deren Mütter leistungsgeprüft und mindestens mit Zuchtwertklasse II bewertet ist</w:t>
      </w:r>
    </w:p>
    <w:p w14:paraId="15BADCC7" w14:textId="77777777" w:rsidR="00A86FA6" w:rsidRDefault="00A86FA6" w:rsidP="00FE336D">
      <w:pPr>
        <w:pStyle w:val="Listenabsatz"/>
        <w:numPr>
          <w:ilvl w:val="0"/>
          <w:numId w:val="7"/>
        </w:numPr>
        <w:tabs>
          <w:tab w:val="left" w:pos="284"/>
          <w:tab w:val="left" w:pos="426"/>
          <w:tab w:val="left" w:pos="9923"/>
        </w:tabs>
        <w:overflowPunct/>
        <w:autoSpaceDE/>
        <w:adjustRightInd/>
        <w:ind w:right="-1"/>
        <w:jc w:val="both"/>
        <w:textAlignment w:val="auto"/>
        <w:rPr>
          <w:rFonts w:asciiTheme="minorHAnsi" w:hAnsiTheme="minorHAnsi" w:cstheme="minorHAnsi"/>
        </w:rPr>
      </w:pPr>
      <w:r>
        <w:rPr>
          <w:rFonts w:asciiTheme="minorHAnsi" w:hAnsiTheme="minorHAnsi" w:cstheme="minorHAnsi"/>
        </w:rPr>
        <w:t>die keine gesundheitlichen Beeinträchtigungen aufweisen (Zuchttauglichkeit, keine Gebiss- und Hodenanomalien).</w:t>
      </w:r>
    </w:p>
    <w:p w14:paraId="3CB47DFC" w14:textId="77777777" w:rsidR="00A86FA6" w:rsidRDefault="00A86FA6" w:rsidP="00FE336D">
      <w:pPr>
        <w:tabs>
          <w:tab w:val="decimal" w:pos="0"/>
          <w:tab w:val="left" w:pos="284"/>
          <w:tab w:val="left" w:pos="567"/>
          <w:tab w:val="left" w:pos="9923"/>
        </w:tabs>
        <w:ind w:right="-1"/>
        <w:jc w:val="both"/>
        <w:rPr>
          <w:rFonts w:asciiTheme="minorHAnsi" w:hAnsiTheme="minorHAnsi" w:cstheme="minorHAnsi"/>
          <w:szCs w:val="24"/>
        </w:rPr>
      </w:pPr>
    </w:p>
    <w:p w14:paraId="7351EF28" w14:textId="77777777" w:rsidR="00A86FA6" w:rsidRDefault="00A86FA6" w:rsidP="00FE336D">
      <w:pPr>
        <w:tabs>
          <w:tab w:val="decimal" w:pos="0"/>
          <w:tab w:val="left" w:pos="284"/>
          <w:tab w:val="left" w:pos="567"/>
        </w:tabs>
        <w:ind w:right="-1"/>
        <w:jc w:val="both"/>
        <w:rPr>
          <w:rFonts w:asciiTheme="minorHAnsi" w:hAnsiTheme="minorHAnsi" w:cstheme="minorHAnsi"/>
          <w:color w:val="FF0000"/>
          <w:szCs w:val="24"/>
        </w:rPr>
      </w:pPr>
      <w:r w:rsidRPr="00FE47A9">
        <w:rPr>
          <w:rFonts w:asciiTheme="minorHAnsi" w:hAnsiTheme="minorHAnsi" w:cstheme="minorHAnsi"/>
          <w:szCs w:val="24"/>
        </w:rPr>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1879"/>
        <w:gridCol w:w="1879"/>
        <w:gridCol w:w="1879"/>
      </w:tblGrid>
      <w:tr w:rsidR="00A86FA6" w14:paraId="2B718DA9" w14:textId="77777777" w:rsidTr="00FE336D">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0BDBB" w14:textId="77777777" w:rsidR="00A86FA6" w:rsidRDefault="00A86FA6" w:rsidP="00FE336D">
            <w:pPr>
              <w:ind w:right="-1"/>
              <w:jc w:val="center"/>
              <w:rPr>
                <w:rFonts w:ascii="Calibri" w:hAnsi="Calibri" w:cs="Calibri"/>
                <w:sz w:val="22"/>
              </w:rPr>
            </w:pPr>
            <w:r>
              <w:rPr>
                <w:rFonts w:ascii="Calibri" w:hAnsi="Calibri" w:cs="Calibri"/>
                <w:color w:val="222A35"/>
                <w:szCs w:val="24"/>
              </w:rPr>
              <w:t xml:space="preserve">A </w:t>
            </w:r>
            <w:proofErr w:type="spellStart"/>
            <w:r>
              <w:rPr>
                <w:rFonts w:ascii="Calibri" w:hAnsi="Calibri" w:cs="Calibri"/>
                <w:color w:val="222A35"/>
                <w:szCs w:val="24"/>
              </w:rPr>
              <w:t>männl</w:t>
            </w:r>
            <w:proofErr w:type="spellEnd"/>
            <w:r>
              <w:rPr>
                <w:rFonts w:ascii="Calibri" w:hAnsi="Calibri" w:cs="Calibri"/>
                <w:color w:val="222A35"/>
                <w:szCs w:val="24"/>
              </w:rPr>
              <w:t>.</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8B6D80" w14:textId="52495BDA" w:rsidR="00A86FA6" w:rsidRDefault="00A86FA6" w:rsidP="00FE336D">
            <w:pPr>
              <w:ind w:right="-1"/>
              <w:jc w:val="center"/>
              <w:rPr>
                <w:rFonts w:ascii="Calibri" w:hAnsi="Calibri" w:cs="Calibri"/>
              </w:rPr>
            </w:pPr>
            <w:r>
              <w:rPr>
                <w:rFonts w:ascii="Calibri" w:hAnsi="Calibri" w:cs="Calibri"/>
                <w:color w:val="000000"/>
                <w:szCs w:val="24"/>
              </w:rPr>
              <w:t xml:space="preserve">A </w:t>
            </w:r>
            <w:proofErr w:type="spellStart"/>
            <w:r>
              <w:rPr>
                <w:rFonts w:ascii="Calibri" w:hAnsi="Calibri" w:cs="Calibri"/>
                <w:color w:val="000000"/>
                <w:szCs w:val="24"/>
              </w:rPr>
              <w:t>männl</w:t>
            </w:r>
            <w:proofErr w:type="spellEnd"/>
            <w:r>
              <w:rPr>
                <w:rFonts w:ascii="Calibri" w:hAnsi="Calibri" w:cs="Calibri"/>
                <w:color w:val="000000"/>
                <w:szCs w:val="24"/>
              </w:rPr>
              <w:t>.</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F494AE" w14:textId="77777777" w:rsidR="00A86FA6" w:rsidRDefault="00A86FA6" w:rsidP="00FE336D">
            <w:pPr>
              <w:ind w:right="-1"/>
              <w:jc w:val="center"/>
              <w:rPr>
                <w:rFonts w:ascii="Calibri" w:hAnsi="Calibri" w:cs="Calibri"/>
              </w:rPr>
            </w:pPr>
            <w:r>
              <w:rPr>
                <w:rFonts w:ascii="Calibri" w:hAnsi="Calibri" w:cs="Calibri"/>
                <w:color w:val="222A35"/>
                <w:szCs w:val="24"/>
              </w:rPr>
              <w:t>A</w:t>
            </w:r>
            <w:r>
              <w:rPr>
                <w:rFonts w:ascii="Calibri" w:hAnsi="Calibri" w:cs="Calibri"/>
                <w:color w:val="000000"/>
                <w:szCs w:val="24"/>
              </w:rPr>
              <w:t xml:space="preserve"> </w:t>
            </w:r>
            <w:proofErr w:type="spellStart"/>
            <w:r>
              <w:rPr>
                <w:rFonts w:ascii="Calibri" w:hAnsi="Calibri" w:cs="Calibri"/>
                <w:color w:val="000000"/>
                <w:szCs w:val="24"/>
              </w:rPr>
              <w:t>männl</w:t>
            </w:r>
            <w:proofErr w:type="spellEnd"/>
            <w:r>
              <w:rPr>
                <w:rFonts w:ascii="Calibri" w:hAnsi="Calibri" w:cs="Calibri"/>
                <w:color w:val="000000"/>
                <w:szCs w:val="24"/>
              </w:rPr>
              <w:t>.</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F88E23" w14:textId="63559442" w:rsidR="00A86FA6" w:rsidRDefault="00A86FA6" w:rsidP="00FE336D">
            <w:pPr>
              <w:ind w:right="-1"/>
              <w:jc w:val="center"/>
              <w:rPr>
                <w:rFonts w:ascii="Calibri" w:hAnsi="Calibri" w:cs="Calibri"/>
              </w:rPr>
            </w:pPr>
            <w:r>
              <w:rPr>
                <w:rFonts w:ascii="Calibri" w:hAnsi="Calibri" w:cs="Calibri"/>
                <w:color w:val="222A35"/>
                <w:szCs w:val="24"/>
              </w:rPr>
              <w:t>A</w:t>
            </w:r>
          </w:p>
        </w:tc>
      </w:tr>
      <w:tr w:rsidR="00A86FA6" w14:paraId="1CF21A8A" w14:textId="77777777" w:rsidTr="00FE336D">
        <w:tc>
          <w:tcPr>
            <w:tcW w:w="0" w:type="auto"/>
            <w:vMerge/>
            <w:tcBorders>
              <w:top w:val="single" w:sz="8" w:space="0" w:color="auto"/>
              <w:left w:val="single" w:sz="8" w:space="0" w:color="auto"/>
              <w:bottom w:val="single" w:sz="8" w:space="0" w:color="auto"/>
              <w:right w:val="single" w:sz="8" w:space="0" w:color="auto"/>
            </w:tcBorders>
            <w:vAlign w:val="center"/>
            <w:hideMark/>
          </w:tcPr>
          <w:p w14:paraId="3E546808" w14:textId="77777777" w:rsidR="00A86FA6" w:rsidRDefault="00A86FA6" w:rsidP="00FE336D">
            <w:pPr>
              <w:overflowPunct/>
              <w:autoSpaceDE/>
              <w:autoSpaceDN/>
              <w:adjustRightInd/>
              <w:ind w:right="-1"/>
              <w:jc w:val="center"/>
              <w:rPr>
                <w:rFonts w:ascii="Calibri" w:hAnsi="Calibri" w:cs="Calibri"/>
                <w:sz w:val="22"/>
              </w:rPr>
            </w:pPr>
          </w:p>
        </w:tc>
        <w:tc>
          <w:tcPr>
            <w:tcW w:w="0" w:type="auto"/>
            <w:vMerge/>
            <w:tcBorders>
              <w:top w:val="single" w:sz="8" w:space="0" w:color="auto"/>
              <w:left w:val="nil"/>
              <w:bottom w:val="single" w:sz="8" w:space="0" w:color="auto"/>
              <w:right w:val="single" w:sz="8" w:space="0" w:color="auto"/>
            </w:tcBorders>
            <w:vAlign w:val="center"/>
            <w:hideMark/>
          </w:tcPr>
          <w:p w14:paraId="4727DA5D" w14:textId="77777777" w:rsidR="00A86FA6" w:rsidRDefault="00A86FA6" w:rsidP="00FE336D">
            <w:pPr>
              <w:overflowPunct/>
              <w:autoSpaceDE/>
              <w:autoSpaceDN/>
              <w:adjustRightInd/>
              <w:ind w:right="-1"/>
              <w:jc w:val="center"/>
              <w:rPr>
                <w:rFonts w:ascii="Calibri" w:hAnsi="Calibri" w:cs="Calibri"/>
              </w:rPr>
            </w:pPr>
          </w:p>
        </w:tc>
        <w:tc>
          <w:tcPr>
            <w:tcW w:w="0" w:type="auto"/>
            <w:vMerge/>
            <w:tcBorders>
              <w:top w:val="single" w:sz="8" w:space="0" w:color="auto"/>
              <w:left w:val="nil"/>
              <w:bottom w:val="single" w:sz="8" w:space="0" w:color="auto"/>
              <w:right w:val="single" w:sz="8" w:space="0" w:color="auto"/>
            </w:tcBorders>
            <w:vAlign w:val="center"/>
            <w:hideMark/>
          </w:tcPr>
          <w:p w14:paraId="5EF10B5C" w14:textId="77777777" w:rsidR="00A86FA6" w:rsidRDefault="00A86FA6" w:rsidP="00FE336D">
            <w:pPr>
              <w:overflowPunct/>
              <w:autoSpaceDE/>
              <w:autoSpaceDN/>
              <w:adjustRightInd/>
              <w:ind w:right="-1"/>
              <w:jc w:val="center"/>
              <w:rPr>
                <w:rFonts w:ascii="Calibri" w:hAnsi="Calibri" w:cs="Calibri"/>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D9FA3" w14:textId="65258E8D" w:rsidR="00A86FA6" w:rsidRDefault="00A86FA6" w:rsidP="00FE336D">
            <w:pPr>
              <w:ind w:right="-1"/>
              <w:jc w:val="center"/>
              <w:rPr>
                <w:rFonts w:ascii="Calibri" w:hAnsi="Calibri" w:cs="Calibri"/>
              </w:rPr>
            </w:pPr>
            <w:r>
              <w:rPr>
                <w:rFonts w:ascii="Calibri" w:hAnsi="Calibri" w:cs="Calibri"/>
                <w:color w:val="222A35"/>
                <w:szCs w:val="24"/>
              </w:rPr>
              <w:t>C</w:t>
            </w:r>
          </w:p>
        </w:tc>
      </w:tr>
      <w:tr w:rsidR="00A86FA6" w14:paraId="04370B63" w14:textId="77777777" w:rsidTr="00FE336D">
        <w:tc>
          <w:tcPr>
            <w:tcW w:w="0" w:type="auto"/>
            <w:vMerge/>
            <w:tcBorders>
              <w:top w:val="single" w:sz="8" w:space="0" w:color="auto"/>
              <w:left w:val="single" w:sz="8" w:space="0" w:color="auto"/>
              <w:bottom w:val="single" w:sz="8" w:space="0" w:color="auto"/>
              <w:right w:val="single" w:sz="8" w:space="0" w:color="auto"/>
            </w:tcBorders>
            <w:vAlign w:val="center"/>
            <w:hideMark/>
          </w:tcPr>
          <w:p w14:paraId="0EF0F04F" w14:textId="77777777" w:rsidR="00A86FA6" w:rsidRDefault="00A86FA6" w:rsidP="00FE336D">
            <w:pPr>
              <w:overflowPunct/>
              <w:autoSpaceDE/>
              <w:autoSpaceDN/>
              <w:adjustRightInd/>
              <w:ind w:right="-1"/>
              <w:jc w:val="center"/>
              <w:rPr>
                <w:rFonts w:ascii="Calibri" w:hAnsi="Calibri" w:cs="Calibri"/>
                <w:sz w:val="22"/>
              </w:rPr>
            </w:pPr>
          </w:p>
        </w:tc>
        <w:tc>
          <w:tcPr>
            <w:tcW w:w="0" w:type="auto"/>
            <w:vMerge/>
            <w:tcBorders>
              <w:top w:val="single" w:sz="8" w:space="0" w:color="auto"/>
              <w:left w:val="nil"/>
              <w:bottom w:val="single" w:sz="8" w:space="0" w:color="auto"/>
              <w:right w:val="single" w:sz="8" w:space="0" w:color="auto"/>
            </w:tcBorders>
            <w:vAlign w:val="center"/>
            <w:hideMark/>
          </w:tcPr>
          <w:p w14:paraId="4C3FC7D0" w14:textId="77777777" w:rsidR="00A86FA6" w:rsidRDefault="00A86FA6" w:rsidP="00FE336D">
            <w:pPr>
              <w:overflowPunct/>
              <w:autoSpaceDE/>
              <w:autoSpaceDN/>
              <w:adjustRightInd/>
              <w:ind w:right="-1"/>
              <w:jc w:val="center"/>
              <w:rPr>
                <w:rFonts w:ascii="Calibri" w:hAnsi="Calibri" w:cs="Calibri"/>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14A7B" w14:textId="6CDAAA9C" w:rsidR="00A86FA6" w:rsidRDefault="00A86FA6" w:rsidP="00FE336D">
            <w:pPr>
              <w:ind w:right="-1"/>
              <w:jc w:val="center"/>
              <w:rPr>
                <w:rFonts w:ascii="Calibri" w:hAnsi="Calibri" w:cs="Calibri"/>
              </w:rPr>
            </w:pPr>
            <w:r>
              <w:rPr>
                <w:rFonts w:ascii="Calibri" w:hAnsi="Calibri" w:cs="Calibri"/>
                <w:color w:val="222A35"/>
                <w:szCs w:val="24"/>
              </w:rPr>
              <w:t xml:space="preserve">C </w:t>
            </w:r>
            <w:proofErr w:type="spellStart"/>
            <w:r>
              <w:rPr>
                <w:rFonts w:ascii="Calibri" w:hAnsi="Calibri" w:cs="Calibri"/>
                <w:color w:val="222A35"/>
                <w:szCs w:val="24"/>
              </w:rPr>
              <w:t>weibl</w:t>
            </w:r>
            <w:proofErr w:type="spellEnd"/>
            <w:r>
              <w:rPr>
                <w:rFonts w:ascii="Calibri" w:hAnsi="Calibri" w:cs="Calibri"/>
                <w:color w:val="222A35"/>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33B4E" w14:textId="1BD01863" w:rsidR="00A86FA6" w:rsidRDefault="00A86FA6" w:rsidP="00FE336D">
            <w:pPr>
              <w:ind w:right="-1"/>
              <w:jc w:val="center"/>
              <w:rPr>
                <w:rFonts w:ascii="Calibri" w:hAnsi="Calibri" w:cs="Calibri"/>
              </w:rPr>
            </w:pPr>
            <w:r>
              <w:rPr>
                <w:rFonts w:ascii="Calibri" w:hAnsi="Calibri" w:cs="Calibri"/>
                <w:color w:val="000000"/>
                <w:szCs w:val="24"/>
              </w:rPr>
              <w:t>A</w:t>
            </w:r>
          </w:p>
        </w:tc>
      </w:tr>
      <w:tr w:rsidR="00A86FA6" w14:paraId="3326E0AB" w14:textId="77777777" w:rsidTr="00FE336D">
        <w:tc>
          <w:tcPr>
            <w:tcW w:w="0" w:type="auto"/>
            <w:vMerge/>
            <w:tcBorders>
              <w:top w:val="single" w:sz="8" w:space="0" w:color="auto"/>
              <w:left w:val="single" w:sz="8" w:space="0" w:color="auto"/>
              <w:bottom w:val="single" w:sz="8" w:space="0" w:color="auto"/>
              <w:right w:val="single" w:sz="8" w:space="0" w:color="auto"/>
            </w:tcBorders>
            <w:vAlign w:val="center"/>
            <w:hideMark/>
          </w:tcPr>
          <w:p w14:paraId="4EBC85BE" w14:textId="77777777" w:rsidR="00A86FA6" w:rsidRDefault="00A86FA6" w:rsidP="00FE336D">
            <w:pPr>
              <w:overflowPunct/>
              <w:autoSpaceDE/>
              <w:autoSpaceDN/>
              <w:adjustRightInd/>
              <w:ind w:right="-1"/>
              <w:jc w:val="center"/>
              <w:rPr>
                <w:rFonts w:ascii="Calibri" w:hAnsi="Calibri" w:cs="Calibri"/>
                <w:sz w:val="22"/>
              </w:rPr>
            </w:pPr>
          </w:p>
        </w:tc>
        <w:tc>
          <w:tcPr>
            <w:tcW w:w="0" w:type="auto"/>
            <w:vMerge/>
            <w:tcBorders>
              <w:top w:val="single" w:sz="8" w:space="0" w:color="auto"/>
              <w:left w:val="nil"/>
              <w:bottom w:val="single" w:sz="8" w:space="0" w:color="auto"/>
              <w:right w:val="single" w:sz="8" w:space="0" w:color="auto"/>
            </w:tcBorders>
            <w:vAlign w:val="center"/>
            <w:hideMark/>
          </w:tcPr>
          <w:p w14:paraId="3163AD61" w14:textId="77777777" w:rsidR="00A86FA6" w:rsidRDefault="00A86FA6" w:rsidP="00FE336D">
            <w:pPr>
              <w:overflowPunct/>
              <w:autoSpaceDE/>
              <w:autoSpaceDN/>
              <w:adjustRightInd/>
              <w:ind w:right="-1"/>
              <w:jc w:val="center"/>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57FF3688" w14:textId="77777777" w:rsidR="00A86FA6" w:rsidRDefault="00A86FA6" w:rsidP="00FE336D">
            <w:pPr>
              <w:overflowPunct/>
              <w:autoSpaceDE/>
              <w:autoSpaceDN/>
              <w:adjustRightInd/>
              <w:ind w:right="-1"/>
              <w:jc w:val="center"/>
              <w:rPr>
                <w:rFonts w:ascii="Calibri" w:hAnsi="Calibri" w:cs="Calibri"/>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BE681" w14:textId="19444F3B" w:rsidR="00A86FA6" w:rsidRDefault="00A86FA6" w:rsidP="00FE336D">
            <w:pPr>
              <w:ind w:right="-1"/>
              <w:jc w:val="center"/>
              <w:rPr>
                <w:rFonts w:ascii="Calibri" w:hAnsi="Calibri" w:cs="Calibri"/>
              </w:rPr>
            </w:pPr>
            <w:r>
              <w:rPr>
                <w:rFonts w:ascii="Calibri" w:hAnsi="Calibri" w:cs="Calibri"/>
                <w:color w:val="222A35"/>
                <w:szCs w:val="24"/>
              </w:rPr>
              <w:t>D</w:t>
            </w:r>
          </w:p>
        </w:tc>
      </w:tr>
      <w:tr w:rsidR="00A86FA6" w14:paraId="440FF5E3" w14:textId="77777777" w:rsidTr="00FE336D">
        <w:tc>
          <w:tcPr>
            <w:tcW w:w="0" w:type="auto"/>
            <w:vMerge/>
            <w:tcBorders>
              <w:top w:val="single" w:sz="8" w:space="0" w:color="auto"/>
              <w:left w:val="single" w:sz="8" w:space="0" w:color="auto"/>
              <w:bottom w:val="single" w:sz="8" w:space="0" w:color="auto"/>
              <w:right w:val="single" w:sz="8" w:space="0" w:color="auto"/>
            </w:tcBorders>
            <w:vAlign w:val="center"/>
            <w:hideMark/>
          </w:tcPr>
          <w:p w14:paraId="7585D90F" w14:textId="77777777" w:rsidR="00A86FA6" w:rsidRDefault="00A86FA6" w:rsidP="00FE336D">
            <w:pPr>
              <w:overflowPunct/>
              <w:autoSpaceDE/>
              <w:autoSpaceDN/>
              <w:adjustRightInd/>
              <w:ind w:right="-1"/>
              <w:jc w:val="center"/>
              <w:rPr>
                <w:rFonts w:ascii="Calibri" w:hAnsi="Calibri" w:cs="Calibri"/>
                <w:sz w:val="22"/>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50598" w14:textId="77777777" w:rsidR="00A86FA6" w:rsidRDefault="00A86FA6" w:rsidP="00FE336D">
            <w:pPr>
              <w:ind w:right="-1"/>
              <w:jc w:val="center"/>
              <w:rPr>
                <w:rFonts w:ascii="Calibri" w:hAnsi="Calibri" w:cs="Calibri"/>
              </w:rPr>
            </w:pPr>
            <w:r>
              <w:rPr>
                <w:rFonts w:ascii="Calibri" w:hAnsi="Calibri" w:cs="Calibri"/>
                <w:color w:val="222A35"/>
                <w:szCs w:val="24"/>
              </w:rPr>
              <w:t>C weibl.</w:t>
            </w: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4567C" w14:textId="77777777" w:rsidR="00A86FA6" w:rsidRDefault="00A86FA6" w:rsidP="00FE336D">
            <w:pPr>
              <w:ind w:right="-1"/>
              <w:jc w:val="center"/>
              <w:rPr>
                <w:rFonts w:ascii="Calibri" w:hAnsi="Calibri" w:cs="Calibri"/>
                <w:color w:val="222A35"/>
                <w:szCs w:val="24"/>
              </w:rPr>
            </w:pPr>
            <w:r>
              <w:rPr>
                <w:rFonts w:ascii="Calibri" w:hAnsi="Calibri" w:cs="Calibri"/>
                <w:color w:val="000000"/>
                <w:szCs w:val="24"/>
              </w:rPr>
              <w:t xml:space="preserve">A </w:t>
            </w:r>
            <w:proofErr w:type="spellStart"/>
            <w:r>
              <w:rPr>
                <w:rFonts w:ascii="Calibri" w:hAnsi="Calibri" w:cs="Calibri"/>
                <w:color w:val="000000"/>
                <w:szCs w:val="24"/>
              </w:rPr>
              <w:t>männl</w:t>
            </w:r>
            <w:proofErr w:type="spellEnd"/>
            <w:r>
              <w:rPr>
                <w:rFonts w:ascii="Calibri" w:hAnsi="Calibri" w:cs="Calibri"/>
                <w:color w:val="000000"/>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6AAB7" w14:textId="6CA045ED" w:rsidR="00A86FA6" w:rsidRDefault="00A86FA6" w:rsidP="00FE336D">
            <w:pPr>
              <w:ind w:right="-1"/>
              <w:jc w:val="center"/>
              <w:rPr>
                <w:rFonts w:ascii="Calibri" w:hAnsi="Calibri" w:cs="Calibri"/>
                <w:color w:val="000000"/>
                <w:szCs w:val="24"/>
              </w:rPr>
            </w:pPr>
            <w:r>
              <w:rPr>
                <w:rFonts w:ascii="Calibri" w:hAnsi="Calibri" w:cs="Calibri"/>
                <w:color w:val="222A35"/>
                <w:szCs w:val="24"/>
              </w:rPr>
              <w:t>A</w:t>
            </w:r>
          </w:p>
        </w:tc>
      </w:tr>
      <w:tr w:rsidR="00A86FA6" w14:paraId="0DCD55AE" w14:textId="77777777" w:rsidTr="00FE336D">
        <w:tc>
          <w:tcPr>
            <w:tcW w:w="0" w:type="auto"/>
            <w:vMerge/>
            <w:tcBorders>
              <w:top w:val="single" w:sz="8" w:space="0" w:color="auto"/>
              <w:left w:val="single" w:sz="8" w:space="0" w:color="auto"/>
              <w:bottom w:val="single" w:sz="8" w:space="0" w:color="auto"/>
              <w:right w:val="single" w:sz="8" w:space="0" w:color="auto"/>
            </w:tcBorders>
            <w:vAlign w:val="center"/>
            <w:hideMark/>
          </w:tcPr>
          <w:p w14:paraId="3358E347" w14:textId="77777777" w:rsidR="00A86FA6" w:rsidRDefault="00A86FA6" w:rsidP="00FE336D">
            <w:pPr>
              <w:overflowPunct/>
              <w:autoSpaceDE/>
              <w:autoSpaceDN/>
              <w:adjustRightInd/>
              <w:ind w:right="-1"/>
              <w:jc w:val="center"/>
              <w:rPr>
                <w:rFonts w:ascii="Calibri" w:hAnsi="Calibri" w:cs="Calibri"/>
                <w:sz w:val="22"/>
              </w:rPr>
            </w:pPr>
          </w:p>
        </w:tc>
        <w:tc>
          <w:tcPr>
            <w:tcW w:w="0" w:type="auto"/>
            <w:vMerge/>
            <w:tcBorders>
              <w:top w:val="nil"/>
              <w:left w:val="nil"/>
              <w:bottom w:val="single" w:sz="8" w:space="0" w:color="auto"/>
              <w:right w:val="single" w:sz="8" w:space="0" w:color="auto"/>
            </w:tcBorders>
            <w:vAlign w:val="center"/>
            <w:hideMark/>
          </w:tcPr>
          <w:p w14:paraId="7413DE27" w14:textId="77777777" w:rsidR="00A86FA6" w:rsidRDefault="00A86FA6" w:rsidP="00FE336D">
            <w:pPr>
              <w:overflowPunct/>
              <w:autoSpaceDE/>
              <w:autoSpaceDN/>
              <w:adjustRightInd/>
              <w:ind w:right="-1"/>
              <w:jc w:val="center"/>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393E6352" w14:textId="77777777" w:rsidR="00A86FA6" w:rsidRDefault="00A86FA6" w:rsidP="00FE336D">
            <w:pPr>
              <w:overflowPunct/>
              <w:autoSpaceDE/>
              <w:autoSpaceDN/>
              <w:adjustRightInd/>
              <w:ind w:right="-1"/>
              <w:jc w:val="center"/>
              <w:rPr>
                <w:rFonts w:ascii="Calibri" w:hAnsi="Calibri" w:cs="Calibri"/>
                <w:color w:val="222A35"/>
                <w:szCs w:val="24"/>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52306" w14:textId="5BA7777A" w:rsidR="00A86FA6" w:rsidRDefault="00A86FA6" w:rsidP="00FE336D">
            <w:pPr>
              <w:ind w:right="-1"/>
              <w:jc w:val="center"/>
              <w:rPr>
                <w:rFonts w:ascii="Calibri" w:hAnsi="Calibri" w:cs="Calibri"/>
                <w:sz w:val="22"/>
                <w:szCs w:val="22"/>
              </w:rPr>
            </w:pPr>
            <w:r>
              <w:rPr>
                <w:rFonts w:ascii="Calibri" w:hAnsi="Calibri" w:cs="Calibri"/>
                <w:color w:val="222A35"/>
                <w:szCs w:val="24"/>
              </w:rPr>
              <w:t>C</w:t>
            </w:r>
          </w:p>
        </w:tc>
      </w:tr>
      <w:tr w:rsidR="00A86FA6" w14:paraId="589E8344" w14:textId="77777777" w:rsidTr="00FE336D">
        <w:tc>
          <w:tcPr>
            <w:tcW w:w="0" w:type="auto"/>
            <w:vMerge/>
            <w:tcBorders>
              <w:top w:val="single" w:sz="8" w:space="0" w:color="auto"/>
              <w:left w:val="single" w:sz="8" w:space="0" w:color="auto"/>
              <w:bottom w:val="single" w:sz="8" w:space="0" w:color="auto"/>
              <w:right w:val="single" w:sz="8" w:space="0" w:color="auto"/>
            </w:tcBorders>
            <w:vAlign w:val="center"/>
            <w:hideMark/>
          </w:tcPr>
          <w:p w14:paraId="195CA60A" w14:textId="77777777" w:rsidR="00A86FA6" w:rsidRDefault="00A86FA6" w:rsidP="00FE336D">
            <w:pPr>
              <w:overflowPunct/>
              <w:autoSpaceDE/>
              <w:autoSpaceDN/>
              <w:adjustRightInd/>
              <w:ind w:right="-1"/>
              <w:jc w:val="center"/>
              <w:rPr>
                <w:rFonts w:ascii="Calibri" w:hAnsi="Calibri" w:cs="Calibri"/>
                <w:sz w:val="22"/>
              </w:rPr>
            </w:pPr>
          </w:p>
        </w:tc>
        <w:tc>
          <w:tcPr>
            <w:tcW w:w="0" w:type="auto"/>
            <w:vMerge/>
            <w:tcBorders>
              <w:top w:val="nil"/>
              <w:left w:val="nil"/>
              <w:bottom w:val="single" w:sz="8" w:space="0" w:color="auto"/>
              <w:right w:val="single" w:sz="8" w:space="0" w:color="auto"/>
            </w:tcBorders>
            <w:vAlign w:val="center"/>
            <w:hideMark/>
          </w:tcPr>
          <w:p w14:paraId="125A9F75" w14:textId="77777777" w:rsidR="00A86FA6" w:rsidRDefault="00A86FA6" w:rsidP="00FE336D">
            <w:pPr>
              <w:overflowPunct/>
              <w:autoSpaceDE/>
              <w:autoSpaceDN/>
              <w:adjustRightInd/>
              <w:ind w:right="-1"/>
              <w:jc w:val="center"/>
              <w:rPr>
                <w:rFonts w:ascii="Calibri" w:hAnsi="Calibri" w:cs="Calibri"/>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40C78" w14:textId="77777777" w:rsidR="00A86FA6" w:rsidRDefault="00A86FA6" w:rsidP="00FE336D">
            <w:pPr>
              <w:ind w:right="-1"/>
              <w:jc w:val="center"/>
              <w:rPr>
                <w:rFonts w:ascii="Calibri" w:hAnsi="Calibri" w:cs="Calibri"/>
              </w:rPr>
            </w:pPr>
            <w:r>
              <w:rPr>
                <w:rFonts w:ascii="Calibri" w:hAnsi="Calibri" w:cs="Calibri"/>
                <w:color w:val="222A35"/>
                <w:szCs w:val="24"/>
              </w:rPr>
              <w:t>D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F1D93" w14:textId="429F7031" w:rsidR="00A86FA6" w:rsidRDefault="00A86FA6" w:rsidP="00FE336D">
            <w:pPr>
              <w:ind w:right="-1"/>
              <w:jc w:val="center"/>
              <w:rPr>
                <w:rFonts w:ascii="Calibri" w:hAnsi="Calibri" w:cs="Calibri"/>
              </w:rPr>
            </w:pPr>
          </w:p>
        </w:tc>
      </w:tr>
      <w:tr w:rsidR="00A86FA6" w14:paraId="27992328" w14:textId="77777777" w:rsidTr="00FE336D">
        <w:tc>
          <w:tcPr>
            <w:tcW w:w="0" w:type="auto"/>
            <w:vMerge/>
            <w:tcBorders>
              <w:top w:val="single" w:sz="8" w:space="0" w:color="auto"/>
              <w:left w:val="single" w:sz="8" w:space="0" w:color="auto"/>
              <w:bottom w:val="single" w:sz="8" w:space="0" w:color="auto"/>
              <w:right w:val="single" w:sz="8" w:space="0" w:color="auto"/>
            </w:tcBorders>
            <w:vAlign w:val="center"/>
            <w:hideMark/>
          </w:tcPr>
          <w:p w14:paraId="541EB300" w14:textId="77777777" w:rsidR="00A86FA6" w:rsidRDefault="00A86FA6" w:rsidP="00FE336D">
            <w:pPr>
              <w:overflowPunct/>
              <w:autoSpaceDE/>
              <w:autoSpaceDN/>
              <w:adjustRightInd/>
              <w:ind w:right="-1"/>
              <w:jc w:val="center"/>
              <w:rPr>
                <w:rFonts w:ascii="Calibri" w:hAnsi="Calibri" w:cs="Calibri"/>
                <w:sz w:val="22"/>
              </w:rPr>
            </w:pPr>
          </w:p>
        </w:tc>
        <w:tc>
          <w:tcPr>
            <w:tcW w:w="0" w:type="auto"/>
            <w:vMerge/>
            <w:tcBorders>
              <w:top w:val="nil"/>
              <w:left w:val="nil"/>
              <w:bottom w:val="single" w:sz="8" w:space="0" w:color="auto"/>
              <w:right w:val="single" w:sz="8" w:space="0" w:color="auto"/>
            </w:tcBorders>
            <w:vAlign w:val="center"/>
            <w:hideMark/>
          </w:tcPr>
          <w:p w14:paraId="38C5E509" w14:textId="77777777" w:rsidR="00A86FA6" w:rsidRDefault="00A86FA6" w:rsidP="00FE336D">
            <w:pPr>
              <w:overflowPunct/>
              <w:autoSpaceDE/>
              <w:autoSpaceDN/>
              <w:adjustRightInd/>
              <w:ind w:right="-1"/>
              <w:jc w:val="center"/>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1AF0628A" w14:textId="77777777" w:rsidR="00A86FA6" w:rsidRDefault="00A86FA6" w:rsidP="00FE336D">
            <w:pPr>
              <w:overflowPunct/>
              <w:autoSpaceDE/>
              <w:autoSpaceDN/>
              <w:adjustRightInd/>
              <w:ind w:right="-1"/>
              <w:jc w:val="center"/>
              <w:rPr>
                <w:rFonts w:ascii="Calibri" w:hAnsi="Calibri" w:cs="Calibri"/>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0FA90" w14:textId="799FDEB7" w:rsidR="00A86FA6" w:rsidRDefault="00A86FA6" w:rsidP="00FE336D">
            <w:pPr>
              <w:ind w:right="-1"/>
              <w:jc w:val="center"/>
              <w:rPr>
                <w:rFonts w:ascii="Calibri" w:hAnsi="Calibri" w:cs="Calibri"/>
              </w:rPr>
            </w:pPr>
          </w:p>
        </w:tc>
      </w:tr>
    </w:tbl>
    <w:p w14:paraId="38E67BE4" w14:textId="77777777" w:rsidR="00A86FA6" w:rsidRDefault="00A86FA6" w:rsidP="00FE336D">
      <w:pPr>
        <w:tabs>
          <w:tab w:val="decimal" w:pos="0"/>
          <w:tab w:val="left" w:pos="284"/>
          <w:tab w:val="left" w:pos="567"/>
          <w:tab w:val="left" w:pos="9923"/>
        </w:tabs>
        <w:ind w:right="-1"/>
        <w:jc w:val="both"/>
        <w:rPr>
          <w:rFonts w:asciiTheme="minorHAnsi" w:hAnsiTheme="minorHAnsi" w:cstheme="minorHAnsi"/>
          <w:szCs w:val="24"/>
        </w:rPr>
      </w:pPr>
    </w:p>
    <w:p w14:paraId="7D2BA2CE" w14:textId="77777777" w:rsidR="00A86FA6" w:rsidRDefault="00A86FA6" w:rsidP="00FE336D">
      <w:pPr>
        <w:tabs>
          <w:tab w:val="decimal" w:pos="0"/>
          <w:tab w:val="left" w:pos="284"/>
          <w:tab w:val="left" w:pos="567"/>
          <w:tab w:val="left" w:pos="9923"/>
        </w:tabs>
        <w:ind w:right="-1"/>
        <w:jc w:val="both"/>
        <w:rPr>
          <w:rFonts w:asciiTheme="minorHAnsi" w:hAnsiTheme="minorHAnsi" w:cstheme="minorHAnsi"/>
          <w:szCs w:val="24"/>
        </w:rPr>
      </w:pPr>
      <w:r>
        <w:rPr>
          <w:rFonts w:asciiTheme="minorHAnsi" w:hAnsiTheme="minorHAnsi" w:cstheme="minorHAnsi"/>
          <w:szCs w:val="24"/>
        </w:rPr>
        <w:t xml:space="preserve">Ein Bock wird gekört, wenn er in allen Merkmalen der </w:t>
      </w:r>
      <w:proofErr w:type="spellStart"/>
      <w:r>
        <w:rPr>
          <w:rFonts w:asciiTheme="minorHAnsi" w:hAnsiTheme="minorHAnsi" w:cstheme="minorHAnsi"/>
          <w:szCs w:val="24"/>
        </w:rPr>
        <w:t>Exterieurbewertung</w:t>
      </w:r>
      <w:proofErr w:type="spellEnd"/>
      <w:r>
        <w:rPr>
          <w:rFonts w:asciiTheme="minorHAnsi" w:hAnsiTheme="minorHAnsi" w:cstheme="minorHAnsi"/>
          <w:szCs w:val="24"/>
        </w:rPr>
        <w:t xml:space="preserve"> (siehe Punkt 4.) mit mindestens Note 4 bewertet wird. </w:t>
      </w:r>
    </w:p>
    <w:p w14:paraId="0E11B5E5" w14:textId="77777777" w:rsidR="00A86FA6" w:rsidRDefault="00A86FA6" w:rsidP="00FE336D">
      <w:pPr>
        <w:tabs>
          <w:tab w:val="decimal" w:pos="0"/>
          <w:tab w:val="left" w:pos="284"/>
          <w:tab w:val="left" w:pos="567"/>
          <w:tab w:val="left" w:pos="9923"/>
        </w:tabs>
        <w:ind w:right="-1"/>
        <w:jc w:val="both"/>
        <w:rPr>
          <w:rFonts w:asciiTheme="minorHAnsi" w:hAnsiTheme="minorHAnsi" w:cstheme="minorHAnsi"/>
          <w:szCs w:val="24"/>
        </w:rPr>
      </w:pPr>
      <w:r>
        <w:rPr>
          <w:rFonts w:asciiTheme="minorHAnsi" w:hAnsiTheme="minorHAnsi" w:cstheme="minorHAnsi"/>
          <w:szCs w:val="24"/>
        </w:rPr>
        <w:t xml:space="preserve">Seltene Vaterlinien sollen erhalten werden. Dazu können im Zuchtbuch die Bocklinien erfasst werden. Als Hilfsmittel bietet das Herdbuchprogramm </w:t>
      </w:r>
      <w:proofErr w:type="spellStart"/>
      <w:r>
        <w:rPr>
          <w:rFonts w:asciiTheme="minorHAnsi" w:hAnsiTheme="minorHAnsi" w:cstheme="minorHAnsi"/>
          <w:szCs w:val="24"/>
        </w:rPr>
        <w:t>OviCap</w:t>
      </w:r>
      <w:proofErr w:type="spellEnd"/>
      <w:r>
        <w:rPr>
          <w:rFonts w:asciiTheme="minorHAnsi" w:hAnsiTheme="minorHAnsi" w:cstheme="minorHAnsi"/>
          <w:szCs w:val="24"/>
        </w:rPr>
        <w:t xml:space="preserve"> Inzuchtberechnungen und Anpaarungsempfehlungen zum Einsatz potentieller Vatertiere an. </w:t>
      </w:r>
    </w:p>
    <w:p w14:paraId="379686CE" w14:textId="77777777" w:rsidR="00A75C29" w:rsidRPr="004E3FBE" w:rsidRDefault="00A75C29" w:rsidP="00FE336D">
      <w:pPr>
        <w:tabs>
          <w:tab w:val="decimal" w:pos="0"/>
          <w:tab w:val="left" w:pos="284"/>
          <w:tab w:val="left" w:pos="567"/>
        </w:tabs>
        <w:ind w:right="-1"/>
        <w:jc w:val="both"/>
        <w:rPr>
          <w:rFonts w:asciiTheme="minorHAnsi" w:hAnsiTheme="minorHAnsi" w:cstheme="minorHAnsi"/>
        </w:rPr>
      </w:pPr>
    </w:p>
    <w:p w14:paraId="40E076C3" w14:textId="77777777" w:rsidR="00081635" w:rsidRPr="004E3FBE" w:rsidRDefault="00081635" w:rsidP="00FE336D">
      <w:pPr>
        <w:tabs>
          <w:tab w:val="left" w:pos="9923"/>
        </w:tabs>
        <w:ind w:right="-1"/>
        <w:jc w:val="both"/>
        <w:rPr>
          <w:rFonts w:asciiTheme="minorHAnsi" w:hAnsiTheme="minorHAnsi" w:cstheme="minorHAnsi"/>
          <w:b/>
        </w:rPr>
      </w:pPr>
      <w:r w:rsidRPr="004E3FBE">
        <w:rPr>
          <w:rFonts w:asciiTheme="minorHAnsi" w:hAnsiTheme="minorHAnsi" w:cstheme="minorHAnsi"/>
          <w:b/>
        </w:rPr>
        <w:t xml:space="preserve">10. Abstammungssicherung </w:t>
      </w:r>
    </w:p>
    <w:p w14:paraId="7E38E3B6" w14:textId="77777777" w:rsidR="00081635" w:rsidRPr="004E3FBE" w:rsidRDefault="00081635" w:rsidP="00FE336D">
      <w:pPr>
        <w:tabs>
          <w:tab w:val="decimal" w:pos="0"/>
          <w:tab w:val="left" w:pos="284"/>
          <w:tab w:val="left" w:pos="567"/>
          <w:tab w:val="left" w:pos="9923"/>
        </w:tabs>
        <w:spacing w:after="120"/>
        <w:ind w:right="-1"/>
        <w:jc w:val="both"/>
        <w:rPr>
          <w:rFonts w:asciiTheme="minorHAnsi" w:hAnsiTheme="minorHAnsi" w:cstheme="minorHAnsi"/>
        </w:rPr>
      </w:pPr>
      <w:r w:rsidRPr="004E3FBE">
        <w:rPr>
          <w:rFonts w:asciiTheme="minorHAnsi" w:hAnsiTheme="minorHAnsi" w:cstheme="minorHAnsi"/>
        </w:rPr>
        <w:t>Die Abstammungssicherung erfolgt nach den Regelungen in</w:t>
      </w:r>
      <w:r w:rsidR="007216C3" w:rsidRPr="004E3FBE">
        <w:rPr>
          <w:rFonts w:asciiTheme="minorHAnsi" w:hAnsiTheme="minorHAnsi" w:cstheme="minorHAnsi"/>
        </w:rPr>
        <w:t xml:space="preserve"> </w:t>
      </w:r>
      <w:r w:rsidRPr="004E3FBE">
        <w:rPr>
          <w:rFonts w:asciiTheme="minorHAnsi" w:hAnsiTheme="minorHAnsi" w:cstheme="minorHAnsi"/>
        </w:rPr>
        <w:t xml:space="preserve">der Satzung. </w:t>
      </w:r>
      <w:r w:rsidR="00F61A83" w:rsidRPr="004E3FBE">
        <w:rPr>
          <w:rFonts w:asciiTheme="minorHAnsi" w:hAnsiTheme="minorHAnsi" w:cstheme="minorHAnsi"/>
        </w:rPr>
        <w:t xml:space="preserve">Als zugelassene Methode zur Abstammungssicherung wird das Verfahren der DNA-Profile aus Mikrosatelliten angewendet. </w:t>
      </w:r>
    </w:p>
    <w:p w14:paraId="6784CB41" w14:textId="77777777" w:rsidR="007216C3" w:rsidRPr="004E3FBE" w:rsidRDefault="007216C3" w:rsidP="00FE336D">
      <w:pPr>
        <w:ind w:right="-1"/>
        <w:jc w:val="both"/>
        <w:rPr>
          <w:rFonts w:asciiTheme="minorHAnsi" w:hAnsiTheme="minorHAnsi" w:cstheme="minorHAnsi"/>
          <w:b/>
        </w:rPr>
      </w:pPr>
    </w:p>
    <w:p w14:paraId="6C766C7B" w14:textId="77777777" w:rsidR="007216C3" w:rsidRPr="004E3FBE" w:rsidRDefault="007216C3" w:rsidP="00FE336D">
      <w:pPr>
        <w:ind w:right="-1"/>
        <w:jc w:val="both"/>
        <w:rPr>
          <w:rFonts w:asciiTheme="minorHAnsi" w:hAnsiTheme="minorHAnsi" w:cstheme="minorHAnsi"/>
          <w:b/>
        </w:rPr>
      </w:pPr>
      <w:r w:rsidRPr="004E3FBE">
        <w:rPr>
          <w:rFonts w:asciiTheme="minorHAnsi" w:hAnsiTheme="minorHAnsi" w:cstheme="minorHAnsi"/>
          <w:b/>
        </w:rPr>
        <w:t>11. Zugelassene Reproduktions</w:t>
      </w:r>
      <w:r w:rsidR="005528A4" w:rsidRPr="004E3FBE">
        <w:rPr>
          <w:rFonts w:asciiTheme="minorHAnsi" w:hAnsiTheme="minorHAnsi" w:cstheme="minorHAnsi"/>
          <w:b/>
        </w:rPr>
        <w:t>techniken</w:t>
      </w:r>
      <w:r w:rsidRPr="004E3FBE">
        <w:rPr>
          <w:rFonts w:asciiTheme="minorHAnsi" w:hAnsiTheme="minorHAnsi" w:cstheme="minorHAnsi"/>
          <w:b/>
        </w:rPr>
        <w:t xml:space="preserve"> und Bestimmungen für Tiere von den</w:t>
      </w:r>
      <w:bookmarkStart w:id="1" w:name="_GoBack"/>
      <w:bookmarkEnd w:id="1"/>
      <w:r w:rsidRPr="004E3FBE">
        <w:rPr>
          <w:rFonts w:asciiTheme="minorHAnsi" w:hAnsiTheme="minorHAnsi" w:cstheme="minorHAnsi"/>
          <w:b/>
        </w:rPr>
        <w:t>en Zuchtmaterial gewonnen wird</w:t>
      </w:r>
    </w:p>
    <w:p w14:paraId="162C8BCB" w14:textId="77777777" w:rsidR="00081635" w:rsidRPr="004E3FBE" w:rsidRDefault="007216C3" w:rsidP="00FE336D">
      <w:pPr>
        <w:ind w:right="-1"/>
        <w:jc w:val="both"/>
        <w:rPr>
          <w:rStyle w:val="Hyperlink"/>
          <w:rFonts w:asciiTheme="minorHAnsi" w:hAnsiTheme="minorHAnsi" w:cstheme="minorHAnsi"/>
          <w:color w:val="auto"/>
        </w:rPr>
      </w:pPr>
      <w:r w:rsidRPr="004E3FBE">
        <w:rPr>
          <w:rFonts w:asciiTheme="minorHAnsi" w:hAnsiTheme="minorHAnsi" w:cstheme="minorHAnsi"/>
        </w:rPr>
        <w:t>Künstliche Besamung und Embryotransfer sind zugelassen. Tiere von denen Zuchtmaterial gewonnen wird, müssen im Zuchtbuch Klasse A eingetragen sein.</w:t>
      </w:r>
    </w:p>
    <w:p w14:paraId="45FBADCF" w14:textId="77777777" w:rsidR="00081635" w:rsidRPr="004E3FBE" w:rsidRDefault="00081635" w:rsidP="00FE336D">
      <w:pPr>
        <w:tabs>
          <w:tab w:val="left" w:pos="9923"/>
        </w:tabs>
        <w:ind w:right="-1"/>
        <w:jc w:val="both"/>
        <w:rPr>
          <w:rFonts w:asciiTheme="minorHAnsi" w:hAnsiTheme="minorHAnsi" w:cstheme="minorHAnsi"/>
        </w:rPr>
      </w:pPr>
    </w:p>
    <w:p w14:paraId="6347A77A" w14:textId="77777777" w:rsidR="00081635" w:rsidRPr="004E3FBE" w:rsidRDefault="00081635" w:rsidP="00FE336D">
      <w:pPr>
        <w:tabs>
          <w:tab w:val="left" w:pos="9923"/>
        </w:tabs>
        <w:ind w:right="-1"/>
        <w:jc w:val="both"/>
        <w:rPr>
          <w:rFonts w:asciiTheme="minorHAnsi" w:hAnsiTheme="minorHAnsi" w:cstheme="minorHAnsi"/>
        </w:rPr>
      </w:pPr>
      <w:r w:rsidRPr="004E3FBE">
        <w:rPr>
          <w:rFonts w:asciiTheme="minorHAnsi" w:hAnsiTheme="minorHAnsi" w:cstheme="minorHAnsi"/>
        </w:rPr>
        <w:t xml:space="preserve">Das Zuchtprogramm wurde am </w:t>
      </w:r>
      <w:r w:rsidRPr="004E3FBE">
        <w:rPr>
          <w:rFonts w:asciiTheme="minorHAnsi" w:hAnsiTheme="minorHAnsi" w:cstheme="minorHAnsi"/>
          <w:highlight w:val="yellow"/>
        </w:rPr>
        <w:t>xx.xx.xxxx</w:t>
      </w:r>
      <w:r w:rsidRPr="004E3FBE">
        <w:rPr>
          <w:rFonts w:asciiTheme="minorHAnsi" w:hAnsiTheme="minorHAnsi" w:cstheme="minorHAnsi"/>
        </w:rPr>
        <w:t xml:space="preserve"> beschlossen und tritt am </w:t>
      </w:r>
      <w:r w:rsidRPr="004E3FBE">
        <w:rPr>
          <w:rFonts w:asciiTheme="minorHAnsi" w:hAnsiTheme="minorHAnsi" w:cstheme="minorHAnsi"/>
          <w:highlight w:val="yellow"/>
        </w:rPr>
        <w:t>xx.xx.xxxx</w:t>
      </w:r>
      <w:r w:rsidRPr="004E3FBE">
        <w:rPr>
          <w:rFonts w:asciiTheme="minorHAnsi" w:hAnsiTheme="minorHAnsi" w:cstheme="minorHAnsi"/>
        </w:rPr>
        <w:t xml:space="preserve"> in Kraft.</w:t>
      </w:r>
    </w:p>
    <w:p w14:paraId="4EF0E5E3" w14:textId="77777777" w:rsidR="00081635" w:rsidRPr="003A7960" w:rsidRDefault="00081635" w:rsidP="00FE336D">
      <w:pPr>
        <w:tabs>
          <w:tab w:val="left" w:pos="9923"/>
        </w:tabs>
        <w:spacing w:after="120"/>
        <w:ind w:right="-1"/>
        <w:jc w:val="both"/>
      </w:pPr>
    </w:p>
    <w:p w14:paraId="0AB004E4" w14:textId="77777777" w:rsidR="00276D75" w:rsidRDefault="00276D75" w:rsidP="00FE336D">
      <w:pPr>
        <w:ind w:right="-1"/>
        <w:jc w:val="both"/>
      </w:pPr>
    </w:p>
    <w:sectPr w:rsidR="00276D75" w:rsidSect="00967F60">
      <w:pgSz w:w="11906" w:h="16838"/>
      <w:pgMar w:top="567" w:right="1133" w:bottom="567" w:left="851" w:header="51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BBD"/>
    <w:multiLevelType w:val="hybridMultilevel"/>
    <w:tmpl w:val="5FE2D12E"/>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DDD5053"/>
    <w:multiLevelType w:val="hybridMultilevel"/>
    <w:tmpl w:val="9A649D3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CF4CDD"/>
    <w:multiLevelType w:val="hybridMultilevel"/>
    <w:tmpl w:val="9BD0F1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57"/>
    <w:rsid w:val="00035C9C"/>
    <w:rsid w:val="000454F9"/>
    <w:rsid w:val="0006555C"/>
    <w:rsid w:val="00071759"/>
    <w:rsid w:val="00081635"/>
    <w:rsid w:val="0008603E"/>
    <w:rsid w:val="000E5747"/>
    <w:rsid w:val="000F7D86"/>
    <w:rsid w:val="00170EF5"/>
    <w:rsid w:val="00184B48"/>
    <w:rsid w:val="002206FF"/>
    <w:rsid w:val="002379F9"/>
    <w:rsid w:val="002431D8"/>
    <w:rsid w:val="00276D75"/>
    <w:rsid w:val="00321BDC"/>
    <w:rsid w:val="00351F09"/>
    <w:rsid w:val="00376289"/>
    <w:rsid w:val="00383584"/>
    <w:rsid w:val="003B5AFA"/>
    <w:rsid w:val="003E3C98"/>
    <w:rsid w:val="00467597"/>
    <w:rsid w:val="004A7932"/>
    <w:rsid w:val="004C5011"/>
    <w:rsid w:val="004E3FBE"/>
    <w:rsid w:val="0050639C"/>
    <w:rsid w:val="005329C0"/>
    <w:rsid w:val="005528A4"/>
    <w:rsid w:val="00563E72"/>
    <w:rsid w:val="00567C5C"/>
    <w:rsid w:val="005710BD"/>
    <w:rsid w:val="005A6636"/>
    <w:rsid w:val="005A709B"/>
    <w:rsid w:val="005B2464"/>
    <w:rsid w:val="005D0AA5"/>
    <w:rsid w:val="00634D9F"/>
    <w:rsid w:val="00650CD3"/>
    <w:rsid w:val="006A1097"/>
    <w:rsid w:val="0070278F"/>
    <w:rsid w:val="007216C3"/>
    <w:rsid w:val="00725772"/>
    <w:rsid w:val="0073728D"/>
    <w:rsid w:val="0084188A"/>
    <w:rsid w:val="00850557"/>
    <w:rsid w:val="00856123"/>
    <w:rsid w:val="00856467"/>
    <w:rsid w:val="008762F7"/>
    <w:rsid w:val="008B3465"/>
    <w:rsid w:val="00902BFF"/>
    <w:rsid w:val="009500FF"/>
    <w:rsid w:val="00967F60"/>
    <w:rsid w:val="009A451C"/>
    <w:rsid w:val="009C3679"/>
    <w:rsid w:val="00A21B5C"/>
    <w:rsid w:val="00A62DBD"/>
    <w:rsid w:val="00A75C29"/>
    <w:rsid w:val="00A85857"/>
    <w:rsid w:val="00A86FA6"/>
    <w:rsid w:val="00A90ACA"/>
    <w:rsid w:val="00AE7D4E"/>
    <w:rsid w:val="00B040D1"/>
    <w:rsid w:val="00B33F19"/>
    <w:rsid w:val="00BA413A"/>
    <w:rsid w:val="00C048A3"/>
    <w:rsid w:val="00C327F3"/>
    <w:rsid w:val="00C830EE"/>
    <w:rsid w:val="00CB1592"/>
    <w:rsid w:val="00CD3D57"/>
    <w:rsid w:val="00CE1A17"/>
    <w:rsid w:val="00CE72FD"/>
    <w:rsid w:val="00D33018"/>
    <w:rsid w:val="00D4310C"/>
    <w:rsid w:val="00D56728"/>
    <w:rsid w:val="00DD60F4"/>
    <w:rsid w:val="00DF0C71"/>
    <w:rsid w:val="00E065FF"/>
    <w:rsid w:val="00EB79B2"/>
    <w:rsid w:val="00ED2B2C"/>
    <w:rsid w:val="00EE6589"/>
    <w:rsid w:val="00F5006F"/>
    <w:rsid w:val="00F54660"/>
    <w:rsid w:val="00F61A83"/>
    <w:rsid w:val="00F80476"/>
    <w:rsid w:val="00FA2045"/>
    <w:rsid w:val="00FC4494"/>
    <w:rsid w:val="00FE336D"/>
    <w:rsid w:val="00FE4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9179"/>
  <w15:docId w15:val="{41D2EFFF-8078-4E2E-BD8C-602880F7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3D57"/>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D3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D57"/>
    <w:rPr>
      <w:rFonts w:ascii="Tahoma" w:eastAsia="Times New Roman" w:hAnsi="Tahoma" w:cs="Tahoma"/>
      <w:sz w:val="16"/>
      <w:szCs w:val="16"/>
      <w:lang w:eastAsia="de-DE"/>
    </w:rPr>
  </w:style>
  <w:style w:type="paragraph" w:styleId="Listenabsatz">
    <w:name w:val="List Paragraph"/>
    <w:basedOn w:val="Standard"/>
    <w:uiPriority w:val="34"/>
    <w:qFormat/>
    <w:rsid w:val="00081635"/>
    <w:pPr>
      <w:ind w:left="720"/>
      <w:contextualSpacing/>
    </w:pPr>
    <w:rPr>
      <w:rFonts w:eastAsiaTheme="minorEastAsia" w:cstheme="minorBidi"/>
      <w:szCs w:val="24"/>
    </w:rPr>
  </w:style>
  <w:style w:type="table" w:customStyle="1" w:styleId="Tabellenraster1">
    <w:name w:val="Tabellenraster1"/>
    <w:basedOn w:val="NormaleTabelle"/>
    <w:next w:val="Tabellenraster"/>
    <w:uiPriority w:val="59"/>
    <w:rsid w:val="0008163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81635"/>
    <w:rPr>
      <w:color w:val="0000FF" w:themeColor="hyperlink"/>
      <w:u w:val="single"/>
    </w:rPr>
  </w:style>
  <w:style w:type="table" w:styleId="Tabellenraster">
    <w:name w:val="Table Grid"/>
    <w:basedOn w:val="NormaleTabelle"/>
    <w:uiPriority w:val="59"/>
    <w:rsid w:val="0008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0278F"/>
    <w:rPr>
      <w:sz w:val="16"/>
      <w:szCs w:val="16"/>
    </w:rPr>
  </w:style>
  <w:style w:type="paragraph" w:styleId="Kommentartext">
    <w:name w:val="annotation text"/>
    <w:basedOn w:val="Standard"/>
    <w:link w:val="KommentartextZchn"/>
    <w:uiPriority w:val="99"/>
    <w:semiHidden/>
    <w:unhideWhenUsed/>
    <w:rsid w:val="0070278F"/>
    <w:rPr>
      <w:sz w:val="20"/>
    </w:rPr>
  </w:style>
  <w:style w:type="character" w:customStyle="1" w:styleId="KommentartextZchn">
    <w:name w:val="Kommentartext Zchn"/>
    <w:basedOn w:val="Absatz-Standardschriftart"/>
    <w:link w:val="Kommentartext"/>
    <w:uiPriority w:val="99"/>
    <w:semiHidden/>
    <w:rsid w:val="0070278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0278F"/>
    <w:rPr>
      <w:b/>
      <w:bCs/>
    </w:rPr>
  </w:style>
  <w:style w:type="character" w:customStyle="1" w:styleId="KommentarthemaZchn">
    <w:name w:val="Kommentarthema Zchn"/>
    <w:basedOn w:val="KommentartextZchn"/>
    <w:link w:val="Kommentarthema"/>
    <w:uiPriority w:val="99"/>
    <w:semiHidden/>
    <w:rsid w:val="0070278F"/>
    <w:rPr>
      <w:rFonts w:ascii="Times New Roman" w:eastAsia="Times New Roman" w:hAnsi="Times New Roman" w:cs="Times New Roman"/>
      <w:b/>
      <w:bCs/>
      <w:sz w:val="20"/>
      <w:szCs w:val="20"/>
      <w:lang w:eastAsia="de-DE"/>
    </w:rPr>
  </w:style>
  <w:style w:type="table" w:customStyle="1" w:styleId="Tabellenraster121">
    <w:name w:val="Tabellenraster121"/>
    <w:basedOn w:val="NormaleTabelle"/>
    <w:next w:val="Tabellenraster"/>
    <w:uiPriority w:val="59"/>
    <w:rsid w:val="00A75C2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00228">
      <w:bodyDiv w:val="1"/>
      <w:marLeft w:val="0"/>
      <w:marRight w:val="0"/>
      <w:marTop w:val="0"/>
      <w:marBottom w:val="0"/>
      <w:divBdr>
        <w:top w:val="none" w:sz="0" w:space="0" w:color="auto"/>
        <w:left w:val="none" w:sz="0" w:space="0" w:color="auto"/>
        <w:bottom w:val="none" w:sz="0" w:space="0" w:color="auto"/>
        <w:right w:val="none" w:sz="0" w:space="0" w:color="auto"/>
      </w:divBdr>
    </w:div>
    <w:div w:id="903638652">
      <w:bodyDiv w:val="1"/>
      <w:marLeft w:val="0"/>
      <w:marRight w:val="0"/>
      <w:marTop w:val="0"/>
      <w:marBottom w:val="0"/>
      <w:divBdr>
        <w:top w:val="none" w:sz="0" w:space="0" w:color="auto"/>
        <w:left w:val="none" w:sz="0" w:space="0" w:color="auto"/>
        <w:bottom w:val="none" w:sz="0" w:space="0" w:color="auto"/>
        <w:right w:val="none" w:sz="0" w:space="0" w:color="auto"/>
      </w:divBdr>
    </w:div>
    <w:div w:id="1084840104">
      <w:bodyDiv w:val="1"/>
      <w:marLeft w:val="0"/>
      <w:marRight w:val="0"/>
      <w:marTop w:val="0"/>
      <w:marBottom w:val="0"/>
      <w:divBdr>
        <w:top w:val="none" w:sz="0" w:space="0" w:color="auto"/>
        <w:left w:val="none" w:sz="0" w:space="0" w:color="auto"/>
        <w:bottom w:val="none" w:sz="0" w:space="0" w:color="auto"/>
        <w:right w:val="none" w:sz="0" w:space="0" w:color="auto"/>
      </w:divBdr>
    </w:div>
    <w:div w:id="20114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t.de" TargetMode="External"/><Relationship Id="rId3" Type="http://schemas.openxmlformats.org/officeDocument/2006/relationships/settings" Target="settings.xml"/><Relationship Id="rId7" Type="http://schemas.openxmlformats.org/officeDocument/2006/relationships/hyperlink" Target="https://service.vit.de/dateien/ovicap/vdl_richtlinie_leistungspruefung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7594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TLL Jena</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rudolph</dc:creator>
  <cp:lastModifiedBy>Lenz, Fides</cp:lastModifiedBy>
  <cp:revision>2</cp:revision>
  <cp:lastPrinted>2016-08-25T04:48:00Z</cp:lastPrinted>
  <dcterms:created xsi:type="dcterms:W3CDTF">2021-11-18T10:11:00Z</dcterms:created>
  <dcterms:modified xsi:type="dcterms:W3CDTF">2021-11-18T10:11:00Z</dcterms:modified>
</cp:coreProperties>
</file>