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020C1D" w14:paraId="389B6238" w14:textId="77777777" w:rsidTr="00257973">
        <w:trPr>
          <w:trHeight w:val="993"/>
        </w:trPr>
        <w:tc>
          <w:tcPr>
            <w:tcW w:w="9012" w:type="dxa"/>
            <w:tcMar>
              <w:left w:w="0" w:type="dxa"/>
            </w:tcMar>
            <w:vAlign w:val="center"/>
          </w:tcPr>
          <w:p w14:paraId="64DF185C" w14:textId="77777777" w:rsidR="00473768" w:rsidRPr="00BE32E3" w:rsidRDefault="00BB5737" w:rsidP="007649BA">
            <w:pPr>
              <w:jc w:val="center"/>
              <w:rPr>
                <w:rFonts w:asciiTheme="minorHAnsi" w:hAnsiTheme="minorHAnsi" w:cstheme="minorHAnsi"/>
                <w:b/>
                <w:smallCaps/>
                <w:sz w:val="44"/>
                <w:szCs w:val="44"/>
              </w:rPr>
            </w:pPr>
            <w:r w:rsidRPr="00BE32E3">
              <w:rPr>
                <w:rFonts w:asciiTheme="minorHAnsi" w:hAnsiTheme="minorHAnsi" w:cstheme="minorHAnsi"/>
                <w:b/>
                <w:smallCaps/>
                <w:sz w:val="44"/>
                <w:szCs w:val="44"/>
              </w:rPr>
              <w:t>Z</w:t>
            </w:r>
            <w:r w:rsidR="00233D5B" w:rsidRPr="00BE32E3">
              <w:rPr>
                <w:rFonts w:asciiTheme="minorHAnsi" w:hAnsiTheme="minorHAnsi" w:cstheme="minorHAnsi"/>
                <w:b/>
                <w:smallCaps/>
                <w:sz w:val="44"/>
                <w:szCs w:val="44"/>
              </w:rPr>
              <w:t xml:space="preserve">uchtprogramm </w:t>
            </w:r>
            <w:r w:rsidR="007649BA" w:rsidRPr="00BE32E3">
              <w:rPr>
                <w:rFonts w:asciiTheme="minorHAnsi" w:hAnsiTheme="minorHAnsi" w:cstheme="minorHAnsi"/>
                <w:b/>
                <w:smallCaps/>
                <w:sz w:val="44"/>
                <w:szCs w:val="44"/>
              </w:rPr>
              <w:t>Waldschaf</w:t>
            </w:r>
          </w:p>
        </w:tc>
        <w:tc>
          <w:tcPr>
            <w:tcW w:w="1194" w:type="dxa"/>
          </w:tcPr>
          <w:p w14:paraId="5DB6605B" w14:textId="77777777" w:rsidR="00473768" w:rsidRPr="00020C1D" w:rsidRDefault="00B62510">
            <w:pPr>
              <w:rPr>
                <w:rFonts w:asciiTheme="minorHAnsi" w:hAnsiTheme="minorHAnsi" w:cstheme="minorHAnsi"/>
                <w:b/>
                <w:sz w:val="36"/>
              </w:rPr>
            </w:pPr>
            <w:r w:rsidRPr="00020C1D">
              <w:rPr>
                <w:rFonts w:asciiTheme="minorHAnsi" w:hAnsiTheme="minorHAnsi" w:cstheme="minorHAnsi"/>
                <w:b/>
                <w:noProof/>
                <w:sz w:val="36"/>
              </w:rPr>
              <w:drawing>
                <wp:anchor distT="0" distB="0" distL="114300" distR="114300" simplePos="0" relativeHeight="251658240" behindDoc="0" locked="0" layoutInCell="1" allowOverlap="1" wp14:anchorId="1099CA62" wp14:editId="76F5D87B">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3C13CC0C" w14:textId="77777777" w:rsidR="00DB24A9" w:rsidRPr="00020C1D" w:rsidRDefault="00DB24A9">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9C3DE9" w:rsidRPr="00020C1D" w14:paraId="1CB945AD" w14:textId="77777777" w:rsidTr="009C3DE9">
        <w:trPr>
          <w:trHeight w:val="4139"/>
        </w:trPr>
        <w:tc>
          <w:tcPr>
            <w:tcW w:w="10206" w:type="dxa"/>
          </w:tcPr>
          <w:p w14:paraId="4FAE92DE" w14:textId="2994706C" w:rsidR="009C3DE9" w:rsidRDefault="009C3DE9" w:rsidP="000023E0">
            <w:pPr>
              <w:rPr>
                <w:rFonts w:asciiTheme="minorHAnsi" w:hAnsiTheme="minorHAnsi" w:cstheme="minorHAnsi"/>
                <w:sz w:val="16"/>
                <w:szCs w:val="16"/>
              </w:rPr>
            </w:pPr>
            <w:r>
              <w:rPr>
                <w:noProof/>
              </w:rPr>
              <w:drawing>
                <wp:inline distT="0" distB="0" distL="0" distR="0" wp14:anchorId="23C99215" wp14:editId="0CFD5924">
                  <wp:extent cx="3063787" cy="2230124"/>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22" t="7112" r="2895" b="4313"/>
                          <a:stretch/>
                        </pic:blipFill>
                        <pic:spPr bwMode="auto">
                          <a:xfrm>
                            <a:off x="0" y="0"/>
                            <a:ext cx="3154344" cy="22960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sz w:val="16"/>
                <w:szCs w:val="16"/>
              </w:rPr>
              <w:t xml:space="preserve">  </w:t>
            </w:r>
            <w:r>
              <w:rPr>
                <w:rFonts w:asciiTheme="minorHAnsi" w:hAnsiTheme="minorHAnsi" w:cstheme="minorHAnsi"/>
                <w:noProof/>
                <w:sz w:val="16"/>
                <w:szCs w:val="16"/>
              </w:rPr>
              <w:drawing>
                <wp:inline distT="0" distB="0" distL="0" distR="0" wp14:anchorId="2561C44C" wp14:editId="61A14BB5">
                  <wp:extent cx="3094678" cy="223176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9995" cy="2235598"/>
                          </a:xfrm>
                          <a:prstGeom prst="rect">
                            <a:avLst/>
                          </a:prstGeom>
                          <a:noFill/>
                        </pic:spPr>
                      </pic:pic>
                    </a:graphicData>
                  </a:graphic>
                </wp:inline>
              </w:drawing>
            </w:r>
          </w:p>
          <w:p w14:paraId="15668842" w14:textId="0231A353" w:rsidR="009C3DE9" w:rsidRDefault="009C3DE9" w:rsidP="000023E0">
            <w:pPr>
              <w:rPr>
                <w:rFonts w:asciiTheme="minorHAnsi" w:hAnsiTheme="minorHAnsi" w:cstheme="minorHAnsi"/>
                <w:sz w:val="16"/>
                <w:szCs w:val="16"/>
              </w:rPr>
            </w:pPr>
            <w:r>
              <w:rPr>
                <w:rFonts w:asciiTheme="minorHAnsi" w:hAnsiTheme="minorHAnsi" w:cstheme="minorHAnsi"/>
                <w:sz w:val="16"/>
                <w:szCs w:val="16"/>
              </w:rPr>
              <w:t>Bild: BY                                                                                                                          Bild: BY</w:t>
            </w:r>
          </w:p>
          <w:p w14:paraId="1585FA7E" w14:textId="59DEB40F" w:rsidR="009C3DE9" w:rsidRPr="00020C1D" w:rsidRDefault="009C3DE9" w:rsidP="000023E0">
            <w:pPr>
              <w:rPr>
                <w:rFonts w:asciiTheme="minorHAnsi" w:hAnsiTheme="minorHAnsi" w:cstheme="minorHAnsi"/>
                <w:sz w:val="16"/>
                <w:szCs w:val="16"/>
              </w:rPr>
            </w:pPr>
          </w:p>
        </w:tc>
      </w:tr>
    </w:tbl>
    <w:p w14:paraId="0AB2BBD1" w14:textId="77777777" w:rsidR="00233D5B" w:rsidRPr="00020C1D" w:rsidRDefault="00233D5B" w:rsidP="00233D5B">
      <w:pPr>
        <w:spacing w:after="120"/>
        <w:rPr>
          <w:rFonts w:asciiTheme="minorHAnsi" w:hAnsiTheme="minorHAnsi" w:cstheme="minorHAnsi"/>
          <w:b/>
          <w:i/>
          <w:szCs w:val="24"/>
        </w:rPr>
      </w:pPr>
      <w:r w:rsidRPr="00020C1D">
        <w:rPr>
          <w:rFonts w:asciiTheme="minorHAnsi" w:hAnsiTheme="minorHAnsi" w:cstheme="minorHAnsi"/>
          <w:b/>
          <w:szCs w:val="24"/>
        </w:rPr>
        <w:t>Eigenschaften und Definition der Rasse</w:t>
      </w:r>
    </w:p>
    <w:tbl>
      <w:tblPr>
        <w:tblpPr w:leftFromText="141" w:rightFromText="141" w:vertAnchor="text" w:tblpY="1"/>
        <w:tblOverlap w:val="never"/>
        <w:tblW w:w="10314" w:type="dxa"/>
        <w:tblLayout w:type="fixed"/>
        <w:tblLook w:val="0000" w:firstRow="0" w:lastRow="0" w:firstColumn="0" w:lastColumn="0" w:noHBand="0" w:noVBand="0"/>
      </w:tblPr>
      <w:tblGrid>
        <w:gridCol w:w="3936"/>
        <w:gridCol w:w="3543"/>
        <w:gridCol w:w="2835"/>
      </w:tblGrid>
      <w:tr w:rsidR="00233D5B" w:rsidRPr="00020C1D" w14:paraId="7D65401E" w14:textId="77777777" w:rsidTr="001F75F8">
        <w:tc>
          <w:tcPr>
            <w:tcW w:w="3936" w:type="dxa"/>
            <w:tcBorders>
              <w:top w:val="nil"/>
              <w:left w:val="nil"/>
              <w:bottom w:val="nil"/>
              <w:right w:val="nil"/>
            </w:tcBorders>
          </w:tcPr>
          <w:p w14:paraId="05DBFCB9" w14:textId="77777777" w:rsidR="00233D5B" w:rsidRPr="00020C1D" w:rsidRDefault="00233D5B" w:rsidP="007649BA">
            <w:pPr>
              <w:rPr>
                <w:rFonts w:asciiTheme="minorHAnsi" w:hAnsiTheme="minorHAnsi" w:cstheme="minorHAnsi"/>
                <w:szCs w:val="24"/>
              </w:rPr>
            </w:pPr>
            <w:r w:rsidRPr="00020C1D">
              <w:rPr>
                <w:rFonts w:asciiTheme="minorHAnsi" w:hAnsiTheme="minorHAnsi" w:cstheme="minorHAnsi"/>
                <w:szCs w:val="24"/>
                <w:u w:val="single"/>
              </w:rPr>
              <w:t>Rassename:</w:t>
            </w:r>
            <w:r w:rsidRPr="00020C1D">
              <w:rPr>
                <w:rFonts w:asciiTheme="minorHAnsi" w:hAnsiTheme="minorHAnsi" w:cstheme="minorHAnsi"/>
                <w:szCs w:val="24"/>
              </w:rPr>
              <w:t xml:space="preserve"> </w:t>
            </w:r>
            <w:r w:rsidR="007649BA" w:rsidRPr="00020C1D">
              <w:rPr>
                <w:rFonts w:asciiTheme="minorHAnsi" w:hAnsiTheme="minorHAnsi" w:cstheme="minorHAnsi"/>
                <w:szCs w:val="24"/>
              </w:rPr>
              <w:t>Waldschaf</w:t>
            </w:r>
          </w:p>
        </w:tc>
        <w:tc>
          <w:tcPr>
            <w:tcW w:w="3543" w:type="dxa"/>
            <w:tcBorders>
              <w:top w:val="nil"/>
              <w:left w:val="nil"/>
              <w:bottom w:val="nil"/>
              <w:right w:val="nil"/>
            </w:tcBorders>
          </w:tcPr>
          <w:p w14:paraId="637AF6BC" w14:textId="77777777" w:rsidR="00233D5B" w:rsidRPr="00020C1D" w:rsidRDefault="00233D5B" w:rsidP="007649BA">
            <w:pPr>
              <w:ind w:left="380" w:hanging="380"/>
              <w:rPr>
                <w:rFonts w:asciiTheme="minorHAnsi" w:hAnsiTheme="minorHAnsi" w:cstheme="minorHAnsi"/>
                <w:szCs w:val="24"/>
              </w:rPr>
            </w:pPr>
            <w:r w:rsidRPr="00020C1D">
              <w:rPr>
                <w:rFonts w:asciiTheme="minorHAnsi" w:hAnsiTheme="minorHAnsi" w:cstheme="minorHAnsi"/>
                <w:szCs w:val="24"/>
                <w:u w:val="single"/>
              </w:rPr>
              <w:t>Abkürzung:</w:t>
            </w:r>
            <w:r w:rsidRPr="00020C1D">
              <w:rPr>
                <w:rFonts w:asciiTheme="minorHAnsi" w:hAnsiTheme="minorHAnsi" w:cstheme="minorHAnsi"/>
                <w:szCs w:val="24"/>
              </w:rPr>
              <w:t xml:space="preserve"> </w:t>
            </w:r>
            <w:r w:rsidR="007649BA" w:rsidRPr="00020C1D">
              <w:rPr>
                <w:rFonts w:asciiTheme="minorHAnsi" w:hAnsiTheme="minorHAnsi" w:cstheme="minorHAnsi"/>
                <w:szCs w:val="24"/>
              </w:rPr>
              <w:t>WAD</w:t>
            </w:r>
          </w:p>
        </w:tc>
        <w:tc>
          <w:tcPr>
            <w:tcW w:w="2835" w:type="dxa"/>
            <w:tcBorders>
              <w:top w:val="nil"/>
              <w:left w:val="nil"/>
              <w:bottom w:val="nil"/>
              <w:right w:val="nil"/>
            </w:tcBorders>
            <w:tcMar>
              <w:left w:w="0" w:type="dxa"/>
              <w:right w:w="0" w:type="dxa"/>
            </w:tcMar>
          </w:tcPr>
          <w:p w14:paraId="7F58669B" w14:textId="5A017155" w:rsidR="00233D5B" w:rsidRPr="00020C1D" w:rsidRDefault="00233D5B" w:rsidP="001F75F8">
            <w:pPr>
              <w:rPr>
                <w:rFonts w:asciiTheme="minorHAnsi" w:hAnsiTheme="minorHAnsi" w:cstheme="minorHAnsi"/>
                <w:szCs w:val="24"/>
                <w:u w:val="single"/>
              </w:rPr>
            </w:pPr>
            <w:r w:rsidRPr="00020C1D">
              <w:rPr>
                <w:rFonts w:asciiTheme="minorHAnsi" w:hAnsiTheme="minorHAnsi" w:cstheme="minorHAnsi"/>
                <w:szCs w:val="24"/>
                <w:u w:val="single"/>
              </w:rPr>
              <w:t>VDL-Beschluss:</w:t>
            </w:r>
            <w:r w:rsidR="009C3DE9">
              <w:rPr>
                <w:rFonts w:asciiTheme="minorHAnsi" w:hAnsiTheme="minorHAnsi" w:cstheme="minorHAnsi"/>
                <w:szCs w:val="24"/>
              </w:rPr>
              <w:t xml:space="preserve"> 2021</w:t>
            </w:r>
          </w:p>
        </w:tc>
      </w:tr>
      <w:tr w:rsidR="00233D5B" w:rsidRPr="00020C1D" w14:paraId="6545B790" w14:textId="77777777" w:rsidTr="001F75F8">
        <w:trPr>
          <w:trHeight w:val="313"/>
        </w:trPr>
        <w:tc>
          <w:tcPr>
            <w:tcW w:w="3936" w:type="dxa"/>
            <w:tcBorders>
              <w:top w:val="nil"/>
              <w:left w:val="nil"/>
              <w:bottom w:val="nil"/>
              <w:right w:val="nil"/>
            </w:tcBorders>
          </w:tcPr>
          <w:p w14:paraId="3059A9D3" w14:textId="77777777" w:rsidR="00233D5B" w:rsidRPr="00020C1D" w:rsidRDefault="00233D5B" w:rsidP="001F75F8">
            <w:pPr>
              <w:rPr>
                <w:rFonts w:asciiTheme="minorHAnsi" w:hAnsiTheme="minorHAnsi" w:cstheme="minorHAnsi"/>
                <w:szCs w:val="24"/>
              </w:rPr>
            </w:pPr>
            <w:r w:rsidRPr="00020C1D">
              <w:rPr>
                <w:rFonts w:asciiTheme="minorHAnsi" w:hAnsiTheme="minorHAnsi" w:cstheme="minorHAnsi"/>
                <w:szCs w:val="24"/>
                <w:u w:val="single"/>
              </w:rPr>
              <w:t>Gefährdung:</w:t>
            </w:r>
            <w:r w:rsidRPr="00020C1D">
              <w:rPr>
                <w:rFonts w:asciiTheme="minorHAnsi" w:hAnsiTheme="minorHAnsi" w:cstheme="minorHAnsi"/>
                <w:szCs w:val="24"/>
              </w:rPr>
              <w:t xml:space="preserve"> gefährdet</w:t>
            </w:r>
          </w:p>
        </w:tc>
        <w:tc>
          <w:tcPr>
            <w:tcW w:w="3543" w:type="dxa"/>
            <w:tcBorders>
              <w:top w:val="nil"/>
              <w:left w:val="nil"/>
              <w:bottom w:val="nil"/>
              <w:right w:val="nil"/>
            </w:tcBorders>
          </w:tcPr>
          <w:p w14:paraId="7AD4BEEB" w14:textId="77777777" w:rsidR="00233D5B" w:rsidRPr="00020C1D" w:rsidRDefault="00233D5B" w:rsidP="00233D5B">
            <w:pPr>
              <w:rPr>
                <w:rFonts w:asciiTheme="minorHAnsi" w:hAnsiTheme="minorHAnsi" w:cstheme="minorHAnsi"/>
                <w:szCs w:val="24"/>
              </w:rPr>
            </w:pPr>
            <w:r w:rsidRPr="00020C1D">
              <w:rPr>
                <w:rFonts w:asciiTheme="minorHAnsi" w:hAnsiTheme="minorHAnsi" w:cstheme="minorHAnsi"/>
                <w:szCs w:val="24"/>
                <w:u w:val="single"/>
              </w:rPr>
              <w:t>Herkunft:</w:t>
            </w:r>
            <w:r w:rsidRPr="00020C1D">
              <w:rPr>
                <w:rFonts w:asciiTheme="minorHAnsi" w:hAnsiTheme="minorHAnsi" w:cstheme="minorHAnsi"/>
                <w:szCs w:val="24"/>
              </w:rPr>
              <w:t xml:space="preserve"> einheimisch</w:t>
            </w:r>
          </w:p>
        </w:tc>
        <w:tc>
          <w:tcPr>
            <w:tcW w:w="2835" w:type="dxa"/>
            <w:tcBorders>
              <w:top w:val="nil"/>
              <w:left w:val="nil"/>
              <w:bottom w:val="nil"/>
              <w:right w:val="nil"/>
            </w:tcBorders>
            <w:tcMar>
              <w:left w:w="0" w:type="dxa"/>
              <w:right w:w="0" w:type="dxa"/>
            </w:tcMar>
          </w:tcPr>
          <w:p w14:paraId="4EAD3136" w14:textId="77777777" w:rsidR="00233D5B" w:rsidRPr="00020C1D" w:rsidRDefault="00233D5B" w:rsidP="001F75F8">
            <w:pPr>
              <w:rPr>
                <w:rFonts w:asciiTheme="minorHAnsi" w:hAnsiTheme="minorHAnsi" w:cstheme="minorHAnsi"/>
                <w:szCs w:val="24"/>
              </w:rPr>
            </w:pPr>
            <w:r w:rsidRPr="00020C1D">
              <w:rPr>
                <w:rFonts w:asciiTheme="minorHAnsi" w:hAnsiTheme="minorHAnsi" w:cstheme="minorHAnsi"/>
                <w:szCs w:val="24"/>
                <w:u w:val="single"/>
              </w:rPr>
              <w:t>Rassengruppe:</w:t>
            </w:r>
            <w:r w:rsidRPr="00020C1D">
              <w:rPr>
                <w:rFonts w:asciiTheme="minorHAnsi" w:hAnsiTheme="minorHAnsi" w:cstheme="minorHAnsi"/>
                <w:szCs w:val="24"/>
              </w:rPr>
              <w:t xml:space="preserve"> Landschaf</w:t>
            </w:r>
          </w:p>
        </w:tc>
      </w:tr>
    </w:tbl>
    <w:p w14:paraId="3E9FEC13" w14:textId="77777777" w:rsidR="00233D5B" w:rsidRPr="00020C1D" w:rsidRDefault="00233D5B" w:rsidP="00233D5B">
      <w:pPr>
        <w:rPr>
          <w:rFonts w:asciiTheme="minorHAnsi" w:hAnsiTheme="minorHAnsi" w:cstheme="minorHAnsi"/>
          <w:szCs w:val="24"/>
        </w:rPr>
      </w:pPr>
    </w:p>
    <w:p w14:paraId="183069CD" w14:textId="77777777" w:rsidR="00233D5B" w:rsidRPr="00020C1D" w:rsidRDefault="00233D5B" w:rsidP="00233D5B">
      <w:pPr>
        <w:spacing w:after="120"/>
        <w:rPr>
          <w:rFonts w:asciiTheme="minorHAnsi" w:hAnsiTheme="minorHAnsi" w:cstheme="minorHAnsi"/>
          <w:szCs w:val="24"/>
        </w:rPr>
      </w:pPr>
      <w:r w:rsidRPr="00020C1D">
        <w:rPr>
          <w:rFonts w:asciiTheme="minorHAnsi" w:hAnsiTheme="minorHAnsi" w:cstheme="minorHAnsi"/>
          <w:szCs w:val="24"/>
        </w:rPr>
        <w:t xml:space="preserve">Äquirasse: </w:t>
      </w:r>
      <w:r w:rsidR="007649BA" w:rsidRPr="00020C1D">
        <w:rPr>
          <w:rFonts w:asciiTheme="minorHAnsi" w:hAnsiTheme="minorHAnsi" w:cstheme="minorHAnsi"/>
          <w:szCs w:val="24"/>
        </w:rPr>
        <w:t>Ciktaschaf (Ungarn) und Sumavaschaf (</w:t>
      </w:r>
      <w:r w:rsidR="00C87906" w:rsidRPr="00020C1D">
        <w:rPr>
          <w:rFonts w:asciiTheme="minorHAnsi" w:hAnsiTheme="minorHAnsi" w:cstheme="minorHAnsi"/>
          <w:szCs w:val="24"/>
        </w:rPr>
        <w:t xml:space="preserve">Böhmerwaldschaf, </w:t>
      </w:r>
      <w:r w:rsidR="007649BA" w:rsidRPr="00020C1D">
        <w:rPr>
          <w:rFonts w:asciiTheme="minorHAnsi" w:hAnsiTheme="minorHAnsi" w:cstheme="minorHAnsi"/>
          <w:szCs w:val="24"/>
        </w:rPr>
        <w:t>Tschechien)</w:t>
      </w:r>
    </w:p>
    <w:p w14:paraId="1457893C" w14:textId="77777777" w:rsidR="00351451" w:rsidRPr="00020C1D" w:rsidRDefault="00351451">
      <w:pPr>
        <w:rPr>
          <w:rFonts w:asciiTheme="minorHAnsi" w:hAnsiTheme="minorHAnsi" w:cstheme="minorHAnsi"/>
          <w:sz w:val="16"/>
          <w:szCs w:val="16"/>
        </w:rPr>
      </w:pPr>
    </w:p>
    <w:p w14:paraId="7D387944" w14:textId="77777777" w:rsidR="00C87906" w:rsidRPr="00020C1D" w:rsidRDefault="007649BA" w:rsidP="007649BA">
      <w:pPr>
        <w:jc w:val="both"/>
        <w:rPr>
          <w:rFonts w:asciiTheme="minorHAnsi" w:hAnsiTheme="minorHAnsi" w:cstheme="minorHAnsi"/>
        </w:rPr>
      </w:pPr>
      <w:r w:rsidRPr="00020C1D">
        <w:rPr>
          <w:rFonts w:asciiTheme="minorHAnsi" w:hAnsiTheme="minorHAnsi" w:cstheme="minorHAnsi"/>
        </w:rPr>
        <w:t>Das Waldschaf</w:t>
      </w:r>
      <w:r w:rsidR="00C87906" w:rsidRPr="00020C1D">
        <w:rPr>
          <w:rFonts w:asciiTheme="minorHAnsi" w:hAnsiTheme="minorHAnsi" w:cstheme="minorHAnsi"/>
        </w:rPr>
        <w:t xml:space="preserve"> stammt vom </w:t>
      </w:r>
      <w:r w:rsidRPr="00020C1D">
        <w:rPr>
          <w:rFonts w:asciiTheme="minorHAnsi" w:hAnsiTheme="minorHAnsi" w:cstheme="minorHAnsi"/>
        </w:rPr>
        <w:t>Zaupelschaf ab</w:t>
      </w:r>
      <w:r w:rsidR="00C87906" w:rsidRPr="00020C1D">
        <w:rPr>
          <w:rFonts w:asciiTheme="minorHAnsi" w:hAnsiTheme="minorHAnsi" w:cstheme="minorHAnsi"/>
        </w:rPr>
        <w:t xml:space="preserve"> und entspricht der ursprünglichen Schafrasse Süddeutschlands. </w:t>
      </w:r>
      <w:r w:rsidR="00B7248B" w:rsidRPr="00020C1D">
        <w:rPr>
          <w:rFonts w:asciiTheme="minorHAnsi" w:hAnsiTheme="minorHAnsi" w:cstheme="minorHAnsi"/>
        </w:rPr>
        <w:t xml:space="preserve">In der Literatur wird das Zaupelschaf als die gewöhnlichste aller Rassen bezeichnet mit einer groben, filzigen Mischwolle. </w:t>
      </w:r>
      <w:r w:rsidR="00E41BD2" w:rsidRPr="00020C1D">
        <w:rPr>
          <w:rFonts w:asciiTheme="minorHAnsi" w:hAnsiTheme="minorHAnsi" w:cstheme="minorHAnsi"/>
        </w:rPr>
        <w:t xml:space="preserve">Erst Erwähnung findet das Zaupelschaf im Jahr 1536 in einem Dekret von Herzog Ulrich von Württemberg. Er verbietet bei Strafe die Haltung von Zaupelschafen. Die Besonderheit der Rasse war die sehr kräftige Konstitution. So bewährten sie sich auch bei nassem Boden und schlechtestem Weidegang. Letzte Reste der Waldschafe konnten sich im Gebiet des bayerischen Waldes erhalten. </w:t>
      </w:r>
    </w:p>
    <w:p w14:paraId="7A9127ED" w14:textId="77777777" w:rsidR="00E41BD2" w:rsidRPr="00873F54" w:rsidRDefault="00E41BD2" w:rsidP="007649BA">
      <w:pPr>
        <w:jc w:val="both"/>
        <w:rPr>
          <w:rFonts w:asciiTheme="minorHAnsi" w:hAnsiTheme="minorHAnsi" w:cstheme="minorHAnsi"/>
          <w:sz w:val="20"/>
        </w:rPr>
      </w:pPr>
    </w:p>
    <w:p w14:paraId="2DB5A39D" w14:textId="732836E4" w:rsidR="00177FEB" w:rsidRPr="00020C1D" w:rsidRDefault="00E41BD2" w:rsidP="0009248B">
      <w:pPr>
        <w:jc w:val="both"/>
        <w:rPr>
          <w:rFonts w:asciiTheme="minorHAnsi" w:hAnsiTheme="minorHAnsi" w:cstheme="minorHAnsi"/>
        </w:rPr>
      </w:pPr>
      <w:r w:rsidRPr="00020C1D">
        <w:rPr>
          <w:rFonts w:asciiTheme="minorHAnsi" w:hAnsiTheme="minorHAnsi" w:cstheme="minorHAnsi"/>
        </w:rPr>
        <w:t xml:space="preserve">Das Waldschaf </w:t>
      </w:r>
      <w:r w:rsidR="00177FEB" w:rsidRPr="00020C1D">
        <w:rPr>
          <w:rFonts w:asciiTheme="minorHAnsi" w:hAnsiTheme="minorHAnsi" w:cstheme="minorHAnsi"/>
        </w:rPr>
        <w:t>ist ein feingliedriges, kleines bis mittelgroßes Schaf, mit breitem und tiefem Körper. Das Kopfprofil ist gerade und das Nasenbein leicht gebogen</w:t>
      </w:r>
      <w:r w:rsidRPr="00020C1D">
        <w:rPr>
          <w:rFonts w:asciiTheme="minorHAnsi" w:hAnsiTheme="minorHAnsi" w:cstheme="minorHAnsi"/>
        </w:rPr>
        <w:t>. D</w:t>
      </w:r>
      <w:r w:rsidR="00177FEB" w:rsidRPr="00020C1D">
        <w:rPr>
          <w:rFonts w:asciiTheme="minorHAnsi" w:hAnsiTheme="minorHAnsi" w:cstheme="minorHAnsi"/>
        </w:rPr>
        <w:t xml:space="preserve">ie Ohren </w:t>
      </w:r>
      <w:r w:rsidRPr="00020C1D">
        <w:rPr>
          <w:rFonts w:asciiTheme="minorHAnsi" w:hAnsiTheme="minorHAnsi" w:cstheme="minorHAnsi"/>
        </w:rPr>
        <w:t xml:space="preserve">sind scharf trichterförmig zusammengerollt, schmal und spitz und stehen waagrecht vom Kopf ab. Ein großer Anteil der Böcke ist gehörnt mit einfach </w:t>
      </w:r>
      <w:r w:rsidR="0009248B" w:rsidRPr="00020C1D">
        <w:rPr>
          <w:rFonts w:asciiTheme="minorHAnsi" w:hAnsiTheme="minorHAnsi" w:cstheme="minorHAnsi"/>
        </w:rPr>
        <w:t>gebogenen oder schneckenartigen</w:t>
      </w:r>
      <w:r w:rsidRPr="00020C1D">
        <w:rPr>
          <w:rFonts w:asciiTheme="minorHAnsi" w:hAnsiTheme="minorHAnsi" w:cstheme="minorHAnsi"/>
        </w:rPr>
        <w:t xml:space="preserve"> Hörnern. Weibliche Tiere tragen gelegentlich Hörner.</w:t>
      </w:r>
      <w:r w:rsidR="0009248B" w:rsidRPr="00020C1D">
        <w:rPr>
          <w:rFonts w:asciiTheme="minorHAnsi" w:hAnsiTheme="minorHAnsi" w:cstheme="minorHAnsi"/>
        </w:rPr>
        <w:t xml:space="preserve"> </w:t>
      </w:r>
      <w:r w:rsidRPr="00020C1D">
        <w:rPr>
          <w:rFonts w:asciiTheme="minorHAnsi" w:hAnsiTheme="minorHAnsi" w:cstheme="minorHAnsi"/>
        </w:rPr>
        <w:t xml:space="preserve">Das einfarbige Vlies ist mischwollig von meist </w:t>
      </w:r>
      <w:r w:rsidR="0009248B" w:rsidRPr="00020C1D">
        <w:rPr>
          <w:rFonts w:asciiTheme="minorHAnsi" w:hAnsiTheme="minorHAnsi" w:cstheme="minorHAnsi"/>
        </w:rPr>
        <w:t>w</w:t>
      </w:r>
      <w:r w:rsidRPr="00020C1D">
        <w:rPr>
          <w:rFonts w:asciiTheme="minorHAnsi" w:hAnsiTheme="minorHAnsi" w:cstheme="minorHAnsi"/>
        </w:rPr>
        <w:t>eißer, aber auch brauner oder</w:t>
      </w:r>
      <w:r w:rsidR="0009248B" w:rsidRPr="00020C1D">
        <w:rPr>
          <w:rFonts w:asciiTheme="minorHAnsi" w:hAnsiTheme="minorHAnsi" w:cstheme="minorHAnsi"/>
        </w:rPr>
        <w:t xml:space="preserve"> </w:t>
      </w:r>
      <w:r w:rsidRPr="00020C1D">
        <w:rPr>
          <w:rFonts w:asciiTheme="minorHAnsi" w:hAnsiTheme="minorHAnsi" w:cstheme="minorHAnsi"/>
        </w:rPr>
        <w:t>schwarzer Farbe.</w:t>
      </w:r>
      <w:r w:rsidR="0009248B" w:rsidRPr="00020C1D">
        <w:rPr>
          <w:rFonts w:asciiTheme="minorHAnsi" w:hAnsiTheme="minorHAnsi" w:cstheme="minorHAnsi"/>
        </w:rPr>
        <w:t xml:space="preserve"> Bei den weißfarbigen Tieren </w:t>
      </w:r>
      <w:r w:rsidR="00F00A1A" w:rsidRPr="005E6F02">
        <w:rPr>
          <w:rFonts w:asciiTheme="minorHAnsi" w:hAnsiTheme="minorHAnsi" w:cstheme="minorHAnsi"/>
          <w:color w:val="FF0000"/>
        </w:rPr>
        <w:t xml:space="preserve">sind die unbewollten Körperpartien oft pigmentiert. </w:t>
      </w:r>
      <w:r w:rsidR="00177FEB" w:rsidRPr="00020C1D">
        <w:rPr>
          <w:rFonts w:asciiTheme="minorHAnsi" w:hAnsiTheme="minorHAnsi" w:cstheme="minorHAnsi"/>
        </w:rPr>
        <w:t xml:space="preserve">Der Schwanz </w:t>
      </w:r>
      <w:r w:rsidR="0009248B" w:rsidRPr="00020C1D">
        <w:rPr>
          <w:rFonts w:asciiTheme="minorHAnsi" w:hAnsiTheme="minorHAnsi" w:cstheme="minorHAnsi"/>
        </w:rPr>
        <w:t xml:space="preserve">ist lang und bewollt. </w:t>
      </w:r>
      <w:r w:rsidR="00177FEB" w:rsidRPr="00020C1D">
        <w:rPr>
          <w:rFonts w:asciiTheme="minorHAnsi" w:hAnsiTheme="minorHAnsi" w:cstheme="minorHAnsi"/>
        </w:rPr>
        <w:t xml:space="preserve"> </w:t>
      </w:r>
    </w:p>
    <w:p w14:paraId="2C5282E5" w14:textId="77777777" w:rsidR="007649BA" w:rsidRPr="00020C1D" w:rsidRDefault="00177FEB" w:rsidP="00177FEB">
      <w:pPr>
        <w:jc w:val="both"/>
        <w:rPr>
          <w:rFonts w:asciiTheme="minorHAnsi" w:hAnsiTheme="minorHAnsi" w:cstheme="minorHAnsi"/>
        </w:rPr>
      </w:pPr>
      <w:r w:rsidRPr="00020C1D">
        <w:rPr>
          <w:rFonts w:asciiTheme="minorHAnsi" w:hAnsiTheme="minorHAnsi" w:cstheme="minorHAnsi"/>
        </w:rPr>
        <w:t xml:space="preserve">Die Brunst ist asaisonal, eine zweimalige Lammung je Jahr ist möglich. Wegen der Frühreife kann die Erstzulassung im Alter von 8 Monaten erfolgen. </w:t>
      </w:r>
    </w:p>
    <w:p w14:paraId="74746241" w14:textId="77777777" w:rsidR="0009248B" w:rsidRPr="00873F54" w:rsidRDefault="0009248B" w:rsidP="00177FEB">
      <w:pPr>
        <w:jc w:val="both"/>
        <w:rPr>
          <w:rFonts w:asciiTheme="minorHAnsi" w:hAnsiTheme="minorHAnsi" w:cstheme="minorHAnsi"/>
          <w:sz w:val="20"/>
        </w:rPr>
      </w:pP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7649BA" w:rsidRPr="00020C1D" w14:paraId="371077AF" w14:textId="77777777" w:rsidTr="000F7316">
        <w:tc>
          <w:tcPr>
            <w:tcW w:w="2622" w:type="dxa"/>
            <w:tcBorders>
              <w:top w:val="single" w:sz="6" w:space="0" w:color="auto"/>
              <w:left w:val="single" w:sz="6" w:space="0" w:color="auto"/>
            </w:tcBorders>
          </w:tcPr>
          <w:p w14:paraId="2FEA5A5D" w14:textId="77777777" w:rsidR="007649BA" w:rsidRPr="00020C1D" w:rsidRDefault="007649BA" w:rsidP="000F7316">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4C997A46"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Körper-Gewicht (kg)</w:t>
            </w:r>
          </w:p>
        </w:tc>
        <w:tc>
          <w:tcPr>
            <w:tcW w:w="1134" w:type="dxa"/>
            <w:tcBorders>
              <w:top w:val="single" w:sz="6" w:space="0" w:color="auto"/>
              <w:left w:val="single" w:sz="6" w:space="0" w:color="auto"/>
              <w:right w:val="single" w:sz="6" w:space="0" w:color="auto"/>
            </w:tcBorders>
          </w:tcPr>
          <w:p w14:paraId="36F4BD20"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Vlies-Gewicht (kg)</w:t>
            </w:r>
          </w:p>
        </w:tc>
        <w:tc>
          <w:tcPr>
            <w:tcW w:w="1276" w:type="dxa"/>
            <w:tcBorders>
              <w:top w:val="single" w:sz="6" w:space="0" w:color="auto"/>
              <w:left w:val="single" w:sz="6" w:space="0" w:color="auto"/>
              <w:right w:val="single" w:sz="6" w:space="0" w:color="auto"/>
            </w:tcBorders>
          </w:tcPr>
          <w:p w14:paraId="66084B77"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Ablamm-ergebnis (%)</w:t>
            </w:r>
          </w:p>
        </w:tc>
        <w:tc>
          <w:tcPr>
            <w:tcW w:w="1276" w:type="dxa"/>
            <w:tcBorders>
              <w:top w:val="single" w:sz="6" w:space="0" w:color="auto"/>
              <w:left w:val="single" w:sz="6" w:space="0" w:color="auto"/>
              <w:right w:val="single" w:sz="6" w:space="0" w:color="auto"/>
            </w:tcBorders>
          </w:tcPr>
          <w:p w14:paraId="67440213"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Widerrist-höhe (cm)</w:t>
            </w:r>
          </w:p>
        </w:tc>
      </w:tr>
      <w:tr w:rsidR="007649BA" w:rsidRPr="00020C1D" w14:paraId="59E07122" w14:textId="77777777" w:rsidTr="000F7316">
        <w:tc>
          <w:tcPr>
            <w:tcW w:w="2622" w:type="dxa"/>
            <w:tcBorders>
              <w:left w:val="single" w:sz="6" w:space="0" w:color="auto"/>
            </w:tcBorders>
          </w:tcPr>
          <w:p w14:paraId="0DCC33D1" w14:textId="77777777" w:rsidR="007649BA" w:rsidRPr="00020C1D" w:rsidRDefault="007649BA" w:rsidP="000F7316">
            <w:pPr>
              <w:rPr>
                <w:rFonts w:asciiTheme="minorHAnsi" w:hAnsiTheme="minorHAnsi" w:cstheme="minorHAnsi"/>
              </w:rPr>
            </w:pPr>
            <w:r w:rsidRPr="00020C1D">
              <w:rPr>
                <w:rFonts w:asciiTheme="minorHAnsi" w:hAnsiTheme="minorHAnsi" w:cstheme="minorHAnsi"/>
              </w:rPr>
              <w:t>Altböcke</w:t>
            </w:r>
          </w:p>
        </w:tc>
        <w:tc>
          <w:tcPr>
            <w:tcW w:w="1417" w:type="dxa"/>
            <w:tcBorders>
              <w:top w:val="single" w:sz="6" w:space="0" w:color="auto"/>
              <w:left w:val="single" w:sz="6" w:space="0" w:color="auto"/>
              <w:right w:val="single" w:sz="6" w:space="0" w:color="auto"/>
            </w:tcBorders>
          </w:tcPr>
          <w:p w14:paraId="6DEC9816"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60 – 70</w:t>
            </w:r>
          </w:p>
        </w:tc>
        <w:tc>
          <w:tcPr>
            <w:tcW w:w="1134" w:type="dxa"/>
            <w:tcBorders>
              <w:top w:val="single" w:sz="6" w:space="0" w:color="auto"/>
              <w:left w:val="nil"/>
              <w:right w:val="single" w:sz="6" w:space="0" w:color="auto"/>
            </w:tcBorders>
          </w:tcPr>
          <w:p w14:paraId="289388EB"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3,5</w:t>
            </w:r>
          </w:p>
        </w:tc>
        <w:tc>
          <w:tcPr>
            <w:tcW w:w="1276" w:type="dxa"/>
            <w:tcBorders>
              <w:top w:val="single" w:sz="6" w:space="0" w:color="auto"/>
              <w:left w:val="nil"/>
              <w:right w:val="single" w:sz="6" w:space="0" w:color="auto"/>
            </w:tcBorders>
          </w:tcPr>
          <w:p w14:paraId="3EF85BD7" w14:textId="77777777" w:rsidR="007649BA" w:rsidRPr="00020C1D" w:rsidRDefault="007649BA" w:rsidP="000F7316">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58E810FC"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65-70</w:t>
            </w:r>
          </w:p>
        </w:tc>
      </w:tr>
      <w:tr w:rsidR="007649BA" w:rsidRPr="00020C1D" w14:paraId="0E1AAEA4" w14:textId="77777777" w:rsidTr="000F7316">
        <w:tc>
          <w:tcPr>
            <w:tcW w:w="2622" w:type="dxa"/>
            <w:tcBorders>
              <w:left w:val="single" w:sz="6" w:space="0" w:color="auto"/>
            </w:tcBorders>
          </w:tcPr>
          <w:p w14:paraId="1260FA2C" w14:textId="77777777" w:rsidR="007649BA" w:rsidRPr="00020C1D" w:rsidRDefault="007649BA" w:rsidP="000F7316">
            <w:pPr>
              <w:rPr>
                <w:rFonts w:asciiTheme="minorHAnsi" w:hAnsiTheme="minorHAnsi" w:cstheme="minorHAnsi"/>
              </w:rPr>
            </w:pPr>
            <w:r w:rsidRPr="00020C1D">
              <w:rPr>
                <w:rFonts w:asciiTheme="minorHAnsi" w:hAnsiTheme="minorHAnsi" w:cstheme="minorHAnsi"/>
              </w:rPr>
              <w:t>Jährlingsböcke</w:t>
            </w:r>
          </w:p>
        </w:tc>
        <w:tc>
          <w:tcPr>
            <w:tcW w:w="1417" w:type="dxa"/>
            <w:tcBorders>
              <w:left w:val="single" w:sz="6" w:space="0" w:color="auto"/>
              <w:right w:val="single" w:sz="6" w:space="0" w:color="auto"/>
            </w:tcBorders>
          </w:tcPr>
          <w:p w14:paraId="2D6A3524"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50 – 55</w:t>
            </w:r>
          </w:p>
        </w:tc>
        <w:tc>
          <w:tcPr>
            <w:tcW w:w="1134" w:type="dxa"/>
            <w:tcBorders>
              <w:left w:val="nil"/>
              <w:right w:val="single" w:sz="6" w:space="0" w:color="auto"/>
            </w:tcBorders>
          </w:tcPr>
          <w:p w14:paraId="5E8560AC"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3,0</w:t>
            </w:r>
          </w:p>
        </w:tc>
        <w:tc>
          <w:tcPr>
            <w:tcW w:w="1276" w:type="dxa"/>
            <w:tcBorders>
              <w:left w:val="nil"/>
              <w:right w:val="single" w:sz="6" w:space="0" w:color="auto"/>
            </w:tcBorders>
          </w:tcPr>
          <w:p w14:paraId="3DDA81F9" w14:textId="77777777" w:rsidR="007649BA" w:rsidRPr="00020C1D" w:rsidRDefault="007649BA" w:rsidP="000F7316">
            <w:pPr>
              <w:jc w:val="center"/>
              <w:rPr>
                <w:rFonts w:asciiTheme="minorHAnsi" w:hAnsiTheme="minorHAnsi" w:cstheme="minorHAnsi"/>
              </w:rPr>
            </w:pPr>
          </w:p>
        </w:tc>
        <w:tc>
          <w:tcPr>
            <w:tcW w:w="1276" w:type="dxa"/>
            <w:tcBorders>
              <w:left w:val="nil"/>
              <w:right w:val="single" w:sz="6" w:space="0" w:color="auto"/>
            </w:tcBorders>
          </w:tcPr>
          <w:p w14:paraId="02B8FEFC" w14:textId="77777777" w:rsidR="007649BA" w:rsidRPr="00020C1D" w:rsidRDefault="007649BA" w:rsidP="000F7316">
            <w:pPr>
              <w:jc w:val="center"/>
              <w:rPr>
                <w:rFonts w:asciiTheme="minorHAnsi" w:hAnsiTheme="minorHAnsi" w:cstheme="minorHAnsi"/>
              </w:rPr>
            </w:pPr>
          </w:p>
        </w:tc>
      </w:tr>
      <w:tr w:rsidR="007649BA" w:rsidRPr="00020C1D" w14:paraId="65748675" w14:textId="77777777" w:rsidTr="000F7316">
        <w:tc>
          <w:tcPr>
            <w:tcW w:w="2622" w:type="dxa"/>
            <w:tcBorders>
              <w:left w:val="single" w:sz="6" w:space="0" w:color="auto"/>
            </w:tcBorders>
          </w:tcPr>
          <w:p w14:paraId="30AA79B0" w14:textId="77777777" w:rsidR="007649BA" w:rsidRPr="00020C1D" w:rsidRDefault="007649BA" w:rsidP="000F7316">
            <w:pPr>
              <w:rPr>
                <w:rFonts w:asciiTheme="minorHAnsi" w:hAnsiTheme="minorHAnsi" w:cstheme="minorHAnsi"/>
              </w:rPr>
            </w:pPr>
            <w:r w:rsidRPr="00020C1D">
              <w:rPr>
                <w:rFonts w:asciiTheme="minorHAnsi" w:hAnsiTheme="minorHAnsi" w:cstheme="minorHAnsi"/>
              </w:rPr>
              <w:t>Mutterschafe</w:t>
            </w:r>
          </w:p>
        </w:tc>
        <w:tc>
          <w:tcPr>
            <w:tcW w:w="1417" w:type="dxa"/>
            <w:tcBorders>
              <w:left w:val="single" w:sz="6" w:space="0" w:color="auto"/>
              <w:right w:val="single" w:sz="6" w:space="0" w:color="auto"/>
            </w:tcBorders>
          </w:tcPr>
          <w:p w14:paraId="170B1095"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40 – 55</w:t>
            </w:r>
          </w:p>
        </w:tc>
        <w:tc>
          <w:tcPr>
            <w:tcW w:w="1134" w:type="dxa"/>
            <w:tcBorders>
              <w:left w:val="nil"/>
              <w:right w:val="single" w:sz="6" w:space="0" w:color="auto"/>
            </w:tcBorders>
          </w:tcPr>
          <w:p w14:paraId="1E87EE16"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3,0</w:t>
            </w:r>
          </w:p>
        </w:tc>
        <w:tc>
          <w:tcPr>
            <w:tcW w:w="1276" w:type="dxa"/>
            <w:tcBorders>
              <w:left w:val="nil"/>
              <w:right w:val="single" w:sz="6" w:space="0" w:color="auto"/>
            </w:tcBorders>
          </w:tcPr>
          <w:p w14:paraId="5FC5802E"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160 – 180</w:t>
            </w:r>
          </w:p>
        </w:tc>
        <w:tc>
          <w:tcPr>
            <w:tcW w:w="1276" w:type="dxa"/>
            <w:tcBorders>
              <w:left w:val="nil"/>
              <w:right w:val="single" w:sz="6" w:space="0" w:color="auto"/>
            </w:tcBorders>
          </w:tcPr>
          <w:p w14:paraId="36D35BC6"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60-65</w:t>
            </w:r>
          </w:p>
        </w:tc>
      </w:tr>
      <w:tr w:rsidR="007649BA" w:rsidRPr="00020C1D" w14:paraId="3EF341FC" w14:textId="77777777" w:rsidTr="000F7316">
        <w:tc>
          <w:tcPr>
            <w:tcW w:w="2622" w:type="dxa"/>
            <w:tcBorders>
              <w:left w:val="single" w:sz="6" w:space="0" w:color="auto"/>
              <w:bottom w:val="single" w:sz="6" w:space="0" w:color="auto"/>
            </w:tcBorders>
          </w:tcPr>
          <w:p w14:paraId="425713F1" w14:textId="77777777" w:rsidR="007649BA" w:rsidRPr="00020C1D" w:rsidRDefault="007649BA" w:rsidP="000F7316">
            <w:pPr>
              <w:rPr>
                <w:rFonts w:asciiTheme="minorHAnsi" w:hAnsiTheme="minorHAnsi" w:cstheme="minorHAnsi"/>
              </w:rPr>
            </w:pPr>
            <w:r w:rsidRPr="00020C1D">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21A4CB6F"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35 – 40</w:t>
            </w:r>
          </w:p>
        </w:tc>
        <w:tc>
          <w:tcPr>
            <w:tcW w:w="1134" w:type="dxa"/>
            <w:tcBorders>
              <w:left w:val="nil"/>
              <w:bottom w:val="single" w:sz="6" w:space="0" w:color="auto"/>
              <w:right w:val="single" w:sz="6" w:space="0" w:color="auto"/>
            </w:tcBorders>
          </w:tcPr>
          <w:p w14:paraId="4A1D34B8" w14:textId="77777777" w:rsidR="007649BA" w:rsidRPr="00020C1D" w:rsidRDefault="007649BA" w:rsidP="000F7316">
            <w:pPr>
              <w:jc w:val="center"/>
              <w:rPr>
                <w:rFonts w:asciiTheme="minorHAnsi" w:hAnsiTheme="minorHAnsi" w:cstheme="minorHAnsi"/>
              </w:rPr>
            </w:pPr>
            <w:r w:rsidRPr="00020C1D">
              <w:rPr>
                <w:rFonts w:asciiTheme="minorHAnsi" w:hAnsiTheme="minorHAnsi" w:cstheme="minorHAnsi"/>
              </w:rPr>
              <w:t>2,5</w:t>
            </w:r>
          </w:p>
        </w:tc>
        <w:tc>
          <w:tcPr>
            <w:tcW w:w="1276" w:type="dxa"/>
            <w:tcBorders>
              <w:left w:val="nil"/>
              <w:bottom w:val="single" w:sz="6" w:space="0" w:color="auto"/>
              <w:right w:val="single" w:sz="6" w:space="0" w:color="auto"/>
            </w:tcBorders>
          </w:tcPr>
          <w:p w14:paraId="5D7C570D" w14:textId="77777777" w:rsidR="007649BA" w:rsidRPr="00020C1D" w:rsidRDefault="007649BA" w:rsidP="000F7316">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06247042" w14:textId="77777777" w:rsidR="007649BA" w:rsidRPr="00020C1D" w:rsidRDefault="007649BA" w:rsidP="000F7316">
            <w:pPr>
              <w:jc w:val="center"/>
              <w:rPr>
                <w:rFonts w:asciiTheme="minorHAnsi" w:hAnsiTheme="minorHAnsi" w:cstheme="minorHAnsi"/>
              </w:rPr>
            </w:pPr>
          </w:p>
        </w:tc>
      </w:tr>
    </w:tbl>
    <w:p w14:paraId="15372842" w14:textId="77777777" w:rsidR="007649BA" w:rsidRPr="00873F54" w:rsidRDefault="007649BA" w:rsidP="007649BA">
      <w:pPr>
        <w:rPr>
          <w:rFonts w:asciiTheme="minorHAnsi" w:hAnsiTheme="minorHAnsi" w:cstheme="minorHAnsi"/>
          <w:sz w:val="20"/>
        </w:rPr>
      </w:pPr>
    </w:p>
    <w:p w14:paraId="001018F0" w14:textId="25575F22" w:rsidR="00D158AA" w:rsidRPr="00020C1D" w:rsidRDefault="00D158AA" w:rsidP="009C3DE9">
      <w:pPr>
        <w:spacing w:after="120"/>
        <w:ind w:right="-2"/>
        <w:jc w:val="both"/>
        <w:rPr>
          <w:rFonts w:asciiTheme="minorHAnsi" w:hAnsiTheme="minorHAnsi" w:cstheme="minorHAnsi"/>
        </w:rPr>
      </w:pPr>
      <w:r w:rsidRPr="00020C1D">
        <w:rPr>
          <w:rFonts w:asciiTheme="minorHAnsi" w:hAnsiTheme="minorHAnsi" w:cstheme="minorHAnsi"/>
        </w:rPr>
        <w:t xml:space="preserve">Das rassetypische Geburtsgewicht beträgt 4 kg bei Einlingen und 3 kg bei Mehrlingen. Die täglichen Zunahmen liegen </w:t>
      </w:r>
      <w:r w:rsidR="00C87906" w:rsidRPr="00020C1D">
        <w:rPr>
          <w:rFonts w:asciiTheme="minorHAnsi" w:hAnsiTheme="minorHAnsi" w:cstheme="minorHAnsi"/>
        </w:rPr>
        <w:t>bei Mastlämmern im Bereich von 180</w:t>
      </w:r>
      <w:r w:rsidRPr="00020C1D">
        <w:rPr>
          <w:rFonts w:asciiTheme="minorHAnsi" w:hAnsiTheme="minorHAnsi" w:cstheme="minorHAnsi"/>
        </w:rPr>
        <w:t xml:space="preserve"> - 2</w:t>
      </w:r>
      <w:r w:rsidR="00C87906" w:rsidRPr="00020C1D">
        <w:rPr>
          <w:rFonts w:asciiTheme="minorHAnsi" w:hAnsiTheme="minorHAnsi" w:cstheme="minorHAnsi"/>
        </w:rPr>
        <w:t>3</w:t>
      </w:r>
      <w:r w:rsidRPr="00020C1D">
        <w:rPr>
          <w:rFonts w:asciiTheme="minorHAnsi" w:hAnsiTheme="minorHAnsi" w:cstheme="minorHAnsi"/>
        </w:rPr>
        <w:t>0 g, das handelsübliche Mastendgewicht bei rund 35 kg.</w:t>
      </w:r>
    </w:p>
    <w:p w14:paraId="04996211" w14:textId="70BF0821" w:rsidR="003754AB" w:rsidRPr="00020C1D" w:rsidRDefault="003754AB" w:rsidP="009C3DE9">
      <w:pPr>
        <w:jc w:val="both"/>
        <w:rPr>
          <w:rFonts w:asciiTheme="minorHAnsi" w:hAnsiTheme="minorHAnsi" w:cstheme="minorHAnsi"/>
          <w:b/>
        </w:rPr>
      </w:pPr>
      <w:r w:rsidRPr="00020C1D">
        <w:rPr>
          <w:rFonts w:asciiTheme="minorHAnsi" w:hAnsiTheme="minorHAnsi" w:cstheme="minorHAnsi"/>
          <w:b/>
        </w:rPr>
        <w:t>2. Ziele des Zuchtprogramms</w:t>
      </w:r>
    </w:p>
    <w:p w14:paraId="39A16161" w14:textId="12F9E88D" w:rsidR="0065658B" w:rsidRPr="00020C1D" w:rsidRDefault="003754AB" w:rsidP="009C3DE9">
      <w:pPr>
        <w:spacing w:after="120"/>
        <w:jc w:val="both"/>
        <w:rPr>
          <w:rFonts w:asciiTheme="minorHAnsi" w:hAnsiTheme="minorHAnsi" w:cstheme="minorHAnsi"/>
          <w:szCs w:val="24"/>
        </w:rPr>
      </w:pPr>
      <w:r w:rsidRPr="00020C1D">
        <w:rPr>
          <w:rFonts w:asciiTheme="minorHAnsi" w:hAnsiTheme="minorHAnsi" w:cstheme="minorHAnsi"/>
          <w:szCs w:val="24"/>
        </w:rPr>
        <w:t xml:space="preserve">Allgemeines Zuchtziel ist die Erhaltung der typischen Rasseeigenschaften bei gleichzeitiger Beibehaltung der genetischen Vielfalt, wobei eine Verbesserung der Rasse entsprechend der Selektionskriterien angestrebt wird. </w:t>
      </w:r>
    </w:p>
    <w:p w14:paraId="2CBD44E2" w14:textId="77777777" w:rsidR="003754AB" w:rsidRPr="00020C1D" w:rsidRDefault="003754AB" w:rsidP="009C3DE9">
      <w:pPr>
        <w:ind w:right="-2"/>
        <w:jc w:val="both"/>
        <w:rPr>
          <w:rFonts w:asciiTheme="minorHAnsi" w:hAnsiTheme="minorHAnsi" w:cstheme="minorHAnsi"/>
          <w:b/>
          <w:bCs/>
        </w:rPr>
      </w:pPr>
      <w:r w:rsidRPr="00020C1D">
        <w:rPr>
          <w:rFonts w:asciiTheme="minorHAnsi" w:hAnsiTheme="minorHAnsi" w:cstheme="minorHAnsi"/>
          <w:b/>
          <w:bCs/>
        </w:rPr>
        <w:t>2.1 Zuchtziele</w:t>
      </w:r>
    </w:p>
    <w:p w14:paraId="4540F0E2" w14:textId="7D31B09F" w:rsidR="0065658B" w:rsidRPr="009C3DE9" w:rsidRDefault="003754AB" w:rsidP="009C3DE9">
      <w:pPr>
        <w:spacing w:after="120"/>
        <w:ind w:right="-2"/>
        <w:jc w:val="both"/>
        <w:rPr>
          <w:rFonts w:asciiTheme="minorHAnsi" w:hAnsiTheme="minorHAnsi" w:cstheme="minorHAnsi"/>
          <w:color w:val="FF0000"/>
        </w:rPr>
      </w:pPr>
      <w:r w:rsidRPr="00020C1D">
        <w:rPr>
          <w:rFonts w:asciiTheme="minorHAnsi" w:hAnsiTheme="minorHAnsi" w:cstheme="minorHAnsi"/>
        </w:rPr>
        <w:t xml:space="preserve">Züchtung eines </w:t>
      </w:r>
      <w:r w:rsidR="003850A2" w:rsidRPr="00020C1D">
        <w:rPr>
          <w:rFonts w:asciiTheme="minorHAnsi" w:hAnsiTheme="minorHAnsi" w:cstheme="minorHAnsi"/>
        </w:rPr>
        <w:t xml:space="preserve">robusten, wetterharten Schafes. </w:t>
      </w:r>
      <w:r w:rsidR="0065658B">
        <w:rPr>
          <w:rFonts w:asciiTheme="minorHAnsi" w:hAnsiTheme="minorHAnsi" w:cstheme="minorHAnsi"/>
          <w:color w:val="FF0000"/>
        </w:rPr>
        <w:t xml:space="preserve">Aufhellungen an der Schwanzspitze sind bei dunklen Tieren zu tolerieren. </w:t>
      </w:r>
      <w:r w:rsidRPr="00020C1D">
        <w:rPr>
          <w:rFonts w:asciiTheme="minorHAnsi" w:hAnsiTheme="minorHAnsi" w:cstheme="minorHAnsi"/>
        </w:rPr>
        <w:t xml:space="preserve">Unerwünscht sind </w:t>
      </w:r>
      <w:r w:rsidR="00D142F1" w:rsidRPr="00D142F1">
        <w:rPr>
          <w:rFonts w:asciiTheme="minorHAnsi" w:hAnsiTheme="minorHAnsi" w:cstheme="minorHAnsi"/>
          <w:color w:val="FF0000"/>
        </w:rPr>
        <w:t>deutliche Scheckungen im Kopfbereich</w:t>
      </w:r>
      <w:r w:rsidR="00F00A1A">
        <w:rPr>
          <w:rFonts w:asciiTheme="minorHAnsi" w:hAnsiTheme="minorHAnsi" w:cstheme="minorHAnsi"/>
        </w:rPr>
        <w:t xml:space="preserve">, </w:t>
      </w:r>
      <w:r w:rsidR="003850A2" w:rsidRPr="00020C1D">
        <w:rPr>
          <w:rFonts w:asciiTheme="minorHAnsi" w:hAnsiTheme="minorHAnsi" w:cstheme="minorHAnsi"/>
        </w:rPr>
        <w:t xml:space="preserve">zu enge Hornstellung </w:t>
      </w:r>
      <w:r w:rsidRPr="00020C1D">
        <w:rPr>
          <w:rFonts w:asciiTheme="minorHAnsi" w:hAnsiTheme="minorHAnsi" w:cstheme="minorHAnsi"/>
        </w:rPr>
        <w:t xml:space="preserve">und </w:t>
      </w:r>
      <w:r w:rsidR="004C772C" w:rsidRPr="00020C1D">
        <w:rPr>
          <w:rFonts w:asciiTheme="minorHAnsi" w:hAnsiTheme="minorHAnsi" w:cstheme="minorHAnsi"/>
        </w:rPr>
        <w:t>Stichelhaare (</w:t>
      </w:r>
      <w:r w:rsidRPr="00020C1D">
        <w:rPr>
          <w:rFonts w:asciiTheme="minorHAnsi" w:hAnsiTheme="minorHAnsi" w:cstheme="minorHAnsi"/>
        </w:rPr>
        <w:t>tote Haare</w:t>
      </w:r>
      <w:r w:rsidR="004C772C" w:rsidRPr="00020C1D">
        <w:rPr>
          <w:rFonts w:asciiTheme="minorHAnsi" w:hAnsiTheme="minorHAnsi" w:cstheme="minorHAnsi"/>
        </w:rPr>
        <w:t>)</w:t>
      </w:r>
      <w:r w:rsidRPr="00020C1D">
        <w:rPr>
          <w:rFonts w:asciiTheme="minorHAnsi" w:hAnsiTheme="minorHAnsi" w:cstheme="minorHAnsi"/>
        </w:rPr>
        <w:t>. Zuchtausschließend sind einwachsende Hörner</w:t>
      </w:r>
      <w:r w:rsidR="00F00A1A">
        <w:rPr>
          <w:rFonts w:asciiTheme="minorHAnsi" w:hAnsiTheme="minorHAnsi" w:cstheme="minorHAnsi"/>
        </w:rPr>
        <w:t xml:space="preserve"> </w:t>
      </w:r>
      <w:r w:rsidR="00F00A1A" w:rsidRPr="005E6F02">
        <w:rPr>
          <w:rFonts w:asciiTheme="minorHAnsi" w:hAnsiTheme="minorHAnsi" w:cstheme="minorHAnsi"/>
          <w:color w:val="FF0000"/>
        </w:rPr>
        <w:t>und geschecktes Vlies</w:t>
      </w:r>
      <w:r w:rsidRPr="005E6F02">
        <w:rPr>
          <w:rFonts w:asciiTheme="minorHAnsi" w:hAnsiTheme="minorHAnsi" w:cstheme="minorHAnsi"/>
          <w:color w:val="FF0000"/>
        </w:rPr>
        <w:t>.</w:t>
      </w:r>
    </w:p>
    <w:p w14:paraId="7F1A6916" w14:textId="77777777" w:rsidR="003754AB" w:rsidRPr="00020C1D" w:rsidRDefault="003754AB" w:rsidP="009C3DE9">
      <w:pPr>
        <w:tabs>
          <w:tab w:val="left" w:pos="9923"/>
        </w:tabs>
        <w:ind w:right="281"/>
        <w:jc w:val="both"/>
        <w:rPr>
          <w:rFonts w:asciiTheme="minorHAnsi" w:hAnsiTheme="minorHAnsi" w:cstheme="minorHAnsi"/>
          <w:b/>
        </w:rPr>
      </w:pPr>
      <w:r w:rsidRPr="00020C1D">
        <w:rPr>
          <w:rFonts w:asciiTheme="minorHAnsi" w:hAnsiTheme="minorHAnsi" w:cstheme="minorHAnsi"/>
          <w:b/>
        </w:rPr>
        <w:t>2.2 Zuchtmethode</w:t>
      </w:r>
    </w:p>
    <w:p w14:paraId="48C279C7" w14:textId="4EB62620" w:rsidR="0065658B" w:rsidRPr="00020C1D" w:rsidRDefault="003754AB" w:rsidP="009C3DE9">
      <w:pPr>
        <w:spacing w:after="120"/>
        <w:jc w:val="both"/>
        <w:rPr>
          <w:rFonts w:asciiTheme="minorHAnsi" w:hAnsiTheme="minorHAnsi" w:cstheme="minorHAnsi"/>
        </w:rPr>
      </w:pPr>
      <w:r w:rsidRPr="00020C1D">
        <w:rPr>
          <w:rFonts w:asciiTheme="minorHAnsi" w:hAnsiTheme="minorHAnsi" w:cstheme="minorHAnsi"/>
        </w:rPr>
        <w:t>Die Zuchtziele werden angestrebt mit der Methode der Reinzucht. Das Einkreuzen fremder Rassen ist nicht zulässig. Männliche und weibliche Tiere, die die abstammungsmäßigen Voraussetzungen nicht erfüllen, aber dem Zuchtziel entsprechen und zur Verbesserung der Rasse beitragen, können in die zusätzli</w:t>
      </w:r>
      <w:r w:rsidR="00D67BAD" w:rsidRPr="00020C1D">
        <w:rPr>
          <w:rFonts w:asciiTheme="minorHAnsi" w:hAnsiTheme="minorHAnsi" w:cstheme="minorHAnsi"/>
        </w:rPr>
        <w:softHyphen/>
      </w:r>
      <w:r w:rsidRPr="00020C1D">
        <w:rPr>
          <w:rFonts w:asciiTheme="minorHAnsi" w:hAnsiTheme="minorHAnsi" w:cstheme="minorHAnsi"/>
        </w:rPr>
        <w:t>che Abteilung des Zuchtbuches eingetragen werden.</w:t>
      </w:r>
    </w:p>
    <w:p w14:paraId="7D166215" w14:textId="77777777" w:rsidR="003754AB" w:rsidRPr="00020C1D" w:rsidRDefault="003754AB" w:rsidP="009C3DE9">
      <w:pPr>
        <w:tabs>
          <w:tab w:val="left" w:pos="9923"/>
        </w:tabs>
        <w:ind w:right="281"/>
        <w:jc w:val="both"/>
        <w:rPr>
          <w:rFonts w:asciiTheme="minorHAnsi" w:hAnsiTheme="minorHAnsi" w:cstheme="minorHAnsi"/>
          <w:b/>
        </w:rPr>
      </w:pPr>
      <w:r w:rsidRPr="00020C1D">
        <w:rPr>
          <w:rFonts w:asciiTheme="minorHAnsi" w:hAnsiTheme="minorHAnsi" w:cstheme="minorHAnsi"/>
          <w:b/>
        </w:rPr>
        <w:t>2.3. Erbfehler und genetische Besonderheiten</w:t>
      </w:r>
    </w:p>
    <w:p w14:paraId="5EBDAB60" w14:textId="58CD1547" w:rsidR="003754AB" w:rsidRPr="00020C1D" w:rsidRDefault="003754AB" w:rsidP="009C3DE9">
      <w:pPr>
        <w:spacing w:after="120"/>
        <w:ind w:right="-2"/>
        <w:jc w:val="both"/>
        <w:rPr>
          <w:rFonts w:asciiTheme="minorHAnsi" w:hAnsiTheme="minorHAnsi" w:cstheme="minorHAnsi"/>
        </w:rPr>
      </w:pPr>
      <w:r w:rsidRPr="00020C1D">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 Genotypklasse</w:t>
      </w:r>
      <w:r w:rsidR="007B29DB" w:rsidRPr="00020C1D">
        <w:rPr>
          <w:rFonts w:asciiTheme="minorHAnsi" w:hAnsiTheme="minorHAnsi" w:cstheme="minorHAnsi"/>
        </w:rPr>
        <w:t>n</w:t>
      </w:r>
      <w:r w:rsidRPr="00020C1D">
        <w:rPr>
          <w:rFonts w:asciiTheme="minorHAnsi" w:hAnsiTheme="minorHAnsi" w:cstheme="minorHAnsi"/>
        </w:rPr>
        <w:t xml:space="preserve"> G4 und G5 werden nicht gekört</w:t>
      </w:r>
      <w:r w:rsidR="004C772C" w:rsidRPr="00020C1D">
        <w:rPr>
          <w:rFonts w:asciiTheme="minorHAnsi" w:eastAsiaTheme="minorHAnsi" w:hAnsiTheme="minorHAnsi" w:cstheme="minorHAnsi"/>
          <w:lang w:eastAsia="en-US"/>
        </w:rPr>
        <w:t xml:space="preserve"> und sind laut TSE-Resistenzzucht-Verordnung vom 17.10.2005 von der Zucht auszuschließen</w:t>
      </w:r>
      <w:r w:rsidR="004C772C" w:rsidRPr="00020C1D">
        <w:rPr>
          <w:rFonts w:asciiTheme="minorHAnsi" w:hAnsiTheme="minorHAnsi" w:cstheme="minorHAnsi"/>
        </w:rPr>
        <w:t>.</w:t>
      </w:r>
      <w:r w:rsidRPr="00020C1D">
        <w:rPr>
          <w:rFonts w:asciiTheme="minorHAnsi" w:hAnsiTheme="minorHAnsi" w:cstheme="minorHAnsi"/>
        </w:rPr>
        <w:t xml:space="preserve"> </w:t>
      </w:r>
    </w:p>
    <w:p w14:paraId="2D646382" w14:textId="77777777" w:rsidR="003754AB" w:rsidRPr="00020C1D" w:rsidRDefault="003754AB" w:rsidP="009C3DE9">
      <w:pPr>
        <w:ind w:right="-2"/>
        <w:jc w:val="both"/>
        <w:rPr>
          <w:rFonts w:asciiTheme="minorHAnsi" w:hAnsiTheme="minorHAnsi" w:cstheme="minorHAnsi"/>
        </w:rPr>
      </w:pPr>
      <w:r w:rsidRPr="00020C1D">
        <w:rPr>
          <w:rFonts w:asciiTheme="minorHAnsi" w:hAnsiTheme="minorHAnsi" w:cstheme="minorHAnsi"/>
        </w:rPr>
        <w:t>Die Erfassung von genetischen Besonderheiten und Erbfehlern erfolgt durch den Zuchtverband. Der Züchter ist verpflichtet, dem Zuchtverband alle bekannten Untersuchungsergebnisse zur Verfügung zu stellen.</w:t>
      </w:r>
    </w:p>
    <w:p w14:paraId="7F4A3FB3" w14:textId="77777777" w:rsidR="003754AB" w:rsidRPr="00020C1D" w:rsidRDefault="003754AB" w:rsidP="003754AB">
      <w:pPr>
        <w:tabs>
          <w:tab w:val="left" w:pos="9923"/>
        </w:tabs>
        <w:ind w:right="284"/>
        <w:rPr>
          <w:rFonts w:asciiTheme="minorHAnsi" w:hAnsiTheme="minorHAnsi" w:cstheme="minorHAnsi"/>
        </w:rPr>
      </w:pPr>
    </w:p>
    <w:p w14:paraId="5E7AAF2F" w14:textId="77777777" w:rsidR="003754AB" w:rsidRPr="00020C1D" w:rsidRDefault="003754AB" w:rsidP="009C3DE9">
      <w:pPr>
        <w:ind w:right="-2"/>
        <w:jc w:val="both"/>
        <w:rPr>
          <w:rFonts w:asciiTheme="minorHAnsi" w:hAnsiTheme="minorHAnsi" w:cstheme="minorHAnsi"/>
          <w:b/>
        </w:rPr>
      </w:pPr>
      <w:r w:rsidRPr="00020C1D">
        <w:rPr>
          <w:rFonts w:asciiTheme="minorHAnsi" w:hAnsiTheme="minorHAnsi" w:cstheme="minorHAnsi"/>
          <w:b/>
        </w:rPr>
        <w:t>3. Zuchtgebiet (geographisches Gebiet) und Umfang der Zuchtpopulation</w:t>
      </w:r>
    </w:p>
    <w:p w14:paraId="239F9357" w14:textId="77777777" w:rsidR="003754AB" w:rsidRPr="00020C1D" w:rsidRDefault="003754AB" w:rsidP="009C3DE9">
      <w:pPr>
        <w:ind w:right="-2"/>
        <w:jc w:val="both"/>
        <w:rPr>
          <w:rFonts w:asciiTheme="minorHAnsi" w:hAnsiTheme="minorHAnsi" w:cstheme="minorHAnsi"/>
          <w:szCs w:val="24"/>
        </w:rPr>
      </w:pPr>
      <w:r w:rsidRPr="00020C1D">
        <w:rPr>
          <w:rFonts w:asciiTheme="minorHAnsi" w:hAnsiTheme="minorHAnsi" w:cstheme="minorHAnsi"/>
          <w:szCs w:val="24"/>
        </w:rPr>
        <w:t xml:space="preserve">Das Zuchtgebiet umfasst das Gebiet </w:t>
      </w:r>
      <w:r w:rsidRPr="0065658B">
        <w:rPr>
          <w:rFonts w:asciiTheme="minorHAnsi" w:hAnsiTheme="minorHAnsi" w:cstheme="minorHAnsi"/>
          <w:szCs w:val="24"/>
          <w:highlight w:val="yellow"/>
        </w:rPr>
        <w:t>xxx</w:t>
      </w:r>
      <w:r w:rsidRPr="00020C1D">
        <w:rPr>
          <w:rFonts w:asciiTheme="minorHAnsi" w:hAnsiTheme="minorHAnsi" w:cstheme="minorHAnsi"/>
          <w:szCs w:val="24"/>
        </w:rPr>
        <w:t xml:space="preserve">. </w:t>
      </w:r>
    </w:p>
    <w:p w14:paraId="3BE42E59" w14:textId="77777777" w:rsidR="003754AB" w:rsidRPr="00020C1D" w:rsidRDefault="003754AB" w:rsidP="009C3DE9">
      <w:pPr>
        <w:ind w:right="-2"/>
        <w:jc w:val="both"/>
        <w:rPr>
          <w:rFonts w:asciiTheme="minorHAnsi" w:hAnsiTheme="minorHAnsi" w:cstheme="minorHAnsi"/>
          <w:szCs w:val="24"/>
        </w:rPr>
      </w:pPr>
      <w:r w:rsidRPr="00020C1D">
        <w:rPr>
          <w:rFonts w:asciiTheme="minorHAnsi" w:hAnsiTheme="minorHAnsi" w:cstheme="minorHAnsi"/>
          <w:szCs w:val="24"/>
        </w:rPr>
        <w:t xml:space="preserve">Die Zuchtpopulation umfasst alle im Zuchtbuch des Verbandes xxx eingetragenen Tiere der Rasse </w:t>
      </w:r>
      <w:r w:rsidR="003850A2" w:rsidRPr="00020C1D">
        <w:rPr>
          <w:rFonts w:asciiTheme="minorHAnsi" w:hAnsiTheme="minorHAnsi" w:cstheme="minorHAnsi"/>
          <w:szCs w:val="24"/>
        </w:rPr>
        <w:t>Waldschaf</w:t>
      </w:r>
      <w:r w:rsidRPr="00020C1D">
        <w:rPr>
          <w:rFonts w:asciiTheme="minorHAnsi" w:hAnsiTheme="minorHAnsi" w:cstheme="minorHAnsi"/>
          <w:szCs w:val="24"/>
        </w:rPr>
        <w:t xml:space="preserve">. Zum </w:t>
      </w:r>
      <w:r w:rsidRPr="009C3DE9">
        <w:rPr>
          <w:rFonts w:asciiTheme="minorHAnsi" w:hAnsiTheme="minorHAnsi" w:cstheme="minorHAnsi"/>
          <w:szCs w:val="24"/>
          <w:highlight w:val="yellow"/>
        </w:rPr>
        <w:t>01.01.2018 s</w:t>
      </w:r>
      <w:r w:rsidRPr="00020C1D">
        <w:rPr>
          <w:rFonts w:asciiTheme="minorHAnsi" w:hAnsiTheme="minorHAnsi" w:cstheme="minorHAnsi"/>
          <w:szCs w:val="24"/>
        </w:rPr>
        <w:t>ind xxx Böcke und xxx Mutterschafe in xxx Betrieben eingetragen.</w:t>
      </w:r>
    </w:p>
    <w:p w14:paraId="3BD2D995" w14:textId="77777777" w:rsidR="003754AB" w:rsidRPr="00020C1D" w:rsidRDefault="003754AB" w:rsidP="009C3DE9">
      <w:pPr>
        <w:ind w:right="-2"/>
        <w:jc w:val="both"/>
        <w:rPr>
          <w:rFonts w:asciiTheme="minorHAnsi" w:hAnsiTheme="minorHAnsi" w:cstheme="minorHAnsi"/>
        </w:rPr>
      </w:pPr>
      <w:r w:rsidRPr="00020C1D">
        <w:rPr>
          <w:rFonts w:asciiTheme="minorHAnsi" w:hAnsiTheme="minorHAnsi" w:cstheme="minorHAnsi"/>
          <w:bCs/>
        </w:rPr>
        <w:t>Es gibt eine bundesweite Zuchtkooperation (VDL-Fachausschuss Landschafe).</w:t>
      </w:r>
    </w:p>
    <w:p w14:paraId="22F20D63" w14:textId="77777777" w:rsidR="003754AB" w:rsidRPr="00020C1D" w:rsidRDefault="003754AB" w:rsidP="009C3DE9">
      <w:pPr>
        <w:ind w:right="-2"/>
        <w:jc w:val="both"/>
        <w:rPr>
          <w:rFonts w:asciiTheme="minorHAnsi" w:hAnsiTheme="minorHAnsi" w:cstheme="minorHAnsi"/>
          <w:b/>
        </w:rPr>
      </w:pPr>
    </w:p>
    <w:p w14:paraId="3AF843CA" w14:textId="77777777" w:rsidR="003754AB" w:rsidRPr="00020C1D" w:rsidRDefault="003754AB" w:rsidP="009C3DE9">
      <w:pPr>
        <w:ind w:right="-2"/>
        <w:jc w:val="both"/>
        <w:rPr>
          <w:rFonts w:asciiTheme="minorHAnsi" w:hAnsiTheme="minorHAnsi" w:cstheme="minorHAnsi"/>
          <w:b/>
        </w:rPr>
      </w:pPr>
      <w:r w:rsidRPr="00020C1D">
        <w:rPr>
          <w:rFonts w:asciiTheme="minorHAnsi" w:hAnsiTheme="minorHAnsi" w:cstheme="minorHAnsi"/>
          <w:b/>
        </w:rPr>
        <w:t>4. Selektionskritierien und Leistungsprüfungen</w:t>
      </w:r>
    </w:p>
    <w:p w14:paraId="35616F9C" w14:textId="77777777" w:rsidR="009C3DE9" w:rsidRDefault="003754AB" w:rsidP="009C3DE9">
      <w:pPr>
        <w:spacing w:after="120"/>
        <w:ind w:right="-2"/>
        <w:jc w:val="both"/>
        <w:rPr>
          <w:rFonts w:asciiTheme="minorHAnsi" w:hAnsiTheme="minorHAnsi" w:cstheme="minorHAnsi"/>
        </w:rPr>
      </w:pPr>
      <w:r w:rsidRPr="00020C1D">
        <w:rPr>
          <w:rFonts w:asciiTheme="minorHAnsi" w:hAnsiTheme="minorHAnsi" w:cstheme="minorHAnsi"/>
        </w:rPr>
        <w:t>Die Leistungsprüfungen erfolgen als Feldprüfung nach der Richtlinie der VDL zur Durchführung von Leistungsprüfungen, veröffentlicht unter</w:t>
      </w:r>
    </w:p>
    <w:p w14:paraId="614D7865" w14:textId="76038903" w:rsidR="000C3D60" w:rsidRPr="00020C1D" w:rsidRDefault="009C3DE9" w:rsidP="009C3DE9">
      <w:pPr>
        <w:spacing w:after="120"/>
        <w:ind w:right="-2"/>
        <w:jc w:val="both"/>
        <w:rPr>
          <w:rFonts w:asciiTheme="minorHAnsi" w:hAnsiTheme="minorHAnsi" w:cstheme="minorHAnsi"/>
        </w:rPr>
      </w:pPr>
      <w:hyperlink r:id="rId11" w:history="1">
        <w:r w:rsidR="000C3D60" w:rsidRPr="00020C1D">
          <w:rPr>
            <w:rStyle w:val="Hyperlink"/>
            <w:rFonts w:asciiTheme="minorHAnsi" w:hAnsiTheme="minorHAnsi" w:cstheme="minorHAnsi"/>
          </w:rPr>
          <w:t>https://service.vit.de/dateien/ovicap/vdl_richtlinie_leistungspruefungen.pdf</w:t>
        </w:r>
      </w:hyperlink>
    </w:p>
    <w:p w14:paraId="741096A0" w14:textId="00AC3407" w:rsidR="003754AB" w:rsidRPr="00020C1D" w:rsidRDefault="003754AB" w:rsidP="009C3DE9">
      <w:pPr>
        <w:spacing w:after="120"/>
        <w:ind w:right="-2"/>
        <w:jc w:val="both"/>
        <w:rPr>
          <w:rFonts w:asciiTheme="minorHAnsi" w:hAnsiTheme="minorHAnsi" w:cstheme="minorHAnsi"/>
        </w:rPr>
      </w:pPr>
      <w:r w:rsidRPr="00020C1D">
        <w:rPr>
          <w:rFonts w:asciiTheme="minorHAnsi" w:hAnsiTheme="minorHAnsi" w:cstheme="minorHAnsi"/>
        </w:rPr>
        <w:t xml:space="preserve">Folgende Leistungsprüfungen werden bei der Rasse </w:t>
      </w:r>
      <w:r w:rsidR="003850A2" w:rsidRPr="00020C1D">
        <w:rPr>
          <w:rFonts w:asciiTheme="minorHAnsi" w:hAnsiTheme="minorHAnsi" w:cstheme="minorHAnsi"/>
        </w:rPr>
        <w:t>Waldschaf</w:t>
      </w:r>
      <w:r w:rsidRPr="00020C1D">
        <w:rPr>
          <w:rFonts w:asciiTheme="minorHAnsi" w:hAnsiTheme="minorHAnsi" w:cstheme="minorHAnsi"/>
        </w:rPr>
        <w:t xml:space="preserve"> durchgeführt und dienen als Selektionskriterien:</w:t>
      </w:r>
    </w:p>
    <w:p w14:paraId="3B6F7375" w14:textId="32B902B0" w:rsidR="003754AB" w:rsidRPr="0063430A" w:rsidRDefault="003754AB" w:rsidP="009C3DE9">
      <w:pPr>
        <w:pStyle w:val="Listenabsatz"/>
        <w:numPr>
          <w:ilvl w:val="0"/>
          <w:numId w:val="2"/>
        </w:numPr>
        <w:spacing w:after="120"/>
        <w:ind w:right="-2"/>
        <w:jc w:val="both"/>
        <w:rPr>
          <w:rFonts w:asciiTheme="minorHAnsi" w:hAnsiTheme="minorHAnsi" w:cstheme="minorHAnsi"/>
        </w:rPr>
      </w:pPr>
      <w:r w:rsidRPr="00020C1D">
        <w:rPr>
          <w:rFonts w:asciiTheme="minorHAnsi" w:hAnsiTheme="minorHAnsi" w:cstheme="minorHAnsi"/>
        </w:rPr>
        <w:t xml:space="preserve">Exterieurbewertung mit den Merkmalen Wolle, Bemuskelung und Äußere Erscheinung: Diese Leistungsprüfung ist für alle weiblichen und männlichen Zuchtschafe, die in die Klassen A, C und D eingetragen werden sollen, </w:t>
      </w:r>
      <w:r w:rsidRPr="0063430A">
        <w:rPr>
          <w:rFonts w:asciiTheme="minorHAnsi" w:hAnsiTheme="minorHAnsi" w:cstheme="minorHAnsi"/>
        </w:rPr>
        <w:t>verpflichtend. Anhand der Exterieurbewertung erfolgt die Einstufung in Zuchtwertklassen.</w:t>
      </w:r>
      <w:r w:rsidR="00566A11" w:rsidRPr="0063430A">
        <w:rPr>
          <w:rFonts w:asciiTheme="minorHAnsi" w:hAnsiTheme="minorHAnsi" w:cstheme="minorHAnsi"/>
        </w:rPr>
        <w:t xml:space="preserve"> </w:t>
      </w:r>
      <w:r w:rsidR="009C3DE9">
        <w:rPr>
          <w:rFonts w:asciiTheme="minorHAnsi" w:hAnsiTheme="minorHAnsi" w:cstheme="minorHAnsi"/>
        </w:rPr>
        <w:t>Das</w:t>
      </w:r>
      <w:r w:rsidR="00566A11" w:rsidRPr="0065658B">
        <w:rPr>
          <w:rFonts w:asciiTheme="minorHAnsi" w:hAnsiTheme="minorHAnsi" w:cstheme="minorHAnsi"/>
        </w:rPr>
        <w:t xml:space="preserve"> jeweilige Exterie</w:t>
      </w:r>
      <w:r w:rsidR="009C3DE9">
        <w:rPr>
          <w:rFonts w:asciiTheme="minorHAnsi" w:hAnsiTheme="minorHAnsi" w:cstheme="minorHAnsi"/>
        </w:rPr>
        <w:t>urmerkmal</w:t>
      </w:r>
      <w:r w:rsidR="00566A11" w:rsidRPr="0065658B">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p>
    <w:p w14:paraId="3DAD28BE" w14:textId="77777777" w:rsidR="003754AB" w:rsidRPr="0063430A" w:rsidRDefault="003754AB" w:rsidP="009C3DE9">
      <w:pPr>
        <w:pStyle w:val="Listenabsatz"/>
        <w:numPr>
          <w:ilvl w:val="0"/>
          <w:numId w:val="2"/>
        </w:numPr>
        <w:ind w:right="-2"/>
        <w:jc w:val="both"/>
        <w:rPr>
          <w:rFonts w:asciiTheme="minorHAnsi" w:hAnsiTheme="minorHAnsi" w:cstheme="minorHAnsi"/>
        </w:rPr>
      </w:pPr>
      <w:r w:rsidRPr="0063430A">
        <w:rPr>
          <w:rFonts w:asciiTheme="minorHAnsi" w:hAnsiTheme="minorHAnsi" w:cstheme="minorHAnsi"/>
        </w:rPr>
        <w:t>Fruchtbarkeitsprüfung im Feld: Diese Leistungsprüfung ist für alle weiblichen Zuchtschafe verpflichtend.</w:t>
      </w:r>
    </w:p>
    <w:p w14:paraId="3700E7AD" w14:textId="77777777" w:rsidR="003754AB" w:rsidRPr="00020C1D" w:rsidRDefault="003754AB" w:rsidP="009C3DE9">
      <w:pPr>
        <w:pStyle w:val="Listenabsatz"/>
        <w:numPr>
          <w:ilvl w:val="0"/>
          <w:numId w:val="2"/>
        </w:numPr>
        <w:spacing w:after="120"/>
        <w:ind w:left="714" w:right="-2" w:hanging="357"/>
        <w:jc w:val="both"/>
        <w:rPr>
          <w:rFonts w:asciiTheme="minorHAnsi" w:hAnsiTheme="minorHAnsi" w:cstheme="minorHAnsi"/>
        </w:rPr>
      </w:pPr>
      <w:r w:rsidRPr="00020C1D">
        <w:rPr>
          <w:rFonts w:asciiTheme="minorHAnsi" w:hAnsiTheme="minorHAnsi" w:cstheme="minorHAnsi"/>
        </w:rPr>
        <w:t xml:space="preserve">Fleischleistungsprüfung im Feld: Diese ist für männliche Tiere freiwillig. Jeder Züchter hat das Recht, sich auf Teilprüfungen (z.B. Ermittlung der täglichen Zunahmen) zu beschränken. </w:t>
      </w:r>
    </w:p>
    <w:p w14:paraId="38C4ABD8" w14:textId="77777777" w:rsidR="003754AB" w:rsidRPr="00020C1D" w:rsidRDefault="00CF1541" w:rsidP="009C3DE9">
      <w:pPr>
        <w:pStyle w:val="Listenabsatz"/>
        <w:numPr>
          <w:ilvl w:val="0"/>
          <w:numId w:val="2"/>
        </w:numPr>
        <w:spacing w:after="120"/>
        <w:ind w:left="714" w:right="-2" w:hanging="357"/>
        <w:jc w:val="both"/>
        <w:rPr>
          <w:rFonts w:asciiTheme="minorHAnsi" w:hAnsiTheme="minorHAnsi" w:cstheme="minorHAnsi"/>
        </w:rPr>
      </w:pPr>
      <w:r w:rsidRPr="00020C1D">
        <w:rPr>
          <w:rFonts w:asciiTheme="minorHAnsi" w:hAnsiTheme="minorHAnsi" w:cstheme="minorHAnsi"/>
        </w:rPr>
        <w:t>Mütterlichkeitsprüfung: indire</w:t>
      </w:r>
      <w:r w:rsidR="00695294" w:rsidRPr="00020C1D">
        <w:rPr>
          <w:rFonts w:asciiTheme="minorHAnsi" w:hAnsiTheme="minorHAnsi" w:cstheme="minorHAnsi"/>
        </w:rPr>
        <w:t>kte Erfassung der Säugeleistung.</w:t>
      </w:r>
      <w:r w:rsidRPr="00020C1D">
        <w:rPr>
          <w:rFonts w:asciiTheme="minorHAnsi" w:hAnsiTheme="minorHAnsi" w:cstheme="minorHAnsi"/>
        </w:rPr>
        <w:t xml:space="preserve"> Diese Prüfung ist freiwillig </w:t>
      </w:r>
    </w:p>
    <w:p w14:paraId="6C0148B2" w14:textId="77777777" w:rsidR="003754AB" w:rsidRPr="00020C1D" w:rsidRDefault="003754AB" w:rsidP="009C3DE9">
      <w:pPr>
        <w:spacing w:after="120"/>
        <w:ind w:right="-2"/>
        <w:jc w:val="both"/>
        <w:rPr>
          <w:rFonts w:asciiTheme="minorHAnsi" w:hAnsiTheme="minorHAnsi" w:cstheme="minorHAnsi"/>
        </w:rPr>
      </w:pPr>
      <w:r w:rsidRPr="00020C1D">
        <w:rPr>
          <w:rFonts w:asciiTheme="minorHAnsi" w:hAnsiTheme="minorHAnsi" w:cstheme="minorHAnsi"/>
        </w:rPr>
        <w:t xml:space="preserve">Die Ergebnisse der Leistungsprüfungen (auch Teilprüfungen) werden im Zuchtbuch festgehalten und in der Tierzuchtbescheinigung ausgewiesen. </w:t>
      </w:r>
    </w:p>
    <w:p w14:paraId="084EBC98" w14:textId="77777777" w:rsidR="003754AB" w:rsidRPr="00020C1D" w:rsidRDefault="003754AB" w:rsidP="009C3DE9">
      <w:pPr>
        <w:ind w:right="-2"/>
        <w:jc w:val="both"/>
        <w:rPr>
          <w:rFonts w:asciiTheme="minorHAnsi" w:hAnsiTheme="minorHAnsi" w:cstheme="minorHAnsi"/>
        </w:rPr>
      </w:pPr>
      <w:r w:rsidRPr="00020C1D">
        <w:rPr>
          <w:rFonts w:asciiTheme="minorHAnsi" w:hAnsiTheme="minorHAnsi" w:cstheme="minorHAnsi"/>
        </w:rPr>
        <w:t>Die Durchführung der Leistungsprüfungen obliegt:</w:t>
      </w:r>
    </w:p>
    <w:p w14:paraId="4FA5C44C" w14:textId="77777777" w:rsidR="003754AB" w:rsidRPr="00020C1D" w:rsidRDefault="003754AB" w:rsidP="009C3DE9">
      <w:pPr>
        <w:pStyle w:val="Listenabsatz"/>
        <w:numPr>
          <w:ilvl w:val="0"/>
          <w:numId w:val="4"/>
        </w:numPr>
        <w:ind w:right="-2"/>
        <w:jc w:val="both"/>
        <w:rPr>
          <w:rFonts w:asciiTheme="minorHAnsi" w:hAnsiTheme="minorHAnsi" w:cstheme="minorHAnsi"/>
        </w:rPr>
      </w:pPr>
      <w:r w:rsidRPr="00020C1D">
        <w:rPr>
          <w:rFonts w:asciiTheme="minorHAnsi" w:hAnsiTheme="minorHAnsi" w:cstheme="minorHAnsi"/>
        </w:rPr>
        <w:t xml:space="preserve">Exterieurbewertung: </w:t>
      </w:r>
      <w:r w:rsidRPr="00020C1D">
        <w:rPr>
          <w:rFonts w:asciiTheme="minorHAnsi" w:hAnsiTheme="minorHAnsi" w:cstheme="minorHAnsi"/>
        </w:rPr>
        <w:tab/>
      </w:r>
      <w:r w:rsidRPr="00020C1D">
        <w:rPr>
          <w:rFonts w:asciiTheme="minorHAnsi" w:hAnsiTheme="minorHAnsi" w:cstheme="minorHAnsi"/>
        </w:rPr>
        <w:tab/>
      </w:r>
      <w:r w:rsidRPr="00020C1D">
        <w:rPr>
          <w:rFonts w:asciiTheme="minorHAnsi" w:hAnsiTheme="minorHAnsi" w:cstheme="minorHAnsi"/>
        </w:rPr>
        <w:tab/>
        <w:t>Beauftragter des Zuchtverbands</w:t>
      </w:r>
    </w:p>
    <w:p w14:paraId="2568707A" w14:textId="77777777" w:rsidR="003754AB" w:rsidRPr="00020C1D" w:rsidRDefault="003754AB" w:rsidP="009C3DE9">
      <w:pPr>
        <w:pStyle w:val="Listenabsatz"/>
        <w:numPr>
          <w:ilvl w:val="0"/>
          <w:numId w:val="4"/>
        </w:numPr>
        <w:ind w:right="-2"/>
        <w:jc w:val="both"/>
        <w:rPr>
          <w:rFonts w:asciiTheme="minorHAnsi" w:hAnsiTheme="minorHAnsi" w:cstheme="minorHAnsi"/>
        </w:rPr>
      </w:pPr>
      <w:r w:rsidRPr="00020C1D">
        <w:rPr>
          <w:rFonts w:asciiTheme="minorHAnsi" w:hAnsiTheme="minorHAnsi" w:cstheme="minorHAnsi"/>
        </w:rPr>
        <w:t xml:space="preserve">Fruchtbarkeitsprüfung im Feld: </w:t>
      </w:r>
      <w:r w:rsidRPr="00020C1D">
        <w:rPr>
          <w:rFonts w:asciiTheme="minorHAnsi" w:hAnsiTheme="minorHAnsi" w:cstheme="minorHAnsi"/>
        </w:rPr>
        <w:tab/>
        <w:t>Züchter</w:t>
      </w:r>
    </w:p>
    <w:p w14:paraId="32AFBC22" w14:textId="77777777" w:rsidR="003754AB" w:rsidRPr="00020C1D" w:rsidRDefault="003754AB" w:rsidP="003754AB">
      <w:pPr>
        <w:pStyle w:val="Listenabsatz"/>
        <w:numPr>
          <w:ilvl w:val="0"/>
          <w:numId w:val="4"/>
        </w:numPr>
        <w:ind w:right="281"/>
        <w:jc w:val="both"/>
        <w:rPr>
          <w:rFonts w:asciiTheme="minorHAnsi" w:hAnsiTheme="minorHAnsi" w:cstheme="minorHAnsi"/>
        </w:rPr>
      </w:pPr>
      <w:r w:rsidRPr="00020C1D">
        <w:rPr>
          <w:rFonts w:asciiTheme="minorHAnsi" w:hAnsiTheme="minorHAnsi" w:cstheme="minorHAnsi"/>
        </w:rPr>
        <w:t>Fleischleistungsprüfung:</w:t>
      </w:r>
    </w:p>
    <w:p w14:paraId="1AD12697" w14:textId="77777777" w:rsidR="003754AB" w:rsidRPr="00020C1D" w:rsidRDefault="003754AB" w:rsidP="003754AB">
      <w:pPr>
        <w:pStyle w:val="Listenabsatz"/>
        <w:numPr>
          <w:ilvl w:val="1"/>
          <w:numId w:val="4"/>
        </w:numPr>
        <w:ind w:right="281"/>
        <w:jc w:val="both"/>
        <w:rPr>
          <w:rFonts w:asciiTheme="minorHAnsi" w:hAnsiTheme="minorHAnsi" w:cstheme="minorHAnsi"/>
        </w:rPr>
      </w:pPr>
      <w:r w:rsidRPr="00020C1D">
        <w:rPr>
          <w:rFonts w:asciiTheme="minorHAnsi" w:hAnsiTheme="minorHAnsi" w:cstheme="minorHAnsi"/>
        </w:rPr>
        <w:t xml:space="preserve">Gewichtserhebung im Feld: </w:t>
      </w:r>
      <w:r w:rsidRPr="00020C1D">
        <w:rPr>
          <w:rFonts w:asciiTheme="minorHAnsi" w:hAnsiTheme="minorHAnsi" w:cstheme="minorHAnsi"/>
        </w:rPr>
        <w:tab/>
        <w:t>Züchter oder Beauftragter des Zuchtverbands</w:t>
      </w:r>
    </w:p>
    <w:p w14:paraId="64C23835" w14:textId="77777777" w:rsidR="003754AB" w:rsidRPr="00020C1D" w:rsidRDefault="003754AB" w:rsidP="003754AB">
      <w:pPr>
        <w:pStyle w:val="Listenabsatz"/>
        <w:numPr>
          <w:ilvl w:val="1"/>
          <w:numId w:val="4"/>
        </w:numPr>
        <w:ind w:right="281"/>
        <w:jc w:val="both"/>
        <w:rPr>
          <w:rFonts w:asciiTheme="minorHAnsi" w:hAnsiTheme="minorHAnsi" w:cstheme="minorHAnsi"/>
        </w:rPr>
      </w:pPr>
      <w:r w:rsidRPr="00020C1D">
        <w:rPr>
          <w:rFonts w:asciiTheme="minorHAnsi" w:hAnsiTheme="minorHAnsi" w:cstheme="minorHAnsi"/>
        </w:rPr>
        <w:t>Ultraschallmessung im Feld:</w:t>
      </w:r>
      <w:r w:rsidRPr="00020C1D">
        <w:rPr>
          <w:rFonts w:asciiTheme="minorHAnsi" w:hAnsiTheme="minorHAnsi" w:cstheme="minorHAnsi"/>
        </w:rPr>
        <w:tab/>
        <w:t>Beauftragter des Zuchtverbands</w:t>
      </w:r>
    </w:p>
    <w:p w14:paraId="09F342CB" w14:textId="77777777" w:rsidR="003754AB" w:rsidRPr="00020C1D" w:rsidRDefault="003754AB" w:rsidP="003754AB">
      <w:pPr>
        <w:pStyle w:val="Listenabsatz"/>
        <w:numPr>
          <w:ilvl w:val="1"/>
          <w:numId w:val="4"/>
        </w:numPr>
        <w:ind w:right="281"/>
        <w:jc w:val="both"/>
        <w:rPr>
          <w:rFonts w:asciiTheme="minorHAnsi" w:hAnsiTheme="minorHAnsi" w:cstheme="minorHAnsi"/>
        </w:rPr>
      </w:pPr>
      <w:r w:rsidRPr="00020C1D">
        <w:rPr>
          <w:rFonts w:asciiTheme="minorHAnsi" w:hAnsiTheme="minorHAnsi" w:cstheme="minorHAnsi"/>
        </w:rPr>
        <w:t>Fleischigkeitsnote im Feld:</w:t>
      </w:r>
      <w:r w:rsidRPr="00020C1D">
        <w:rPr>
          <w:rFonts w:asciiTheme="minorHAnsi" w:hAnsiTheme="minorHAnsi" w:cstheme="minorHAnsi"/>
        </w:rPr>
        <w:tab/>
        <w:t>Beauftragter des Zuchtverbands</w:t>
      </w:r>
    </w:p>
    <w:p w14:paraId="54560AAF" w14:textId="77777777" w:rsidR="003754AB" w:rsidRPr="00020C1D" w:rsidRDefault="00442DE6" w:rsidP="003754AB">
      <w:pPr>
        <w:pStyle w:val="Listenabsatz"/>
        <w:numPr>
          <w:ilvl w:val="0"/>
          <w:numId w:val="4"/>
        </w:numPr>
        <w:ind w:right="281"/>
        <w:jc w:val="both"/>
        <w:rPr>
          <w:rFonts w:asciiTheme="minorHAnsi" w:hAnsiTheme="minorHAnsi" w:cstheme="minorHAnsi"/>
        </w:rPr>
      </w:pPr>
      <w:r w:rsidRPr="00020C1D">
        <w:rPr>
          <w:rFonts w:asciiTheme="minorHAnsi" w:hAnsiTheme="minorHAnsi" w:cstheme="minorHAnsi"/>
        </w:rPr>
        <w:t>Mütterlichkeitsprüfung</w:t>
      </w:r>
      <w:r w:rsidR="003754AB" w:rsidRPr="00020C1D">
        <w:rPr>
          <w:rFonts w:asciiTheme="minorHAnsi" w:hAnsiTheme="minorHAnsi" w:cstheme="minorHAnsi"/>
        </w:rPr>
        <w:t xml:space="preserve">: </w:t>
      </w:r>
      <w:r w:rsidR="003754AB" w:rsidRPr="00020C1D">
        <w:rPr>
          <w:rFonts w:asciiTheme="minorHAnsi" w:hAnsiTheme="minorHAnsi" w:cstheme="minorHAnsi"/>
        </w:rPr>
        <w:tab/>
      </w:r>
      <w:r w:rsidR="003754AB" w:rsidRPr="00020C1D">
        <w:rPr>
          <w:rFonts w:asciiTheme="minorHAnsi" w:hAnsiTheme="minorHAnsi" w:cstheme="minorHAnsi"/>
        </w:rPr>
        <w:tab/>
        <w:t>Züchter</w:t>
      </w:r>
    </w:p>
    <w:p w14:paraId="03E4CA79" w14:textId="77777777" w:rsidR="003754AB" w:rsidRPr="00020C1D" w:rsidRDefault="003754AB" w:rsidP="0065658B">
      <w:pPr>
        <w:ind w:right="281"/>
        <w:jc w:val="both"/>
        <w:rPr>
          <w:rFonts w:asciiTheme="minorHAnsi" w:hAnsiTheme="minorHAnsi" w:cstheme="minorHAnsi"/>
        </w:rPr>
      </w:pPr>
    </w:p>
    <w:p w14:paraId="7B3830D6" w14:textId="77777777" w:rsidR="003754AB" w:rsidRPr="00020C1D" w:rsidRDefault="003754AB" w:rsidP="0065658B">
      <w:pPr>
        <w:tabs>
          <w:tab w:val="left" w:pos="9923"/>
        </w:tabs>
        <w:ind w:right="284"/>
        <w:jc w:val="both"/>
        <w:rPr>
          <w:rFonts w:asciiTheme="minorHAnsi" w:hAnsiTheme="minorHAnsi" w:cstheme="minorHAnsi"/>
          <w:b/>
        </w:rPr>
      </w:pPr>
      <w:r w:rsidRPr="00020C1D">
        <w:rPr>
          <w:rFonts w:asciiTheme="minorHAnsi" w:hAnsiTheme="minorHAnsi" w:cstheme="minorHAnsi"/>
          <w:b/>
        </w:rPr>
        <w:t>5. Zuchtwertschätzung</w:t>
      </w:r>
    </w:p>
    <w:p w14:paraId="35B67A61" w14:textId="7EA8EC0E" w:rsidR="003754AB" w:rsidRPr="00020C1D" w:rsidRDefault="003754AB" w:rsidP="009C3DE9">
      <w:pPr>
        <w:overflowPunct/>
        <w:autoSpaceDE/>
        <w:autoSpaceDN/>
        <w:adjustRightInd/>
        <w:spacing w:after="120"/>
        <w:jc w:val="both"/>
        <w:textAlignment w:val="auto"/>
        <w:rPr>
          <w:rFonts w:asciiTheme="minorHAnsi" w:eastAsiaTheme="minorHAnsi" w:hAnsiTheme="minorHAnsi" w:cstheme="minorHAnsi"/>
          <w:szCs w:val="24"/>
          <w:lang w:eastAsia="en-US"/>
        </w:rPr>
      </w:pPr>
      <w:r w:rsidRPr="00020C1D">
        <w:rPr>
          <w:rFonts w:asciiTheme="minorHAnsi" w:eastAsiaTheme="minorHAnsi" w:hAnsiTheme="minorHAnsi" w:cstheme="minorHAnsi"/>
          <w:szCs w:val="24"/>
          <w:lang w:eastAsia="en-US"/>
        </w:rPr>
        <w:t>Die Zuchtwertschätzung erfolgt nach den Richtlinien der VDL zur Durchführung der Zuchtwertschätzung, veröffentlicht unter</w:t>
      </w:r>
      <w:r w:rsidR="000C3D60" w:rsidRPr="00020C1D">
        <w:rPr>
          <w:rFonts w:asciiTheme="minorHAnsi" w:eastAsiaTheme="minorHAnsi" w:hAnsiTheme="minorHAnsi" w:cstheme="minorHAnsi"/>
          <w:szCs w:val="24"/>
          <w:lang w:eastAsia="en-US"/>
        </w:rPr>
        <w:t xml:space="preserve"> </w:t>
      </w:r>
      <w:hyperlink r:id="rId12" w:history="1">
        <w:r w:rsidR="000C3D60" w:rsidRPr="00020C1D">
          <w:rPr>
            <w:rStyle w:val="Hyperlink"/>
            <w:rFonts w:asciiTheme="minorHAnsi" w:eastAsiaTheme="minorHAnsi" w:hAnsiTheme="minorHAnsi" w:cstheme="minorHAnsi"/>
            <w:szCs w:val="24"/>
            <w:lang w:eastAsia="en-US"/>
          </w:rPr>
          <w:t>https://service.vit.de/dateien/ovicap/vertraege_zuchtwertschaetzung.pdf</w:t>
        </w:r>
      </w:hyperlink>
      <w:r w:rsidRPr="00020C1D">
        <w:rPr>
          <w:rFonts w:asciiTheme="minorHAnsi" w:eastAsiaTheme="minorHAnsi" w:hAnsiTheme="minorHAnsi" w:cstheme="minorHAnsi"/>
          <w:szCs w:val="24"/>
          <w:lang w:eastAsia="en-US"/>
        </w:rPr>
        <w:t xml:space="preserve"> </w:t>
      </w:r>
      <w:r w:rsidR="000C3D60" w:rsidRPr="00020C1D">
        <w:rPr>
          <w:rFonts w:asciiTheme="minorHAnsi" w:eastAsiaTheme="minorHAnsi" w:hAnsiTheme="minorHAnsi" w:cstheme="minorHAnsi"/>
          <w:szCs w:val="24"/>
          <w:lang w:eastAsia="en-US"/>
        </w:rPr>
        <w:t xml:space="preserve"> </w:t>
      </w:r>
      <w:r w:rsidRPr="00020C1D">
        <w:rPr>
          <w:rFonts w:asciiTheme="minorHAnsi" w:eastAsiaTheme="minorHAnsi" w:hAnsiTheme="minorHAnsi" w:cstheme="minorHAnsi"/>
          <w:szCs w:val="24"/>
          <w:lang w:eastAsia="en-US"/>
        </w:rPr>
        <w:t>Mit der Durchführung der Zuchtwertschät</w:t>
      </w:r>
      <w:r w:rsidR="00D67BAD" w:rsidRPr="00020C1D">
        <w:rPr>
          <w:rFonts w:asciiTheme="minorHAnsi" w:eastAsiaTheme="minorHAnsi" w:hAnsiTheme="minorHAnsi" w:cstheme="minorHAnsi"/>
          <w:szCs w:val="24"/>
          <w:lang w:eastAsia="en-US"/>
        </w:rPr>
        <w:softHyphen/>
      </w:r>
      <w:r w:rsidRPr="00020C1D">
        <w:rPr>
          <w:rFonts w:asciiTheme="minorHAnsi" w:eastAsiaTheme="minorHAnsi" w:hAnsiTheme="minorHAnsi" w:cstheme="minorHAnsi"/>
          <w:szCs w:val="24"/>
          <w:lang w:eastAsia="en-US"/>
        </w:rPr>
        <w:t>zung ist vit Verden (</w:t>
      </w:r>
      <w:r w:rsidRPr="00020C1D">
        <w:rPr>
          <w:rFonts w:asciiTheme="minorHAnsi" w:eastAsiaTheme="minorHAnsi" w:hAnsiTheme="minorHAnsi" w:cstheme="minorHAnsi"/>
          <w:szCs w:val="22"/>
          <w:lang w:eastAsia="en-US"/>
        </w:rPr>
        <w:t xml:space="preserve">Vereinigte Informationssysteme Tierhaltung w.V., Heinrich-Schröder-Weg 1, 27283 Verden/Aller, </w:t>
      </w:r>
      <w:hyperlink r:id="rId13" w:history="1">
        <w:r w:rsidRPr="00020C1D">
          <w:rPr>
            <w:rFonts w:asciiTheme="minorHAnsi" w:eastAsiaTheme="minorHAnsi" w:hAnsiTheme="minorHAnsi" w:cstheme="minorHAnsi"/>
            <w:color w:val="0000FF" w:themeColor="hyperlink"/>
            <w:szCs w:val="22"/>
            <w:u w:val="single"/>
            <w:lang w:eastAsia="en-US"/>
          </w:rPr>
          <w:t>info@vit.de</w:t>
        </w:r>
      </w:hyperlink>
      <w:r w:rsidRPr="00020C1D">
        <w:rPr>
          <w:rFonts w:asciiTheme="minorHAnsi" w:eastAsiaTheme="minorHAnsi" w:hAnsiTheme="minorHAnsi" w:cstheme="minorHAnsi"/>
          <w:szCs w:val="24"/>
          <w:lang w:eastAsia="en-US"/>
        </w:rPr>
        <w:t>) beauftragt.</w:t>
      </w:r>
    </w:p>
    <w:p w14:paraId="34819FCC" w14:textId="77777777" w:rsidR="003754AB" w:rsidRPr="00020C1D" w:rsidRDefault="003754AB" w:rsidP="009C3DE9">
      <w:pPr>
        <w:overflowPunct/>
        <w:autoSpaceDE/>
        <w:autoSpaceDN/>
        <w:adjustRightInd/>
        <w:spacing w:after="120"/>
        <w:jc w:val="both"/>
        <w:textAlignment w:val="auto"/>
        <w:rPr>
          <w:rFonts w:asciiTheme="minorHAnsi" w:eastAsiaTheme="minorHAnsi" w:hAnsiTheme="minorHAnsi" w:cstheme="minorHAnsi"/>
          <w:szCs w:val="24"/>
          <w:lang w:eastAsia="en-US"/>
        </w:rPr>
      </w:pPr>
      <w:r w:rsidRPr="00020C1D">
        <w:rPr>
          <w:rFonts w:asciiTheme="minorHAnsi" w:eastAsiaTheme="minorHAnsi" w:hAnsiTheme="minorHAnsi" w:cstheme="minorHAnsi"/>
          <w:szCs w:val="24"/>
          <w:lang w:eastAsia="en-US"/>
        </w:rPr>
        <w:t xml:space="preserve">Für folgende Parameter wird bei der Rasse </w:t>
      </w:r>
      <w:r w:rsidR="003850A2" w:rsidRPr="00020C1D">
        <w:rPr>
          <w:rFonts w:asciiTheme="minorHAnsi" w:eastAsiaTheme="minorHAnsi" w:hAnsiTheme="minorHAnsi" w:cstheme="minorHAnsi"/>
          <w:szCs w:val="24"/>
          <w:lang w:eastAsia="en-US"/>
        </w:rPr>
        <w:t>Waldschaf</w:t>
      </w:r>
      <w:r w:rsidRPr="00020C1D">
        <w:rPr>
          <w:rFonts w:asciiTheme="minorHAnsi" w:eastAsiaTheme="minorHAnsi" w:hAnsiTheme="minorHAnsi" w:cstheme="minorHAnsi"/>
          <w:szCs w:val="24"/>
          <w:lang w:eastAsia="en-US"/>
        </w:rPr>
        <w:t xml:space="preserve"> eine Zuchtwertschätzung durchgeführt:</w:t>
      </w:r>
    </w:p>
    <w:p w14:paraId="6BDC36AA" w14:textId="77777777" w:rsidR="003754AB" w:rsidRPr="00020C1D" w:rsidRDefault="003754AB" w:rsidP="009C3DE9">
      <w:pPr>
        <w:numPr>
          <w:ilvl w:val="0"/>
          <w:numId w:val="1"/>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20C1D">
        <w:rPr>
          <w:rFonts w:asciiTheme="minorHAnsi" w:eastAsiaTheme="minorHAnsi" w:hAnsiTheme="minorHAnsi" w:cstheme="minorHAnsi"/>
          <w:szCs w:val="24"/>
          <w:lang w:eastAsia="en-US"/>
        </w:rPr>
        <w:t>Reproduktion mit dem Einzelmerkmal Wurfgröße (Anzahl geborene Lämmer pro Mutterschaf)</w:t>
      </w:r>
    </w:p>
    <w:p w14:paraId="7A2A04A0" w14:textId="77777777" w:rsidR="003754AB" w:rsidRPr="00020C1D" w:rsidRDefault="003754AB" w:rsidP="009C3DE9">
      <w:pPr>
        <w:numPr>
          <w:ilvl w:val="0"/>
          <w:numId w:val="1"/>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20C1D">
        <w:rPr>
          <w:rFonts w:asciiTheme="minorHAnsi" w:eastAsiaTheme="minorHAnsi" w:hAnsiTheme="minorHAnsi" w:cstheme="minorHAnsi"/>
          <w:szCs w:val="24"/>
          <w:lang w:eastAsia="en-US"/>
        </w:rPr>
        <w:t>Exterieur mit den Einzelmerkmalen Wollqualität, Bemuskelung und Äußere Erscheinung</w:t>
      </w:r>
    </w:p>
    <w:p w14:paraId="39006B7B" w14:textId="77777777" w:rsidR="003754AB" w:rsidRPr="00020C1D" w:rsidRDefault="003754AB" w:rsidP="009C3DE9">
      <w:pPr>
        <w:numPr>
          <w:ilvl w:val="0"/>
          <w:numId w:val="1"/>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20C1D">
        <w:rPr>
          <w:rFonts w:asciiTheme="minorHAnsi" w:eastAsiaTheme="minorHAnsi" w:hAnsiTheme="minorHAnsi" w:cstheme="minorHAnsi"/>
          <w:szCs w:val="24"/>
          <w:lang w:eastAsia="en-US"/>
        </w:rPr>
        <w:t>Fleischleistung mit dem Einzelmerkmal Tägliche Zunahme</w:t>
      </w:r>
    </w:p>
    <w:p w14:paraId="6028232D" w14:textId="77777777" w:rsidR="003754AB" w:rsidRPr="00020C1D" w:rsidRDefault="003754AB" w:rsidP="009C3DE9">
      <w:pPr>
        <w:pStyle w:val="Listenabsatz"/>
        <w:numPr>
          <w:ilvl w:val="0"/>
          <w:numId w:val="1"/>
        </w:numPr>
        <w:tabs>
          <w:tab w:val="left" w:pos="1985"/>
        </w:tabs>
        <w:overflowPunct/>
        <w:autoSpaceDE/>
        <w:autoSpaceDN/>
        <w:adjustRightInd/>
        <w:spacing w:after="120"/>
        <w:ind w:left="709" w:hanging="425"/>
        <w:jc w:val="both"/>
        <w:textAlignment w:val="auto"/>
        <w:rPr>
          <w:rFonts w:asciiTheme="minorHAnsi" w:hAnsiTheme="minorHAnsi" w:cstheme="minorHAnsi"/>
        </w:rPr>
      </w:pPr>
      <w:r w:rsidRPr="00020C1D">
        <w:rPr>
          <w:rFonts w:asciiTheme="minorHAnsi" w:hAnsiTheme="minorHAnsi" w:cstheme="minorHAnsi"/>
        </w:rPr>
        <w:t>Mütterlichkeit mit dem Einzelmerkmal Säugeleistung (42-Tagegewicht der Lämmer)</w:t>
      </w:r>
    </w:p>
    <w:p w14:paraId="7EDA58D9" w14:textId="77777777" w:rsidR="003754AB" w:rsidRPr="00020C1D" w:rsidRDefault="003754AB" w:rsidP="009C3DE9">
      <w:pPr>
        <w:tabs>
          <w:tab w:val="left" w:pos="426"/>
        </w:tabs>
        <w:overflowPunct/>
        <w:autoSpaceDE/>
        <w:autoSpaceDN/>
        <w:adjustRightInd/>
        <w:spacing w:after="120"/>
        <w:contextualSpacing/>
        <w:jc w:val="both"/>
        <w:textAlignment w:val="auto"/>
        <w:rPr>
          <w:rFonts w:asciiTheme="minorHAnsi" w:eastAsiaTheme="minorHAnsi" w:hAnsiTheme="minorHAnsi" w:cstheme="minorHAnsi"/>
          <w:szCs w:val="24"/>
          <w:lang w:eastAsia="en-US"/>
        </w:rPr>
      </w:pPr>
      <w:r w:rsidRPr="00020C1D">
        <w:rPr>
          <w:rFonts w:asciiTheme="minorHAnsi" w:eastAsiaTheme="minorHAnsi" w:hAnsiTheme="minorHAnsi" w:cstheme="minorHAnsi"/>
          <w:szCs w:val="24"/>
          <w:lang w:eastAsia="en-US"/>
        </w:rPr>
        <w:t>Für jedes Einzelmerkmal wird bei Vorliegen der geforderten Mindestsicherheit ein Zuchtwert ausgewie</w:t>
      </w:r>
      <w:r w:rsidR="00D67BAD" w:rsidRPr="00020C1D">
        <w:rPr>
          <w:rFonts w:asciiTheme="minorHAnsi" w:eastAsiaTheme="minorHAnsi" w:hAnsiTheme="minorHAnsi" w:cstheme="minorHAnsi"/>
          <w:szCs w:val="24"/>
          <w:lang w:eastAsia="en-US"/>
        </w:rPr>
        <w:softHyphen/>
      </w:r>
      <w:r w:rsidRPr="00020C1D">
        <w:rPr>
          <w:rFonts w:asciiTheme="minorHAnsi" w:eastAsiaTheme="minorHAnsi" w:hAnsiTheme="minorHAnsi" w:cstheme="minorHAnsi"/>
          <w:szCs w:val="24"/>
          <w:lang w:eastAsia="en-US"/>
        </w:rPr>
        <w:t>sen. Aus den einzelnen Zuchtwerten wird ein Gesamtzuchtwert mit folgender Gewichtung (in</w:t>
      </w:r>
      <w:r w:rsidR="007B29DB" w:rsidRPr="00020C1D">
        <w:rPr>
          <w:rFonts w:asciiTheme="minorHAnsi" w:eastAsiaTheme="minorHAnsi" w:hAnsiTheme="minorHAnsi" w:cstheme="minorHAnsi"/>
          <w:szCs w:val="24"/>
          <w:lang w:eastAsia="en-US"/>
        </w:rPr>
        <w:t> </w:t>
      </w:r>
      <w:r w:rsidRPr="00020C1D">
        <w:rPr>
          <w:rFonts w:asciiTheme="minorHAnsi" w:eastAsiaTheme="minorHAnsi" w:hAnsiTheme="minorHAnsi" w:cstheme="minorHAnsi"/>
          <w:szCs w:val="24"/>
          <w:lang w:eastAsia="en-US"/>
        </w:rPr>
        <w:t>%) gebildet:</w:t>
      </w:r>
    </w:p>
    <w:p w14:paraId="198F856E" w14:textId="77777777" w:rsidR="003754AB" w:rsidRPr="00020C1D" w:rsidRDefault="003754AB" w:rsidP="003754AB">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20C1D">
        <w:rPr>
          <w:rFonts w:asciiTheme="minorHAnsi" w:eastAsiaTheme="minorHAnsi" w:hAnsiTheme="minorHAnsi" w:cstheme="minorHAnsi"/>
          <w:szCs w:val="24"/>
          <w:lang w:eastAsia="en-US"/>
        </w:rPr>
        <w:t>Reproduktion</w:t>
      </w:r>
      <w:r w:rsidRPr="00020C1D">
        <w:rPr>
          <w:rFonts w:asciiTheme="minorHAnsi" w:eastAsiaTheme="minorHAnsi" w:hAnsiTheme="minorHAnsi" w:cstheme="minorHAnsi"/>
          <w:szCs w:val="24"/>
          <w:lang w:eastAsia="en-US"/>
        </w:rPr>
        <w:tab/>
        <w:t>2</w:t>
      </w:r>
      <w:r w:rsidR="003850A2" w:rsidRPr="00020C1D">
        <w:rPr>
          <w:rFonts w:asciiTheme="minorHAnsi" w:eastAsiaTheme="minorHAnsi" w:hAnsiTheme="minorHAnsi" w:cstheme="minorHAnsi"/>
          <w:szCs w:val="24"/>
          <w:lang w:eastAsia="en-US"/>
        </w:rPr>
        <w:t>5</w:t>
      </w:r>
      <w:r w:rsidRPr="00020C1D">
        <w:rPr>
          <w:rFonts w:asciiTheme="minorHAnsi" w:eastAsiaTheme="minorHAnsi" w:hAnsiTheme="minorHAnsi" w:cstheme="minorHAnsi"/>
          <w:szCs w:val="24"/>
          <w:lang w:eastAsia="en-US"/>
        </w:rPr>
        <w:t>,0</w:t>
      </w:r>
    </w:p>
    <w:p w14:paraId="31FE8588" w14:textId="77777777" w:rsidR="003754AB" w:rsidRPr="00020C1D" w:rsidRDefault="003754AB" w:rsidP="003754AB">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20C1D">
        <w:rPr>
          <w:rFonts w:asciiTheme="minorHAnsi" w:eastAsiaTheme="minorHAnsi" w:hAnsiTheme="minorHAnsi" w:cstheme="minorHAnsi"/>
          <w:szCs w:val="24"/>
          <w:lang w:eastAsia="en-US"/>
        </w:rPr>
        <w:t>Wollqualität</w:t>
      </w:r>
      <w:r w:rsidRPr="00020C1D">
        <w:rPr>
          <w:rFonts w:asciiTheme="minorHAnsi" w:eastAsiaTheme="minorHAnsi" w:hAnsiTheme="minorHAnsi" w:cstheme="minorHAnsi"/>
          <w:szCs w:val="24"/>
          <w:lang w:eastAsia="en-US"/>
        </w:rPr>
        <w:tab/>
        <w:t>5,0</w:t>
      </w:r>
    </w:p>
    <w:p w14:paraId="0C559192" w14:textId="77777777" w:rsidR="003754AB" w:rsidRPr="00020C1D" w:rsidRDefault="003754AB" w:rsidP="003754AB">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20C1D">
        <w:rPr>
          <w:rFonts w:asciiTheme="minorHAnsi" w:eastAsiaTheme="minorHAnsi" w:hAnsiTheme="minorHAnsi" w:cstheme="minorHAnsi"/>
          <w:szCs w:val="24"/>
          <w:lang w:eastAsia="en-US"/>
        </w:rPr>
        <w:t>Bemuskelung</w:t>
      </w:r>
      <w:r w:rsidRPr="00020C1D">
        <w:rPr>
          <w:rFonts w:asciiTheme="minorHAnsi" w:eastAsiaTheme="minorHAnsi" w:hAnsiTheme="minorHAnsi" w:cstheme="minorHAnsi"/>
          <w:szCs w:val="24"/>
          <w:lang w:eastAsia="en-US"/>
        </w:rPr>
        <w:tab/>
      </w:r>
      <w:r w:rsidR="003850A2" w:rsidRPr="00020C1D">
        <w:rPr>
          <w:rFonts w:asciiTheme="minorHAnsi" w:eastAsiaTheme="minorHAnsi" w:hAnsiTheme="minorHAnsi" w:cstheme="minorHAnsi"/>
          <w:szCs w:val="24"/>
          <w:lang w:eastAsia="en-US"/>
        </w:rPr>
        <w:t>2</w:t>
      </w:r>
      <w:r w:rsidRPr="00020C1D">
        <w:rPr>
          <w:rFonts w:asciiTheme="minorHAnsi" w:eastAsiaTheme="minorHAnsi" w:hAnsiTheme="minorHAnsi" w:cstheme="minorHAnsi"/>
          <w:szCs w:val="24"/>
          <w:lang w:eastAsia="en-US"/>
        </w:rPr>
        <w:t>0,0</w:t>
      </w:r>
    </w:p>
    <w:p w14:paraId="49BE3560" w14:textId="77777777" w:rsidR="003754AB" w:rsidRPr="00020C1D" w:rsidRDefault="003754AB" w:rsidP="003754AB">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020C1D">
        <w:rPr>
          <w:rFonts w:asciiTheme="minorHAnsi" w:eastAsiaTheme="minorHAnsi" w:hAnsiTheme="minorHAnsi" w:cstheme="minorHAnsi"/>
          <w:szCs w:val="24"/>
          <w:lang w:eastAsia="en-US"/>
        </w:rPr>
        <w:t>Äußere Erscheinung</w:t>
      </w:r>
      <w:r w:rsidRPr="00020C1D">
        <w:rPr>
          <w:rFonts w:asciiTheme="minorHAnsi" w:eastAsiaTheme="minorHAnsi" w:hAnsiTheme="minorHAnsi" w:cstheme="minorHAnsi"/>
          <w:szCs w:val="24"/>
          <w:lang w:eastAsia="en-US"/>
        </w:rPr>
        <w:tab/>
        <w:t>25,0</w:t>
      </w:r>
    </w:p>
    <w:p w14:paraId="21128B94" w14:textId="77777777" w:rsidR="003754AB" w:rsidRPr="00020C1D" w:rsidRDefault="003754AB" w:rsidP="003754AB">
      <w:pPr>
        <w:numPr>
          <w:ilvl w:val="0"/>
          <w:numId w:val="1"/>
        </w:numPr>
        <w:tabs>
          <w:tab w:val="left" w:pos="709"/>
          <w:tab w:val="decimal" w:pos="4820"/>
        </w:tabs>
        <w:overflowPunct/>
        <w:autoSpaceDE/>
        <w:autoSpaceDN/>
        <w:adjustRightInd/>
        <w:spacing w:after="120"/>
        <w:ind w:left="709" w:hanging="425"/>
        <w:contextualSpacing/>
        <w:jc w:val="both"/>
        <w:textAlignment w:val="auto"/>
        <w:rPr>
          <w:rFonts w:asciiTheme="minorHAnsi" w:eastAsiaTheme="minorHAnsi" w:hAnsiTheme="minorHAnsi" w:cstheme="minorHAnsi"/>
          <w:szCs w:val="24"/>
          <w:lang w:eastAsia="en-US"/>
        </w:rPr>
      </w:pPr>
      <w:r w:rsidRPr="00020C1D">
        <w:rPr>
          <w:rFonts w:asciiTheme="minorHAnsi" w:eastAsiaTheme="minorHAnsi" w:hAnsiTheme="minorHAnsi" w:cstheme="minorHAnsi"/>
          <w:szCs w:val="24"/>
          <w:lang w:eastAsia="en-US"/>
        </w:rPr>
        <w:t>Tägliche Zunahme</w:t>
      </w:r>
      <w:r w:rsidRPr="00020C1D">
        <w:rPr>
          <w:rFonts w:asciiTheme="minorHAnsi" w:eastAsiaTheme="minorHAnsi" w:hAnsiTheme="minorHAnsi" w:cstheme="minorHAnsi"/>
          <w:szCs w:val="24"/>
          <w:lang w:eastAsia="en-US"/>
        </w:rPr>
        <w:tab/>
      </w:r>
      <w:r w:rsidR="003850A2" w:rsidRPr="00020C1D">
        <w:rPr>
          <w:rFonts w:asciiTheme="minorHAnsi" w:eastAsiaTheme="minorHAnsi" w:hAnsiTheme="minorHAnsi" w:cstheme="minorHAnsi"/>
          <w:szCs w:val="24"/>
          <w:lang w:eastAsia="en-US"/>
        </w:rPr>
        <w:t>2</w:t>
      </w:r>
      <w:r w:rsidRPr="00020C1D">
        <w:rPr>
          <w:rFonts w:asciiTheme="minorHAnsi" w:eastAsiaTheme="minorHAnsi" w:hAnsiTheme="minorHAnsi" w:cstheme="minorHAnsi"/>
          <w:szCs w:val="24"/>
          <w:lang w:eastAsia="en-US"/>
        </w:rPr>
        <w:t>0,0</w:t>
      </w:r>
    </w:p>
    <w:p w14:paraId="5F816F3A" w14:textId="77777777" w:rsidR="003754AB" w:rsidRPr="00020C1D" w:rsidRDefault="003754AB" w:rsidP="003754AB">
      <w:pPr>
        <w:numPr>
          <w:ilvl w:val="0"/>
          <w:numId w:val="1"/>
        </w:numPr>
        <w:tabs>
          <w:tab w:val="left" w:pos="709"/>
          <w:tab w:val="decimal" w:pos="4820"/>
        </w:tabs>
        <w:overflowPunct/>
        <w:autoSpaceDE/>
        <w:autoSpaceDN/>
        <w:adjustRightInd/>
        <w:spacing w:after="120"/>
        <w:ind w:left="709" w:hanging="425"/>
        <w:contextualSpacing/>
        <w:jc w:val="both"/>
        <w:textAlignment w:val="auto"/>
        <w:rPr>
          <w:rFonts w:asciiTheme="minorHAnsi" w:eastAsiaTheme="minorHAnsi" w:hAnsiTheme="minorHAnsi" w:cstheme="minorHAnsi"/>
          <w:szCs w:val="24"/>
          <w:lang w:eastAsia="en-US"/>
        </w:rPr>
      </w:pPr>
      <w:r w:rsidRPr="00020C1D">
        <w:rPr>
          <w:rFonts w:asciiTheme="minorHAnsi" w:eastAsiaTheme="minorHAnsi" w:hAnsiTheme="minorHAnsi" w:cstheme="minorHAnsi"/>
          <w:szCs w:val="24"/>
          <w:lang w:eastAsia="en-US"/>
        </w:rPr>
        <w:t>Säugeleistung</w:t>
      </w:r>
      <w:r w:rsidRPr="00020C1D">
        <w:rPr>
          <w:rFonts w:asciiTheme="minorHAnsi" w:eastAsiaTheme="minorHAnsi" w:hAnsiTheme="minorHAnsi" w:cstheme="minorHAnsi"/>
          <w:szCs w:val="24"/>
          <w:lang w:eastAsia="en-US"/>
        </w:rPr>
        <w:tab/>
      </w:r>
      <w:r w:rsidR="003850A2" w:rsidRPr="00020C1D">
        <w:rPr>
          <w:rFonts w:asciiTheme="minorHAnsi" w:eastAsiaTheme="minorHAnsi" w:hAnsiTheme="minorHAnsi" w:cstheme="minorHAnsi"/>
          <w:szCs w:val="24"/>
          <w:lang w:eastAsia="en-US"/>
        </w:rPr>
        <w:t>5</w:t>
      </w:r>
      <w:r w:rsidRPr="00020C1D">
        <w:rPr>
          <w:rFonts w:asciiTheme="minorHAnsi" w:eastAsiaTheme="minorHAnsi" w:hAnsiTheme="minorHAnsi" w:cstheme="minorHAnsi"/>
          <w:szCs w:val="24"/>
          <w:lang w:eastAsia="en-US"/>
        </w:rPr>
        <w:t>,0</w:t>
      </w:r>
    </w:p>
    <w:p w14:paraId="0394E256" w14:textId="3174D849" w:rsidR="003754AB" w:rsidRPr="00020C1D" w:rsidRDefault="003754AB" w:rsidP="003754AB">
      <w:pPr>
        <w:overflowPunct/>
        <w:autoSpaceDE/>
        <w:autoSpaceDN/>
        <w:adjustRightInd/>
        <w:jc w:val="both"/>
        <w:textAlignment w:val="auto"/>
        <w:rPr>
          <w:rFonts w:asciiTheme="minorHAnsi" w:eastAsiaTheme="minorHAnsi" w:hAnsiTheme="minorHAnsi" w:cstheme="minorHAnsi"/>
          <w:b/>
          <w:szCs w:val="24"/>
          <w:lang w:eastAsia="en-US"/>
        </w:rPr>
      </w:pPr>
      <w:r w:rsidRPr="00020C1D">
        <w:rPr>
          <w:rFonts w:asciiTheme="minorHAnsi" w:eastAsiaTheme="minorHAnsi" w:hAnsiTheme="minorHAnsi" w:cstheme="minorHAnsi"/>
          <w:szCs w:val="24"/>
          <w:lang w:eastAsia="en-US"/>
        </w:rPr>
        <w:t>Die aktuellen Ergebnisse der Zuchtwertschätzung werden im Zuchtbuch festgehalten und in der Tierzuchtbescheinigung ausgewiesen.</w:t>
      </w:r>
    </w:p>
    <w:p w14:paraId="01BB9DB1" w14:textId="77777777" w:rsidR="003754AB" w:rsidRPr="00020C1D" w:rsidRDefault="003754AB" w:rsidP="003754AB">
      <w:pPr>
        <w:tabs>
          <w:tab w:val="decimal" w:pos="0"/>
          <w:tab w:val="left" w:pos="284"/>
          <w:tab w:val="left" w:pos="567"/>
          <w:tab w:val="left" w:pos="9923"/>
        </w:tabs>
        <w:ind w:right="281"/>
        <w:rPr>
          <w:rFonts w:asciiTheme="minorHAnsi" w:hAnsiTheme="minorHAnsi" w:cstheme="minorHAnsi"/>
          <w:b/>
        </w:rPr>
      </w:pPr>
    </w:p>
    <w:p w14:paraId="159D355E" w14:textId="77777777" w:rsidR="003754AB" w:rsidRPr="00020C1D" w:rsidRDefault="003754AB" w:rsidP="009C3DE9">
      <w:pPr>
        <w:ind w:right="-2"/>
        <w:jc w:val="both"/>
        <w:rPr>
          <w:rFonts w:asciiTheme="minorHAnsi" w:hAnsiTheme="minorHAnsi" w:cstheme="minorHAnsi"/>
          <w:b/>
        </w:rPr>
      </w:pPr>
      <w:r w:rsidRPr="00020C1D">
        <w:rPr>
          <w:rFonts w:asciiTheme="minorHAnsi" w:hAnsiTheme="minorHAnsi" w:cstheme="minorHAnsi"/>
          <w:b/>
        </w:rPr>
        <w:t>6. Zuchtbuchführung</w:t>
      </w:r>
    </w:p>
    <w:p w14:paraId="4B15151E" w14:textId="4A48280C" w:rsidR="003754AB" w:rsidRPr="00020C1D" w:rsidRDefault="003754AB" w:rsidP="009C3DE9">
      <w:pPr>
        <w:ind w:right="-2"/>
        <w:jc w:val="both"/>
        <w:rPr>
          <w:rFonts w:asciiTheme="minorHAnsi" w:hAnsiTheme="minorHAnsi" w:cstheme="minorHAnsi"/>
        </w:rPr>
      </w:pPr>
      <w:r w:rsidRPr="00020C1D">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4" w:history="1">
        <w:r w:rsidRPr="00020C1D">
          <w:rPr>
            <w:rStyle w:val="Hyperlink"/>
            <w:rFonts w:asciiTheme="minorHAnsi" w:hAnsiTheme="minorHAnsi" w:cstheme="minorHAnsi"/>
          </w:rPr>
          <w:t>info@vit.de</w:t>
        </w:r>
      </w:hyperlink>
      <w:r w:rsidRPr="00020C1D">
        <w:rPr>
          <w:rFonts w:asciiTheme="minorHAnsi" w:hAnsiTheme="minorHAnsi" w:cstheme="minorHAnsi"/>
        </w:rPr>
        <w:t>). Das Zuchtbuch wird vom Zuchtverband im Sinne der tierzuchtrechtlichen Vorschriften und der ViehVerkehrV auf der Grundlage der durch das Mitglied gemeldeten Daten und Informationen geführt, die im Rahmen der Leistungsprüfung und Zuchtwertschätzung ermittelt werden. Vit Verden arbeitet im Auftrag und nach Weisung des Zuchtverbands.</w:t>
      </w:r>
    </w:p>
    <w:p w14:paraId="02D7F2B3" w14:textId="77777777" w:rsidR="003754AB" w:rsidRPr="00020C1D" w:rsidRDefault="003754AB" w:rsidP="009C3DE9">
      <w:pPr>
        <w:ind w:right="-2"/>
        <w:jc w:val="both"/>
        <w:rPr>
          <w:rFonts w:asciiTheme="minorHAnsi" w:hAnsiTheme="minorHAnsi" w:cstheme="minorHAnsi"/>
        </w:rPr>
      </w:pPr>
    </w:p>
    <w:p w14:paraId="3186657D" w14:textId="77777777" w:rsidR="003754AB" w:rsidRPr="00020C1D" w:rsidRDefault="003754AB" w:rsidP="009C3DE9">
      <w:pPr>
        <w:ind w:right="-2"/>
        <w:jc w:val="both"/>
        <w:rPr>
          <w:rFonts w:asciiTheme="minorHAnsi" w:hAnsiTheme="minorHAnsi" w:cstheme="minorHAnsi"/>
          <w:b/>
        </w:rPr>
      </w:pPr>
      <w:r w:rsidRPr="00020C1D">
        <w:rPr>
          <w:rFonts w:asciiTheme="minorHAnsi" w:hAnsiTheme="minorHAnsi" w:cstheme="minorHAnsi"/>
          <w:b/>
        </w:rPr>
        <w:t xml:space="preserve">7. Zuchtdokumentation </w:t>
      </w:r>
    </w:p>
    <w:p w14:paraId="0BF0498D" w14:textId="77777777" w:rsidR="003754AB" w:rsidRPr="00020C1D" w:rsidRDefault="003754AB" w:rsidP="009C3DE9">
      <w:pPr>
        <w:ind w:right="-2"/>
        <w:jc w:val="both"/>
        <w:rPr>
          <w:rStyle w:val="Hyperlink"/>
          <w:rFonts w:asciiTheme="minorHAnsi" w:hAnsiTheme="minorHAnsi" w:cstheme="minorHAnsi"/>
          <w:color w:val="auto"/>
        </w:rPr>
      </w:pPr>
      <w:r w:rsidRPr="00020C1D">
        <w:rPr>
          <w:rFonts w:asciiTheme="minorHAnsi" w:hAnsiTheme="minorHAnsi" w:cstheme="minorHAnsi"/>
        </w:rPr>
        <w:t>Die Zuchtdokumentation erfolgt entsprechend den Regelungen der Satzung.</w:t>
      </w:r>
    </w:p>
    <w:p w14:paraId="1C42683D" w14:textId="77777777" w:rsidR="003754AB" w:rsidRPr="00020C1D" w:rsidRDefault="003754AB" w:rsidP="009C3DE9">
      <w:pPr>
        <w:ind w:right="-2"/>
        <w:jc w:val="both"/>
        <w:rPr>
          <w:rFonts w:asciiTheme="minorHAnsi" w:hAnsiTheme="minorHAnsi" w:cstheme="minorHAnsi"/>
        </w:rPr>
      </w:pPr>
    </w:p>
    <w:p w14:paraId="598448BB" w14:textId="77777777" w:rsidR="009755C5" w:rsidRPr="009755C5" w:rsidRDefault="009755C5" w:rsidP="009C3DE9">
      <w:pPr>
        <w:ind w:right="-2"/>
        <w:jc w:val="both"/>
        <w:rPr>
          <w:rFonts w:ascii="Calibri" w:hAnsi="Calibri" w:cs="Calibri"/>
          <w:b/>
        </w:rPr>
      </w:pPr>
      <w:r w:rsidRPr="009755C5">
        <w:rPr>
          <w:rFonts w:ascii="Calibri" w:hAnsi="Calibri" w:cs="Calibri"/>
          <w:b/>
        </w:rPr>
        <w:t>8. Zuchtbucheinteilung</w:t>
      </w:r>
    </w:p>
    <w:p w14:paraId="42E700A8" w14:textId="77777777" w:rsidR="009755C5" w:rsidRPr="009755C5" w:rsidRDefault="009755C5" w:rsidP="009C3DE9">
      <w:pPr>
        <w:overflowPunct/>
        <w:autoSpaceDE/>
        <w:autoSpaceDN/>
        <w:adjustRightInd/>
        <w:spacing w:after="120"/>
        <w:ind w:right="-2"/>
        <w:jc w:val="both"/>
        <w:textAlignment w:val="auto"/>
        <w:rPr>
          <w:rFonts w:ascii="Calibri" w:eastAsia="Calibri" w:hAnsi="Calibri" w:cs="Calibri"/>
          <w:szCs w:val="24"/>
          <w:lang w:eastAsia="en-US"/>
        </w:rPr>
      </w:pPr>
      <w:r w:rsidRPr="009755C5">
        <w:rPr>
          <w:rFonts w:ascii="Calibri" w:eastAsia="Calibri" w:hAnsi="Calibri" w:cs="Calibri"/>
          <w:szCs w:val="24"/>
          <w:lang w:eastAsia="en-US"/>
        </w:rPr>
        <w:t xml:space="preserve">Das Zuchtbuch für männliche und weibliche Tiere umfasst eine Hauptabteilung mit den Klassen A und B und für weibliche Tiere eine zusätzliche Abteilung (Vorbuch) mit den Klassen C und D. </w:t>
      </w:r>
    </w:p>
    <w:p w14:paraId="3310F4E3" w14:textId="77777777" w:rsidR="009755C5" w:rsidRPr="009755C5" w:rsidRDefault="009755C5" w:rsidP="009C3DE9">
      <w:pPr>
        <w:spacing w:after="120"/>
        <w:ind w:right="-2"/>
        <w:jc w:val="both"/>
        <w:rPr>
          <w:rFonts w:ascii="Calibri" w:eastAsia="Calibri" w:hAnsi="Calibri" w:cs="Calibri"/>
          <w:lang w:eastAsia="en-US"/>
        </w:rPr>
      </w:pPr>
      <w:r w:rsidRPr="009755C5">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2C8F89B9" w14:textId="59D5B8E8" w:rsidR="009C3DE9" w:rsidRDefault="009C3DE9">
      <w:pPr>
        <w:overflowPunct/>
        <w:autoSpaceDE/>
        <w:autoSpaceDN/>
        <w:adjustRightInd/>
        <w:textAlignment w:val="auto"/>
        <w:rPr>
          <w:rFonts w:ascii="Calibri" w:eastAsia="Calibri" w:hAnsi="Calibri" w:cs="Calibri"/>
          <w:szCs w:val="24"/>
          <w:lang w:eastAsia="en-US"/>
        </w:rPr>
      </w:pPr>
      <w:r>
        <w:rPr>
          <w:rFonts w:ascii="Calibri" w:eastAsia="Calibri" w:hAnsi="Calibri" w:cs="Calibri"/>
          <w:szCs w:val="24"/>
          <w:lang w:eastAsia="en-US"/>
        </w:rPr>
        <w:br w:type="page"/>
      </w:r>
    </w:p>
    <w:tbl>
      <w:tblPr>
        <w:tblStyle w:val="Tabellenraster121"/>
        <w:tblW w:w="10350" w:type="dxa"/>
        <w:tblLayout w:type="fixed"/>
        <w:tblLook w:val="04A0" w:firstRow="1" w:lastRow="0" w:firstColumn="1" w:lastColumn="0" w:noHBand="0" w:noVBand="1"/>
      </w:tblPr>
      <w:tblGrid>
        <w:gridCol w:w="1272"/>
        <w:gridCol w:w="4539"/>
        <w:gridCol w:w="4539"/>
      </w:tblGrid>
      <w:tr w:rsidR="00993C42" w14:paraId="644F1ADA" w14:textId="77777777" w:rsidTr="009C3DE9">
        <w:tc>
          <w:tcPr>
            <w:tcW w:w="1272" w:type="dxa"/>
            <w:tcBorders>
              <w:top w:val="single" w:sz="4" w:space="0" w:color="auto"/>
              <w:left w:val="single" w:sz="4" w:space="0" w:color="auto"/>
              <w:bottom w:val="single" w:sz="4" w:space="0" w:color="auto"/>
              <w:right w:val="single" w:sz="4" w:space="0" w:color="auto"/>
            </w:tcBorders>
            <w:hideMark/>
          </w:tcPr>
          <w:p w14:paraId="4B93C1B4" w14:textId="77777777" w:rsidR="00993C42" w:rsidRDefault="00993C42">
            <w:pPr>
              <w:tabs>
                <w:tab w:val="left" w:pos="9923"/>
              </w:tabs>
              <w:spacing w:after="120"/>
              <w:ind w:right="-108"/>
              <w:rPr>
                <w:rFonts w:cs="Calibri"/>
                <w:szCs w:val="24"/>
              </w:rPr>
            </w:pPr>
            <w:bookmarkStart w:id="0" w:name="_Hlk78642913"/>
            <w:r>
              <w:rPr>
                <w:rFonts w:cs="Calibri"/>
                <w:b/>
                <w:i/>
                <w:szCs w:val="24"/>
              </w:rPr>
              <w:t>Einteilung</w:t>
            </w:r>
          </w:p>
        </w:tc>
        <w:tc>
          <w:tcPr>
            <w:tcW w:w="4539" w:type="dxa"/>
            <w:tcBorders>
              <w:top w:val="single" w:sz="4" w:space="0" w:color="auto"/>
              <w:left w:val="single" w:sz="4" w:space="0" w:color="auto"/>
              <w:bottom w:val="single" w:sz="4" w:space="0" w:color="auto"/>
              <w:right w:val="single" w:sz="4" w:space="0" w:color="auto"/>
            </w:tcBorders>
            <w:hideMark/>
          </w:tcPr>
          <w:p w14:paraId="7E7AF133" w14:textId="77777777" w:rsidR="00993C42" w:rsidRDefault="00993C42">
            <w:pPr>
              <w:tabs>
                <w:tab w:val="left" w:pos="9923"/>
              </w:tabs>
              <w:spacing w:after="120"/>
              <w:ind w:right="-108"/>
              <w:rPr>
                <w:rFonts w:cs="Calibri"/>
                <w:szCs w:val="24"/>
              </w:rPr>
            </w:pPr>
            <w:r>
              <w:rPr>
                <w:rFonts w:cs="Calibri"/>
                <w:b/>
                <w:i/>
                <w:szCs w:val="24"/>
              </w:rPr>
              <w:t>Anforderungen an männliche Tiere</w:t>
            </w:r>
          </w:p>
        </w:tc>
        <w:tc>
          <w:tcPr>
            <w:tcW w:w="4539" w:type="dxa"/>
            <w:tcBorders>
              <w:top w:val="single" w:sz="4" w:space="0" w:color="auto"/>
              <w:left w:val="single" w:sz="4" w:space="0" w:color="auto"/>
              <w:bottom w:val="single" w:sz="4" w:space="0" w:color="auto"/>
              <w:right w:val="single" w:sz="4" w:space="0" w:color="auto"/>
            </w:tcBorders>
            <w:hideMark/>
          </w:tcPr>
          <w:p w14:paraId="4D84376C" w14:textId="77777777" w:rsidR="00993C42" w:rsidRDefault="00993C42">
            <w:pPr>
              <w:tabs>
                <w:tab w:val="left" w:pos="9923"/>
              </w:tabs>
              <w:spacing w:after="120"/>
              <w:ind w:right="-108"/>
              <w:rPr>
                <w:rFonts w:cs="Calibri"/>
                <w:szCs w:val="24"/>
              </w:rPr>
            </w:pPr>
            <w:r>
              <w:rPr>
                <w:rFonts w:cs="Calibri"/>
                <w:b/>
                <w:i/>
                <w:szCs w:val="24"/>
              </w:rPr>
              <w:t>Anforderungen an weibliche Tiere</w:t>
            </w:r>
          </w:p>
        </w:tc>
      </w:tr>
      <w:tr w:rsidR="00993C42" w14:paraId="2DCACF98" w14:textId="77777777" w:rsidTr="009C3DE9">
        <w:tc>
          <w:tcPr>
            <w:tcW w:w="1272" w:type="dxa"/>
            <w:tcBorders>
              <w:top w:val="single" w:sz="4" w:space="0" w:color="auto"/>
              <w:left w:val="single" w:sz="4" w:space="0" w:color="auto"/>
              <w:bottom w:val="single" w:sz="4" w:space="0" w:color="auto"/>
              <w:right w:val="single" w:sz="4" w:space="0" w:color="auto"/>
            </w:tcBorders>
            <w:vAlign w:val="center"/>
            <w:hideMark/>
          </w:tcPr>
          <w:p w14:paraId="49C5F742" w14:textId="77777777" w:rsidR="00993C42" w:rsidRDefault="00993C42">
            <w:pPr>
              <w:tabs>
                <w:tab w:val="left" w:pos="9923"/>
              </w:tabs>
              <w:spacing w:after="120"/>
              <w:ind w:right="-108"/>
              <w:jc w:val="center"/>
              <w:rPr>
                <w:rFonts w:cs="Calibri"/>
                <w:szCs w:val="24"/>
              </w:rPr>
            </w:pPr>
            <w:r>
              <w:rPr>
                <w:rFonts w:cs="Calibri"/>
                <w:szCs w:val="24"/>
              </w:rPr>
              <w:t>Haupt-abteilung</w:t>
            </w:r>
          </w:p>
          <w:p w14:paraId="4AAB858E" w14:textId="77777777" w:rsidR="00993C42" w:rsidRDefault="00993C42">
            <w:pPr>
              <w:tabs>
                <w:tab w:val="left" w:pos="9923"/>
              </w:tabs>
              <w:spacing w:after="120"/>
              <w:ind w:right="-108"/>
              <w:jc w:val="center"/>
              <w:rPr>
                <w:rFonts w:cs="Calibri"/>
                <w:szCs w:val="24"/>
              </w:rPr>
            </w:pPr>
            <w:r>
              <w:rPr>
                <w:rFonts w:cs="Calibri"/>
                <w:szCs w:val="24"/>
              </w:rPr>
              <w:t>Klasse A</w:t>
            </w:r>
          </w:p>
        </w:tc>
        <w:tc>
          <w:tcPr>
            <w:tcW w:w="4539" w:type="dxa"/>
            <w:tcBorders>
              <w:top w:val="single" w:sz="4" w:space="0" w:color="auto"/>
              <w:left w:val="single" w:sz="4" w:space="0" w:color="auto"/>
              <w:bottom w:val="single" w:sz="4" w:space="0" w:color="auto"/>
              <w:right w:val="single" w:sz="4" w:space="0" w:color="auto"/>
            </w:tcBorders>
            <w:hideMark/>
          </w:tcPr>
          <w:p w14:paraId="312F659D" w14:textId="77777777" w:rsidR="00993C42" w:rsidRDefault="00993C42">
            <w:pPr>
              <w:overflowPunct/>
              <w:autoSpaceDE/>
              <w:adjustRightInd/>
              <w:spacing w:after="120"/>
              <w:rPr>
                <w:rFonts w:cs="Calibri"/>
                <w:szCs w:val="24"/>
              </w:rPr>
            </w:pPr>
            <w:r>
              <w:rPr>
                <w:rFonts w:cs="Calibri"/>
                <w:szCs w:val="24"/>
              </w:rPr>
              <w:t>Vater und Großväter in der Haupt</w:t>
            </w:r>
            <w:r>
              <w:rPr>
                <w:rFonts w:cs="Calibri"/>
                <w:szCs w:val="24"/>
              </w:rPr>
              <w:softHyphen/>
              <w:t>abtei</w:t>
            </w:r>
            <w:r>
              <w:rPr>
                <w:rFonts w:cs="Calibri"/>
                <w:szCs w:val="24"/>
              </w:rPr>
              <w:softHyphen/>
              <w:t>lung, Mutter und Großmütter mindestens in der zusätzlichen Abtei</w:t>
            </w:r>
            <w:r>
              <w:rPr>
                <w:rFonts w:cs="Calibri"/>
                <w:szCs w:val="24"/>
              </w:rPr>
              <w:softHyphen/>
              <w:t>lung eines Zuchtbuchs der Rasse eingetragen</w:t>
            </w:r>
          </w:p>
          <w:p w14:paraId="025A0763" w14:textId="01AB98CF" w:rsidR="00993C42" w:rsidRDefault="00993C42" w:rsidP="009C3DE9">
            <w:pPr>
              <w:tabs>
                <w:tab w:val="left" w:pos="9923"/>
              </w:tabs>
              <w:spacing w:after="120"/>
              <w:ind w:right="-108"/>
              <w:rPr>
                <w:rFonts w:cs="Calibri"/>
                <w:szCs w:val="24"/>
              </w:rPr>
            </w:pPr>
            <w:r>
              <w:rPr>
                <w:rFonts w:cs="Calibri"/>
                <w:szCs w:val="24"/>
              </w:rPr>
              <w:t>Körung mit mind</w:t>
            </w:r>
            <w:r w:rsidR="00BE32E3">
              <w:rPr>
                <w:rFonts w:cs="Calibri"/>
                <w:szCs w:val="24"/>
              </w:rPr>
              <w:t>estens</w:t>
            </w:r>
            <w:r>
              <w:rPr>
                <w:rFonts w:cs="Calibri"/>
                <w:szCs w:val="24"/>
              </w:rPr>
              <w:t xml:space="preserve"> Zuchtwertklasse II</w:t>
            </w:r>
          </w:p>
        </w:tc>
        <w:tc>
          <w:tcPr>
            <w:tcW w:w="4539" w:type="dxa"/>
            <w:tcBorders>
              <w:top w:val="single" w:sz="4" w:space="0" w:color="auto"/>
              <w:left w:val="single" w:sz="4" w:space="0" w:color="auto"/>
              <w:bottom w:val="single" w:sz="4" w:space="0" w:color="auto"/>
              <w:right w:val="single" w:sz="4" w:space="0" w:color="auto"/>
            </w:tcBorders>
            <w:hideMark/>
          </w:tcPr>
          <w:p w14:paraId="52DA2227" w14:textId="77777777" w:rsidR="00993C42" w:rsidRDefault="00993C42">
            <w:pPr>
              <w:spacing w:after="120"/>
              <w:rPr>
                <w:rFonts w:cs="Calibri"/>
                <w:szCs w:val="24"/>
              </w:rPr>
            </w:pPr>
            <w:r>
              <w:rPr>
                <w:rFonts w:cs="Calibri"/>
                <w:szCs w:val="24"/>
              </w:rPr>
              <w:t>Vater und Großväter in der Haupt</w:t>
            </w:r>
            <w:r>
              <w:rPr>
                <w:rFonts w:cs="Calibri"/>
                <w:szCs w:val="24"/>
              </w:rPr>
              <w:softHyphen/>
              <w:t>abteilung, Mutter und Großmütter mindestens in der zusätz</w:t>
            </w:r>
            <w:r>
              <w:rPr>
                <w:rFonts w:cs="Calibri"/>
                <w:szCs w:val="24"/>
              </w:rPr>
              <w:softHyphen/>
              <w:t xml:space="preserve">lichen Abteilung eines Zuchtbuchs der Rasse eingetragen </w:t>
            </w:r>
          </w:p>
          <w:p w14:paraId="155D0D10" w14:textId="2F11EEE1" w:rsidR="00993C42" w:rsidRDefault="00993C42" w:rsidP="009C3DE9">
            <w:pPr>
              <w:tabs>
                <w:tab w:val="left" w:pos="9923"/>
              </w:tabs>
              <w:spacing w:after="120"/>
              <w:ind w:right="-108"/>
              <w:rPr>
                <w:rFonts w:cs="Calibri"/>
                <w:szCs w:val="24"/>
              </w:rPr>
            </w:pPr>
            <w:r>
              <w:rPr>
                <w:rFonts w:cs="Calibri"/>
                <w:szCs w:val="24"/>
              </w:rPr>
              <w:t>bewertet mit mind</w:t>
            </w:r>
            <w:r w:rsidR="00BE32E3">
              <w:rPr>
                <w:rFonts w:cs="Calibri"/>
                <w:szCs w:val="24"/>
              </w:rPr>
              <w:t>estens</w:t>
            </w:r>
            <w:r>
              <w:rPr>
                <w:rFonts w:cs="Calibri"/>
                <w:szCs w:val="24"/>
              </w:rPr>
              <w:t xml:space="preserve"> Zuchtwertklasse II</w:t>
            </w:r>
          </w:p>
        </w:tc>
      </w:tr>
      <w:tr w:rsidR="00993C42" w14:paraId="3E7992E2" w14:textId="77777777" w:rsidTr="009C3DE9">
        <w:tc>
          <w:tcPr>
            <w:tcW w:w="1272" w:type="dxa"/>
            <w:tcBorders>
              <w:top w:val="single" w:sz="4" w:space="0" w:color="auto"/>
              <w:left w:val="single" w:sz="4" w:space="0" w:color="auto"/>
              <w:bottom w:val="single" w:sz="4" w:space="0" w:color="auto"/>
              <w:right w:val="single" w:sz="4" w:space="0" w:color="auto"/>
            </w:tcBorders>
            <w:vAlign w:val="center"/>
            <w:hideMark/>
          </w:tcPr>
          <w:p w14:paraId="588AB736" w14:textId="77777777" w:rsidR="00993C42" w:rsidRDefault="00993C42">
            <w:pPr>
              <w:tabs>
                <w:tab w:val="left" w:pos="9923"/>
              </w:tabs>
              <w:spacing w:after="120"/>
              <w:ind w:right="-108"/>
              <w:jc w:val="center"/>
              <w:rPr>
                <w:rFonts w:cs="Calibri"/>
                <w:szCs w:val="24"/>
              </w:rPr>
            </w:pPr>
            <w:r>
              <w:rPr>
                <w:rFonts w:cs="Calibri"/>
                <w:szCs w:val="24"/>
              </w:rPr>
              <w:t>Haupt-abteilung</w:t>
            </w:r>
          </w:p>
          <w:p w14:paraId="5CA366E9" w14:textId="77777777" w:rsidR="00993C42" w:rsidRDefault="00993C42">
            <w:pPr>
              <w:tabs>
                <w:tab w:val="left" w:pos="9923"/>
              </w:tabs>
              <w:spacing w:after="120"/>
              <w:ind w:right="-108"/>
              <w:jc w:val="center"/>
              <w:rPr>
                <w:rFonts w:cs="Calibri"/>
                <w:szCs w:val="24"/>
              </w:rPr>
            </w:pPr>
            <w:r>
              <w:rPr>
                <w:rFonts w:cs="Calibri"/>
                <w:szCs w:val="24"/>
              </w:rPr>
              <w:t>Klasse B</w:t>
            </w:r>
          </w:p>
        </w:tc>
        <w:tc>
          <w:tcPr>
            <w:tcW w:w="4539" w:type="dxa"/>
            <w:tcBorders>
              <w:top w:val="single" w:sz="4" w:space="0" w:color="auto"/>
              <w:left w:val="single" w:sz="4" w:space="0" w:color="auto"/>
              <w:bottom w:val="single" w:sz="4" w:space="0" w:color="auto"/>
              <w:right w:val="single" w:sz="4" w:space="0" w:color="auto"/>
            </w:tcBorders>
            <w:hideMark/>
          </w:tcPr>
          <w:p w14:paraId="03AFDFC0" w14:textId="70E52880" w:rsidR="00993C42" w:rsidRDefault="00993C42" w:rsidP="009C3DE9">
            <w:pPr>
              <w:tabs>
                <w:tab w:val="left" w:pos="9923"/>
              </w:tabs>
              <w:spacing w:after="120"/>
              <w:ind w:right="-108"/>
              <w:rPr>
                <w:rFonts w:cs="Calibri"/>
                <w:szCs w:val="24"/>
              </w:rPr>
            </w:pPr>
            <w:r>
              <w:rPr>
                <w:rFonts w:cs="Calibri"/>
                <w:szCs w:val="24"/>
              </w:rPr>
              <w:t>V</w:t>
            </w:r>
            <w:r w:rsidR="009C3DE9">
              <w:rPr>
                <w:rFonts w:cs="Calibri"/>
                <w:szCs w:val="24"/>
              </w:rPr>
              <w:t>ater und Großväter in der Hauptabtei</w:t>
            </w:r>
            <w:r>
              <w:rPr>
                <w:rFonts w:cs="Calibri"/>
                <w:szCs w:val="24"/>
              </w:rPr>
              <w:t>lung, Mutter und Großmütter mindestens in der zusätzlichen Abteilung eines Zuchtbuchs der Rasse einget</w:t>
            </w:r>
            <w:r w:rsidR="00DB4E5B">
              <w:rPr>
                <w:rFonts w:cs="Calibri"/>
                <w:szCs w:val="24"/>
              </w:rPr>
              <w:t>r</w:t>
            </w:r>
            <w:r>
              <w:rPr>
                <w:rFonts w:cs="Calibri"/>
                <w:szCs w:val="24"/>
              </w:rPr>
              <w:t>agen</w:t>
            </w:r>
          </w:p>
        </w:tc>
        <w:tc>
          <w:tcPr>
            <w:tcW w:w="4539" w:type="dxa"/>
            <w:tcBorders>
              <w:top w:val="single" w:sz="4" w:space="0" w:color="auto"/>
              <w:left w:val="single" w:sz="4" w:space="0" w:color="auto"/>
              <w:bottom w:val="single" w:sz="4" w:space="0" w:color="auto"/>
              <w:right w:val="single" w:sz="4" w:space="0" w:color="auto"/>
            </w:tcBorders>
            <w:hideMark/>
          </w:tcPr>
          <w:p w14:paraId="0D2779D5" w14:textId="636973DE" w:rsidR="00993C42" w:rsidRDefault="00993C42">
            <w:pPr>
              <w:tabs>
                <w:tab w:val="left" w:pos="9923"/>
              </w:tabs>
              <w:spacing w:after="120"/>
              <w:ind w:right="-108"/>
              <w:rPr>
                <w:rFonts w:cs="Calibri"/>
                <w:szCs w:val="24"/>
              </w:rPr>
            </w:pPr>
            <w:r>
              <w:rPr>
                <w:rFonts w:cs="Calibri"/>
                <w:szCs w:val="24"/>
              </w:rPr>
              <w:t>V</w:t>
            </w:r>
            <w:r w:rsidR="009C3DE9">
              <w:rPr>
                <w:rFonts w:cs="Calibri"/>
                <w:szCs w:val="24"/>
              </w:rPr>
              <w:t>ater und Großväter in der Haupt</w:t>
            </w:r>
            <w:r>
              <w:rPr>
                <w:rFonts w:cs="Calibri"/>
                <w:szCs w:val="24"/>
              </w:rPr>
              <w:t>abteilung, Mutter und Groß</w:t>
            </w:r>
            <w:r w:rsidR="009C3DE9">
              <w:rPr>
                <w:rFonts w:cs="Calibri"/>
                <w:szCs w:val="24"/>
              </w:rPr>
              <w:t>mütter mindestens in der zusätz</w:t>
            </w:r>
            <w:r>
              <w:rPr>
                <w:rFonts w:cs="Calibri"/>
                <w:szCs w:val="24"/>
              </w:rPr>
              <w:t>lichen Abteilung eines Zuchtbuchs der Rasse eingetragen</w:t>
            </w:r>
          </w:p>
        </w:tc>
      </w:tr>
      <w:tr w:rsidR="00993C42" w14:paraId="228DB221" w14:textId="77777777" w:rsidTr="009C3DE9">
        <w:tc>
          <w:tcPr>
            <w:tcW w:w="1272" w:type="dxa"/>
            <w:tcBorders>
              <w:top w:val="single" w:sz="4" w:space="0" w:color="auto"/>
              <w:left w:val="single" w:sz="4" w:space="0" w:color="auto"/>
              <w:bottom w:val="single" w:sz="4" w:space="0" w:color="auto"/>
              <w:right w:val="single" w:sz="4" w:space="0" w:color="auto"/>
            </w:tcBorders>
            <w:hideMark/>
          </w:tcPr>
          <w:p w14:paraId="5904ABE9" w14:textId="77777777" w:rsidR="00993C42" w:rsidRDefault="00993C42">
            <w:pPr>
              <w:tabs>
                <w:tab w:val="left" w:pos="9923"/>
              </w:tabs>
              <w:spacing w:after="120"/>
              <w:ind w:right="-108"/>
              <w:jc w:val="center"/>
              <w:rPr>
                <w:rFonts w:cs="Calibri"/>
                <w:szCs w:val="24"/>
              </w:rPr>
            </w:pPr>
            <w:r>
              <w:rPr>
                <w:rFonts w:cs="Calibri"/>
                <w:szCs w:val="24"/>
              </w:rPr>
              <w:t xml:space="preserve">Zusätzliche Abteilung </w:t>
            </w:r>
          </w:p>
          <w:p w14:paraId="2343F23F" w14:textId="77777777" w:rsidR="00993C42" w:rsidRDefault="00993C42">
            <w:pPr>
              <w:tabs>
                <w:tab w:val="left" w:pos="9923"/>
              </w:tabs>
              <w:spacing w:after="120"/>
              <w:ind w:right="-108"/>
              <w:jc w:val="center"/>
              <w:rPr>
                <w:rFonts w:cs="Calibri"/>
                <w:szCs w:val="24"/>
              </w:rPr>
            </w:pPr>
            <w:r>
              <w:rPr>
                <w:rFonts w:cs="Calibri"/>
                <w:szCs w:val="24"/>
              </w:rPr>
              <w:t>Klasse C (Vorbuch)</w:t>
            </w:r>
          </w:p>
        </w:tc>
        <w:tc>
          <w:tcPr>
            <w:tcW w:w="4539" w:type="dxa"/>
            <w:tcBorders>
              <w:top w:val="single" w:sz="4" w:space="0" w:color="auto"/>
              <w:left w:val="single" w:sz="4" w:space="0" w:color="auto"/>
              <w:bottom w:val="single" w:sz="4" w:space="0" w:color="auto"/>
              <w:right w:val="single" w:sz="4" w:space="0" w:color="auto"/>
            </w:tcBorders>
          </w:tcPr>
          <w:p w14:paraId="00B1243F" w14:textId="77777777" w:rsidR="00993C42" w:rsidRDefault="00993C42">
            <w:pPr>
              <w:tabs>
                <w:tab w:val="left" w:pos="9923"/>
              </w:tabs>
              <w:spacing w:after="120"/>
              <w:ind w:left="-108" w:right="-108"/>
              <w:rPr>
                <w:rFonts w:cs="Calibri"/>
                <w:szCs w:val="24"/>
              </w:rPr>
            </w:pPr>
          </w:p>
        </w:tc>
        <w:tc>
          <w:tcPr>
            <w:tcW w:w="4539" w:type="dxa"/>
            <w:tcBorders>
              <w:top w:val="single" w:sz="4" w:space="0" w:color="auto"/>
              <w:left w:val="single" w:sz="4" w:space="0" w:color="auto"/>
              <w:bottom w:val="single" w:sz="4" w:space="0" w:color="auto"/>
              <w:right w:val="single" w:sz="4" w:space="0" w:color="auto"/>
            </w:tcBorders>
            <w:hideMark/>
          </w:tcPr>
          <w:p w14:paraId="26C831B2" w14:textId="0B28BA01" w:rsidR="00993C42" w:rsidRDefault="00993C42">
            <w:pPr>
              <w:overflowPunct/>
              <w:autoSpaceDE/>
              <w:adjustRightInd/>
              <w:spacing w:after="120"/>
              <w:rPr>
                <w:rFonts w:cs="Calibri"/>
                <w:szCs w:val="24"/>
              </w:rPr>
            </w:pPr>
            <w:r>
              <w:rPr>
                <w:rFonts w:cs="Calibri"/>
                <w:szCs w:val="24"/>
              </w:rPr>
              <w:t>Vater in der Hauptabteilung und Mutter mindestens in Klasse D</w:t>
            </w:r>
            <w:r w:rsidR="009C3DE9">
              <w:rPr>
                <w:rFonts w:cs="Calibri"/>
                <w:szCs w:val="24"/>
              </w:rPr>
              <w:t xml:space="preserve"> eines Zuchtbuchs der Rasse ein</w:t>
            </w:r>
            <w:r>
              <w:rPr>
                <w:rFonts w:cs="Calibri"/>
                <w:szCs w:val="24"/>
              </w:rPr>
              <w:t>getragen</w:t>
            </w:r>
          </w:p>
          <w:p w14:paraId="692744F7" w14:textId="34746C84" w:rsidR="00993C42" w:rsidRDefault="00993C42" w:rsidP="009C3DE9">
            <w:pPr>
              <w:tabs>
                <w:tab w:val="left" w:pos="9923"/>
              </w:tabs>
              <w:spacing w:after="120"/>
              <w:ind w:left="-108" w:right="-108"/>
              <w:rPr>
                <w:rFonts w:cs="Calibri"/>
                <w:szCs w:val="24"/>
              </w:rPr>
            </w:pPr>
            <w:r>
              <w:rPr>
                <w:rFonts w:cs="Calibri"/>
                <w:szCs w:val="24"/>
              </w:rPr>
              <w:t xml:space="preserve">  bewertet mit mind</w:t>
            </w:r>
            <w:r w:rsidR="00BE32E3">
              <w:rPr>
                <w:rFonts w:cs="Calibri"/>
                <w:szCs w:val="24"/>
              </w:rPr>
              <w:t>estens</w:t>
            </w:r>
            <w:r>
              <w:rPr>
                <w:rFonts w:cs="Calibri"/>
                <w:szCs w:val="24"/>
              </w:rPr>
              <w:t xml:space="preserve"> Zuchtwertklasse II </w:t>
            </w:r>
          </w:p>
        </w:tc>
      </w:tr>
      <w:tr w:rsidR="00993C42" w14:paraId="730F8B22" w14:textId="77777777" w:rsidTr="009C3DE9">
        <w:trPr>
          <w:trHeight w:val="1152"/>
        </w:trPr>
        <w:tc>
          <w:tcPr>
            <w:tcW w:w="1272" w:type="dxa"/>
            <w:tcBorders>
              <w:top w:val="single" w:sz="4" w:space="0" w:color="auto"/>
              <w:left w:val="single" w:sz="4" w:space="0" w:color="auto"/>
              <w:bottom w:val="single" w:sz="4" w:space="0" w:color="auto"/>
              <w:right w:val="single" w:sz="4" w:space="0" w:color="auto"/>
            </w:tcBorders>
            <w:hideMark/>
          </w:tcPr>
          <w:p w14:paraId="30F7577C" w14:textId="77777777" w:rsidR="00993C42" w:rsidRDefault="00993C42">
            <w:pPr>
              <w:tabs>
                <w:tab w:val="left" w:pos="9923"/>
              </w:tabs>
              <w:spacing w:after="120"/>
              <w:ind w:right="-108"/>
              <w:jc w:val="center"/>
              <w:rPr>
                <w:rFonts w:cs="Calibri"/>
                <w:szCs w:val="24"/>
              </w:rPr>
            </w:pPr>
            <w:r>
              <w:rPr>
                <w:rFonts w:cs="Calibri"/>
                <w:szCs w:val="24"/>
              </w:rPr>
              <w:t xml:space="preserve">Zusätzliche Abteilung </w:t>
            </w:r>
          </w:p>
          <w:p w14:paraId="1BE3EC11" w14:textId="77777777" w:rsidR="00993C42" w:rsidRDefault="00993C42">
            <w:pPr>
              <w:tabs>
                <w:tab w:val="left" w:pos="9923"/>
              </w:tabs>
              <w:spacing w:after="120"/>
              <w:ind w:right="-108"/>
              <w:jc w:val="center"/>
              <w:rPr>
                <w:rFonts w:cs="Calibri"/>
                <w:szCs w:val="24"/>
              </w:rPr>
            </w:pPr>
            <w:r>
              <w:rPr>
                <w:rFonts w:cs="Calibri"/>
                <w:szCs w:val="24"/>
              </w:rPr>
              <w:t>Klasse D (Vorbuch)</w:t>
            </w:r>
          </w:p>
        </w:tc>
        <w:tc>
          <w:tcPr>
            <w:tcW w:w="4539" w:type="dxa"/>
            <w:tcBorders>
              <w:top w:val="single" w:sz="4" w:space="0" w:color="auto"/>
              <w:left w:val="single" w:sz="4" w:space="0" w:color="auto"/>
              <w:bottom w:val="single" w:sz="4" w:space="0" w:color="auto"/>
              <w:right w:val="single" w:sz="4" w:space="0" w:color="auto"/>
            </w:tcBorders>
          </w:tcPr>
          <w:p w14:paraId="11E40E9D" w14:textId="77777777" w:rsidR="00993C42" w:rsidRDefault="00993C42">
            <w:pPr>
              <w:tabs>
                <w:tab w:val="left" w:pos="9923"/>
              </w:tabs>
              <w:spacing w:after="120"/>
              <w:ind w:right="-108"/>
              <w:rPr>
                <w:rFonts w:cs="Calibri"/>
                <w:szCs w:val="24"/>
              </w:rPr>
            </w:pPr>
          </w:p>
        </w:tc>
        <w:tc>
          <w:tcPr>
            <w:tcW w:w="4539" w:type="dxa"/>
            <w:tcBorders>
              <w:top w:val="single" w:sz="4" w:space="0" w:color="auto"/>
              <w:left w:val="single" w:sz="4" w:space="0" w:color="auto"/>
              <w:bottom w:val="single" w:sz="4" w:space="0" w:color="auto"/>
              <w:right w:val="single" w:sz="4" w:space="0" w:color="auto"/>
            </w:tcBorders>
          </w:tcPr>
          <w:p w14:paraId="7511469E" w14:textId="77777777" w:rsidR="00993C42" w:rsidRDefault="00993C42">
            <w:pPr>
              <w:overflowPunct/>
              <w:autoSpaceDE/>
              <w:adjustRightInd/>
              <w:spacing w:after="120"/>
              <w:rPr>
                <w:rFonts w:cs="Calibri"/>
                <w:szCs w:val="24"/>
              </w:rPr>
            </w:pPr>
            <w:r>
              <w:rPr>
                <w:rFonts w:cs="Calibri"/>
                <w:szCs w:val="24"/>
              </w:rPr>
              <w:t>als rassetypisch beurteilt</w:t>
            </w:r>
          </w:p>
          <w:p w14:paraId="32CF1455" w14:textId="77777777" w:rsidR="00993C42" w:rsidRDefault="00993C42">
            <w:pPr>
              <w:overflowPunct/>
              <w:autoSpaceDE/>
              <w:adjustRightInd/>
              <w:spacing w:after="120"/>
              <w:rPr>
                <w:rFonts w:cs="Calibri"/>
                <w:szCs w:val="24"/>
              </w:rPr>
            </w:pPr>
          </w:p>
          <w:p w14:paraId="4D4BE150" w14:textId="0C818412" w:rsidR="00993C42" w:rsidRDefault="00993C42">
            <w:pPr>
              <w:tabs>
                <w:tab w:val="left" w:pos="9923"/>
              </w:tabs>
              <w:spacing w:after="120"/>
              <w:ind w:right="-108"/>
              <w:rPr>
                <w:rFonts w:cs="Calibri"/>
                <w:szCs w:val="24"/>
              </w:rPr>
            </w:pPr>
            <w:r>
              <w:rPr>
                <w:rFonts w:cs="Calibri"/>
                <w:szCs w:val="24"/>
              </w:rPr>
              <w:t>bewertet mit mind</w:t>
            </w:r>
            <w:r w:rsidR="00BE32E3">
              <w:rPr>
                <w:rFonts w:cs="Calibri"/>
                <w:szCs w:val="24"/>
              </w:rPr>
              <w:t>estens</w:t>
            </w:r>
            <w:r>
              <w:rPr>
                <w:rFonts w:cs="Calibri"/>
                <w:szCs w:val="24"/>
              </w:rPr>
              <w:t xml:space="preserve"> Zuchtwert</w:t>
            </w:r>
            <w:r>
              <w:rPr>
                <w:rFonts w:cs="Calibri"/>
                <w:szCs w:val="24"/>
              </w:rPr>
              <w:softHyphen/>
              <w:t>klasse II</w:t>
            </w:r>
          </w:p>
        </w:tc>
        <w:bookmarkEnd w:id="0"/>
      </w:tr>
    </w:tbl>
    <w:p w14:paraId="19CC721F" w14:textId="77777777" w:rsidR="009755C5" w:rsidRPr="009755C5" w:rsidRDefault="009755C5" w:rsidP="009755C5">
      <w:pPr>
        <w:tabs>
          <w:tab w:val="left" w:pos="9923"/>
        </w:tabs>
        <w:spacing w:after="120"/>
        <w:ind w:right="281"/>
        <w:rPr>
          <w:rFonts w:ascii="Calibri" w:eastAsia="Calibri" w:hAnsi="Calibri" w:cs="Calibri"/>
          <w:szCs w:val="24"/>
          <w:lang w:eastAsia="en-US"/>
        </w:rPr>
      </w:pPr>
    </w:p>
    <w:p w14:paraId="58B40D88" w14:textId="77777777" w:rsidR="006B484E" w:rsidRDefault="006B484E" w:rsidP="009C3DE9">
      <w:pPr>
        <w:ind w:right="-2"/>
        <w:jc w:val="both"/>
        <w:rPr>
          <w:rFonts w:asciiTheme="minorHAnsi" w:hAnsiTheme="minorHAnsi" w:cstheme="minorHAnsi"/>
          <w:b/>
          <w:szCs w:val="24"/>
        </w:rPr>
      </w:pPr>
      <w:r>
        <w:rPr>
          <w:rFonts w:asciiTheme="minorHAnsi" w:hAnsiTheme="minorHAnsi" w:cstheme="minorHAnsi"/>
          <w:b/>
          <w:szCs w:val="24"/>
        </w:rPr>
        <w:t>9. Selektion und Körung</w:t>
      </w:r>
    </w:p>
    <w:p w14:paraId="0E7800C3" w14:textId="77777777" w:rsidR="006B484E" w:rsidRDefault="006B484E" w:rsidP="009C3DE9">
      <w:pPr>
        <w:ind w:right="-2"/>
        <w:jc w:val="both"/>
        <w:rPr>
          <w:rFonts w:asciiTheme="minorHAnsi" w:hAnsiTheme="minorHAnsi" w:cstheme="minorHAnsi"/>
          <w:szCs w:val="24"/>
        </w:rPr>
      </w:pPr>
      <w:r>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2CC1F0F6" w14:textId="77777777" w:rsidR="006B484E" w:rsidRDefault="006B484E" w:rsidP="009C3DE9">
      <w:pPr>
        <w:ind w:right="-2"/>
        <w:jc w:val="both"/>
        <w:rPr>
          <w:rFonts w:asciiTheme="minorHAnsi" w:hAnsiTheme="minorHAnsi" w:cstheme="minorHAnsi"/>
          <w:color w:val="0563C1"/>
          <w:szCs w:val="24"/>
          <w:u w:val="single"/>
        </w:rPr>
      </w:pPr>
      <w:r>
        <w:rPr>
          <w:rFonts w:asciiTheme="minorHAnsi" w:hAnsiTheme="minorHAnsi" w:cstheme="minorHAnsi"/>
          <w:szCs w:val="24"/>
        </w:rPr>
        <w:t>Die Körung ist Voraussetzung für die Zuchtbucheintragung eines Bockes in die Klasse A des Zuchtbuches. Sie erfolgt entsprechend den Regelungen in der Satzung</w:t>
      </w:r>
      <w:r>
        <w:rPr>
          <w:rFonts w:asciiTheme="minorHAnsi" w:hAnsiTheme="minorHAnsi" w:cstheme="minorHAnsi"/>
          <w:color w:val="0563C1"/>
          <w:szCs w:val="24"/>
          <w:u w:val="single"/>
        </w:rPr>
        <w:t>.</w:t>
      </w:r>
    </w:p>
    <w:p w14:paraId="2745E915" w14:textId="77777777" w:rsidR="006B484E" w:rsidRDefault="006B484E" w:rsidP="009C3DE9">
      <w:pPr>
        <w:ind w:right="-2"/>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400B8AB1" w14:textId="77777777" w:rsidR="006B484E" w:rsidRDefault="006B484E" w:rsidP="009C3DE9">
      <w:pPr>
        <w:pStyle w:val="Listenabsatz"/>
        <w:numPr>
          <w:ilvl w:val="0"/>
          <w:numId w:val="6"/>
        </w:numPr>
        <w:overflowPunct/>
        <w:autoSpaceDE/>
        <w:adjustRightInd/>
        <w:ind w:right="-2"/>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15D48DC2" w14:textId="77777777" w:rsidR="006B484E" w:rsidRDefault="006B484E" w:rsidP="009C3DE9">
      <w:pPr>
        <w:pStyle w:val="Listenabsatz"/>
        <w:numPr>
          <w:ilvl w:val="0"/>
          <w:numId w:val="6"/>
        </w:numPr>
        <w:overflowPunct/>
        <w:autoSpaceDE/>
        <w:adjustRightInd/>
        <w:ind w:right="-2"/>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164EFCB5" w14:textId="77777777" w:rsidR="006B484E" w:rsidRDefault="006B484E" w:rsidP="009C3DE9">
      <w:pPr>
        <w:pStyle w:val="Listenabsatz"/>
        <w:numPr>
          <w:ilvl w:val="0"/>
          <w:numId w:val="6"/>
        </w:numPr>
        <w:overflowPunct/>
        <w:autoSpaceDE/>
        <w:adjustRightInd/>
        <w:ind w:right="-2"/>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6F416C31" w14:textId="77777777" w:rsidR="006B484E" w:rsidRDefault="006B484E" w:rsidP="009C3DE9">
      <w:pPr>
        <w:pStyle w:val="Listenabsatz"/>
        <w:numPr>
          <w:ilvl w:val="0"/>
          <w:numId w:val="6"/>
        </w:numPr>
        <w:overflowPunct/>
        <w:autoSpaceDE/>
        <w:adjustRightInd/>
        <w:ind w:right="-2"/>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3BE075BC" w14:textId="77777777" w:rsidR="006B484E" w:rsidRDefault="006B484E" w:rsidP="009C3DE9">
      <w:pPr>
        <w:ind w:right="-2"/>
        <w:jc w:val="both"/>
        <w:rPr>
          <w:rFonts w:asciiTheme="minorHAnsi" w:hAnsiTheme="minorHAnsi" w:cstheme="minorHAnsi"/>
          <w:szCs w:val="24"/>
        </w:rPr>
      </w:pPr>
    </w:p>
    <w:p w14:paraId="2D11705C" w14:textId="77777777" w:rsidR="006B484E" w:rsidRPr="0065658B" w:rsidRDefault="006B484E" w:rsidP="009C3DE9">
      <w:pPr>
        <w:ind w:right="-2"/>
        <w:jc w:val="both"/>
        <w:rPr>
          <w:rFonts w:asciiTheme="minorHAnsi" w:hAnsiTheme="minorHAnsi" w:cstheme="minorHAnsi"/>
          <w:szCs w:val="24"/>
        </w:rPr>
      </w:pPr>
      <w:r w:rsidRPr="0065658B">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6B484E" w14:paraId="392E50DA" w14:textId="77777777" w:rsidTr="009C3DE9">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1042B4" w14:textId="77777777" w:rsidR="006B484E" w:rsidRDefault="006B484E" w:rsidP="009C3DE9">
            <w:pPr>
              <w:jc w:val="center"/>
              <w:rPr>
                <w:rFonts w:ascii="Calibri" w:hAnsi="Calibri" w:cs="Calibri"/>
                <w:sz w:val="22"/>
              </w:rPr>
            </w:pPr>
            <w:r>
              <w:rPr>
                <w:rFonts w:ascii="Calibri" w:hAnsi="Calibri" w:cs="Calibr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DBBF98" w14:textId="64F85232" w:rsidR="006B484E" w:rsidRDefault="006B484E" w:rsidP="009C3DE9">
            <w:pPr>
              <w:jc w:val="center"/>
              <w:rPr>
                <w:rFonts w:ascii="Calibri" w:hAnsi="Calibri" w:cs="Calibri"/>
              </w:rPr>
            </w:pPr>
            <w:r>
              <w:rPr>
                <w:rFonts w:ascii="Calibri" w:hAnsi="Calibri" w:cs="Calibri"/>
                <w:color w:val="000000"/>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51F9A6" w14:textId="77777777" w:rsidR="006B484E" w:rsidRDefault="006B484E" w:rsidP="009C3DE9">
            <w:pPr>
              <w:jc w:val="center"/>
              <w:rPr>
                <w:rFonts w:ascii="Calibri" w:hAnsi="Calibri" w:cs="Calibri"/>
              </w:rPr>
            </w:pPr>
            <w:r>
              <w:rPr>
                <w:rFonts w:ascii="Calibri" w:hAnsi="Calibri" w:cs="Calibri"/>
                <w:color w:val="222A35"/>
                <w:szCs w:val="24"/>
              </w:rPr>
              <w:t>A</w:t>
            </w:r>
            <w:r>
              <w:rPr>
                <w:rFonts w:ascii="Calibri" w:hAnsi="Calibri" w:cs="Calibr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E2F719" w14:textId="2576455F" w:rsidR="006B484E" w:rsidRDefault="006B484E" w:rsidP="009C3DE9">
            <w:pPr>
              <w:jc w:val="center"/>
              <w:rPr>
                <w:rFonts w:ascii="Calibri" w:hAnsi="Calibri" w:cs="Calibri"/>
              </w:rPr>
            </w:pPr>
            <w:r>
              <w:rPr>
                <w:rFonts w:ascii="Calibri" w:hAnsi="Calibri" w:cs="Calibri"/>
                <w:color w:val="222A35"/>
                <w:szCs w:val="24"/>
              </w:rPr>
              <w:t>A</w:t>
            </w:r>
          </w:p>
        </w:tc>
      </w:tr>
      <w:tr w:rsidR="006B484E" w14:paraId="30EB1F32" w14:textId="77777777" w:rsidTr="009C3DE9">
        <w:tc>
          <w:tcPr>
            <w:tcW w:w="0" w:type="auto"/>
            <w:vMerge/>
            <w:tcBorders>
              <w:top w:val="single" w:sz="8" w:space="0" w:color="auto"/>
              <w:left w:val="single" w:sz="8" w:space="0" w:color="auto"/>
              <w:bottom w:val="single" w:sz="8" w:space="0" w:color="auto"/>
              <w:right w:val="single" w:sz="8" w:space="0" w:color="auto"/>
            </w:tcBorders>
            <w:vAlign w:val="center"/>
            <w:hideMark/>
          </w:tcPr>
          <w:p w14:paraId="40E07BB5" w14:textId="77777777" w:rsidR="006B484E" w:rsidRDefault="006B484E" w:rsidP="009C3DE9">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7EF6B7A6" w14:textId="77777777" w:rsidR="006B484E" w:rsidRDefault="006B484E" w:rsidP="009C3DE9">
            <w:pPr>
              <w:overflowPunct/>
              <w:autoSpaceDE/>
              <w:autoSpaceDN/>
              <w:adjustRightInd/>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59F066E5" w14:textId="77777777" w:rsidR="006B484E" w:rsidRDefault="006B484E" w:rsidP="009C3DE9">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84850" w14:textId="455014FE" w:rsidR="006B484E" w:rsidRDefault="006B484E" w:rsidP="009C3DE9">
            <w:pPr>
              <w:jc w:val="center"/>
              <w:rPr>
                <w:rFonts w:ascii="Calibri" w:hAnsi="Calibri" w:cs="Calibri"/>
              </w:rPr>
            </w:pPr>
            <w:r>
              <w:rPr>
                <w:rFonts w:ascii="Calibri" w:hAnsi="Calibri" w:cs="Calibri"/>
                <w:color w:val="222A35"/>
                <w:szCs w:val="24"/>
              </w:rPr>
              <w:t>C</w:t>
            </w:r>
          </w:p>
        </w:tc>
      </w:tr>
      <w:tr w:rsidR="006B484E" w14:paraId="1389E847" w14:textId="77777777" w:rsidTr="009C3DE9">
        <w:tc>
          <w:tcPr>
            <w:tcW w:w="0" w:type="auto"/>
            <w:vMerge/>
            <w:tcBorders>
              <w:top w:val="single" w:sz="8" w:space="0" w:color="auto"/>
              <w:left w:val="single" w:sz="8" w:space="0" w:color="auto"/>
              <w:bottom w:val="single" w:sz="8" w:space="0" w:color="auto"/>
              <w:right w:val="single" w:sz="8" w:space="0" w:color="auto"/>
            </w:tcBorders>
            <w:vAlign w:val="center"/>
            <w:hideMark/>
          </w:tcPr>
          <w:p w14:paraId="47189E00" w14:textId="77777777" w:rsidR="006B484E" w:rsidRDefault="006B484E" w:rsidP="009C3DE9">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167241DD" w14:textId="77777777" w:rsidR="006B484E" w:rsidRDefault="006B484E" w:rsidP="009C3DE9">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58949" w14:textId="2C42390E" w:rsidR="006B484E" w:rsidRDefault="006B484E" w:rsidP="009C3DE9">
            <w:pPr>
              <w:jc w:val="center"/>
              <w:rPr>
                <w:rFonts w:ascii="Calibri" w:hAnsi="Calibri" w:cs="Calibri"/>
              </w:rPr>
            </w:pPr>
            <w:r>
              <w:rPr>
                <w:rFonts w:ascii="Calibri" w:hAnsi="Calibri" w:cs="Calibr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092BB" w14:textId="03938D54" w:rsidR="006B484E" w:rsidRDefault="006B484E" w:rsidP="009C3DE9">
            <w:pPr>
              <w:jc w:val="center"/>
              <w:rPr>
                <w:rFonts w:ascii="Calibri" w:hAnsi="Calibri" w:cs="Calibri"/>
              </w:rPr>
            </w:pPr>
            <w:r>
              <w:rPr>
                <w:rFonts w:ascii="Calibri" w:hAnsi="Calibri" w:cs="Calibri"/>
                <w:color w:val="000000"/>
                <w:szCs w:val="24"/>
              </w:rPr>
              <w:t>A</w:t>
            </w:r>
          </w:p>
        </w:tc>
      </w:tr>
      <w:tr w:rsidR="006B484E" w14:paraId="3E4D8F2E" w14:textId="77777777" w:rsidTr="009C3DE9">
        <w:tc>
          <w:tcPr>
            <w:tcW w:w="0" w:type="auto"/>
            <w:vMerge/>
            <w:tcBorders>
              <w:top w:val="single" w:sz="8" w:space="0" w:color="auto"/>
              <w:left w:val="single" w:sz="8" w:space="0" w:color="auto"/>
              <w:bottom w:val="single" w:sz="8" w:space="0" w:color="auto"/>
              <w:right w:val="single" w:sz="8" w:space="0" w:color="auto"/>
            </w:tcBorders>
            <w:vAlign w:val="center"/>
            <w:hideMark/>
          </w:tcPr>
          <w:p w14:paraId="2CA0A531" w14:textId="77777777" w:rsidR="006B484E" w:rsidRDefault="006B484E" w:rsidP="009C3DE9">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29EE0186" w14:textId="77777777" w:rsidR="006B484E" w:rsidRDefault="006B484E" w:rsidP="009C3DE9">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2ABD386A" w14:textId="77777777" w:rsidR="006B484E" w:rsidRDefault="006B484E" w:rsidP="009C3DE9">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9FFF8" w14:textId="4EA18EAE" w:rsidR="006B484E" w:rsidRDefault="006B484E" w:rsidP="009C3DE9">
            <w:pPr>
              <w:jc w:val="center"/>
              <w:rPr>
                <w:rFonts w:ascii="Calibri" w:hAnsi="Calibri" w:cs="Calibri"/>
              </w:rPr>
            </w:pPr>
            <w:r>
              <w:rPr>
                <w:rFonts w:ascii="Calibri" w:hAnsi="Calibri" w:cs="Calibri"/>
                <w:color w:val="222A35"/>
                <w:szCs w:val="24"/>
              </w:rPr>
              <w:t>D</w:t>
            </w:r>
          </w:p>
        </w:tc>
      </w:tr>
      <w:tr w:rsidR="006B484E" w14:paraId="10A82B14" w14:textId="77777777" w:rsidTr="009C3DE9">
        <w:tc>
          <w:tcPr>
            <w:tcW w:w="0" w:type="auto"/>
            <w:vMerge/>
            <w:tcBorders>
              <w:top w:val="single" w:sz="8" w:space="0" w:color="auto"/>
              <w:left w:val="single" w:sz="8" w:space="0" w:color="auto"/>
              <w:bottom w:val="single" w:sz="8" w:space="0" w:color="auto"/>
              <w:right w:val="single" w:sz="8" w:space="0" w:color="auto"/>
            </w:tcBorders>
            <w:vAlign w:val="center"/>
            <w:hideMark/>
          </w:tcPr>
          <w:p w14:paraId="407AB97E" w14:textId="77777777" w:rsidR="006B484E" w:rsidRDefault="006B484E" w:rsidP="009C3DE9">
            <w:pPr>
              <w:overflowPunct/>
              <w:autoSpaceDE/>
              <w:autoSpaceDN/>
              <w:adjustRightInd/>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AF230" w14:textId="77777777" w:rsidR="006B484E" w:rsidRDefault="006B484E" w:rsidP="009C3DE9">
            <w:pPr>
              <w:jc w:val="center"/>
              <w:rPr>
                <w:rFonts w:ascii="Calibri" w:hAnsi="Calibri" w:cs="Calibri"/>
              </w:rPr>
            </w:pPr>
            <w:r>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9E5FD" w14:textId="77777777" w:rsidR="006B484E" w:rsidRDefault="006B484E" w:rsidP="009C3DE9">
            <w:pPr>
              <w:jc w:val="center"/>
              <w:rPr>
                <w:rFonts w:ascii="Calibri" w:hAnsi="Calibri" w:cs="Calibri"/>
                <w:color w:val="222A35"/>
                <w:szCs w:val="24"/>
              </w:rPr>
            </w:pPr>
            <w:r>
              <w:rPr>
                <w:rFonts w:ascii="Calibri" w:hAnsi="Calibri" w:cs="Calibr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910D9" w14:textId="26EB87C6" w:rsidR="006B484E" w:rsidRDefault="006B484E" w:rsidP="009C3DE9">
            <w:pPr>
              <w:jc w:val="center"/>
              <w:rPr>
                <w:rFonts w:ascii="Calibri" w:hAnsi="Calibri" w:cs="Calibri"/>
                <w:color w:val="000000"/>
                <w:szCs w:val="24"/>
              </w:rPr>
            </w:pPr>
            <w:r>
              <w:rPr>
                <w:rFonts w:ascii="Calibri" w:hAnsi="Calibri" w:cs="Calibri"/>
                <w:color w:val="222A35"/>
                <w:szCs w:val="24"/>
              </w:rPr>
              <w:t>A</w:t>
            </w:r>
          </w:p>
        </w:tc>
      </w:tr>
      <w:tr w:rsidR="006B484E" w14:paraId="1D10EECF" w14:textId="77777777" w:rsidTr="009C3DE9">
        <w:tc>
          <w:tcPr>
            <w:tcW w:w="0" w:type="auto"/>
            <w:vMerge/>
            <w:tcBorders>
              <w:top w:val="single" w:sz="8" w:space="0" w:color="auto"/>
              <w:left w:val="single" w:sz="8" w:space="0" w:color="auto"/>
              <w:bottom w:val="single" w:sz="8" w:space="0" w:color="auto"/>
              <w:right w:val="single" w:sz="8" w:space="0" w:color="auto"/>
            </w:tcBorders>
            <w:vAlign w:val="center"/>
            <w:hideMark/>
          </w:tcPr>
          <w:p w14:paraId="1E89545E" w14:textId="77777777" w:rsidR="006B484E" w:rsidRDefault="006B484E" w:rsidP="009C3DE9">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1576532C" w14:textId="77777777" w:rsidR="006B484E" w:rsidRDefault="006B484E" w:rsidP="009C3DE9">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77617B39" w14:textId="77777777" w:rsidR="006B484E" w:rsidRDefault="006B484E" w:rsidP="009C3DE9">
            <w:pPr>
              <w:overflowPunct/>
              <w:autoSpaceDE/>
              <w:autoSpaceDN/>
              <w:adjustRightInd/>
              <w:jc w:val="center"/>
              <w:rPr>
                <w:rFonts w:ascii="Calibri" w:hAnsi="Calibri" w:cs="Calibr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13B68" w14:textId="34C4733F" w:rsidR="006B484E" w:rsidRDefault="006B484E" w:rsidP="009C3DE9">
            <w:pPr>
              <w:jc w:val="center"/>
              <w:rPr>
                <w:rFonts w:ascii="Calibri" w:hAnsi="Calibri" w:cs="Calibri"/>
                <w:sz w:val="22"/>
                <w:szCs w:val="22"/>
              </w:rPr>
            </w:pPr>
            <w:r>
              <w:rPr>
                <w:rFonts w:ascii="Calibri" w:hAnsi="Calibri" w:cs="Calibri"/>
                <w:color w:val="222A35"/>
                <w:szCs w:val="24"/>
              </w:rPr>
              <w:t>C</w:t>
            </w:r>
          </w:p>
        </w:tc>
      </w:tr>
      <w:tr w:rsidR="006B484E" w14:paraId="75721D5C" w14:textId="77777777" w:rsidTr="009C3DE9">
        <w:tc>
          <w:tcPr>
            <w:tcW w:w="0" w:type="auto"/>
            <w:vMerge/>
            <w:tcBorders>
              <w:top w:val="single" w:sz="8" w:space="0" w:color="auto"/>
              <w:left w:val="single" w:sz="8" w:space="0" w:color="auto"/>
              <w:bottom w:val="single" w:sz="8" w:space="0" w:color="auto"/>
              <w:right w:val="single" w:sz="8" w:space="0" w:color="auto"/>
            </w:tcBorders>
            <w:vAlign w:val="center"/>
            <w:hideMark/>
          </w:tcPr>
          <w:p w14:paraId="2DA62F93" w14:textId="77777777" w:rsidR="006B484E" w:rsidRDefault="006B484E" w:rsidP="009C3DE9">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5B7BF2F7" w14:textId="77777777" w:rsidR="006B484E" w:rsidRDefault="006B484E" w:rsidP="009C3DE9">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4E265" w14:textId="77777777" w:rsidR="006B484E" w:rsidRDefault="006B484E" w:rsidP="009C3DE9">
            <w:pPr>
              <w:jc w:val="center"/>
              <w:rPr>
                <w:rFonts w:ascii="Calibri" w:hAnsi="Calibri" w:cs="Calibri"/>
              </w:rPr>
            </w:pPr>
            <w:r>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E0F69" w14:textId="6F861A31" w:rsidR="006B484E" w:rsidRDefault="006B484E" w:rsidP="009C3DE9">
            <w:pPr>
              <w:jc w:val="center"/>
              <w:rPr>
                <w:rFonts w:ascii="Calibri" w:hAnsi="Calibri" w:cs="Calibri"/>
              </w:rPr>
            </w:pPr>
          </w:p>
        </w:tc>
      </w:tr>
      <w:tr w:rsidR="006B484E" w14:paraId="610F0D55" w14:textId="77777777" w:rsidTr="009C3DE9">
        <w:tc>
          <w:tcPr>
            <w:tcW w:w="0" w:type="auto"/>
            <w:vMerge/>
            <w:tcBorders>
              <w:top w:val="single" w:sz="8" w:space="0" w:color="auto"/>
              <w:left w:val="single" w:sz="8" w:space="0" w:color="auto"/>
              <w:bottom w:val="single" w:sz="8" w:space="0" w:color="auto"/>
              <w:right w:val="single" w:sz="8" w:space="0" w:color="auto"/>
            </w:tcBorders>
            <w:vAlign w:val="center"/>
            <w:hideMark/>
          </w:tcPr>
          <w:p w14:paraId="35DD5A0B" w14:textId="77777777" w:rsidR="006B484E" w:rsidRDefault="006B484E" w:rsidP="009C3DE9">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07D42926" w14:textId="77777777" w:rsidR="006B484E" w:rsidRDefault="006B484E" w:rsidP="009C3DE9">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713B3F6A" w14:textId="77777777" w:rsidR="006B484E" w:rsidRDefault="006B484E" w:rsidP="009C3DE9">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FCB096" w14:textId="06A7AFA2" w:rsidR="006B484E" w:rsidRDefault="006B484E" w:rsidP="009C3DE9">
            <w:pPr>
              <w:jc w:val="center"/>
              <w:rPr>
                <w:rFonts w:ascii="Calibri" w:hAnsi="Calibri" w:cs="Calibri"/>
              </w:rPr>
            </w:pPr>
          </w:p>
        </w:tc>
      </w:tr>
    </w:tbl>
    <w:p w14:paraId="197F617B" w14:textId="77777777" w:rsidR="006B484E" w:rsidRDefault="006B484E" w:rsidP="006B484E">
      <w:pPr>
        <w:tabs>
          <w:tab w:val="decimal" w:pos="0"/>
          <w:tab w:val="left" w:pos="284"/>
          <w:tab w:val="left" w:pos="567"/>
          <w:tab w:val="left" w:pos="9923"/>
        </w:tabs>
        <w:ind w:right="281"/>
        <w:jc w:val="both"/>
        <w:rPr>
          <w:rFonts w:asciiTheme="minorHAnsi" w:hAnsiTheme="minorHAnsi" w:cstheme="minorHAnsi"/>
          <w:szCs w:val="24"/>
        </w:rPr>
      </w:pPr>
    </w:p>
    <w:p w14:paraId="46CB58DE" w14:textId="77777777" w:rsidR="006B484E" w:rsidRDefault="006B484E" w:rsidP="009C3DE9">
      <w:pPr>
        <w:ind w:right="-2"/>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Exterieurbewertung (siehe Punkt 4.) mit mindestens Note 4 bewertet wird. </w:t>
      </w:r>
    </w:p>
    <w:p w14:paraId="021D046F" w14:textId="77777777" w:rsidR="006B484E" w:rsidRDefault="006B484E" w:rsidP="009C3DE9">
      <w:pPr>
        <w:ind w:right="-2"/>
        <w:jc w:val="both"/>
        <w:rPr>
          <w:rFonts w:asciiTheme="minorHAnsi" w:hAnsiTheme="minorHAnsi" w:cstheme="minorHAnsi"/>
          <w:szCs w:val="24"/>
        </w:rPr>
      </w:pPr>
      <w:r>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7294F989" w14:textId="46BD8C3B" w:rsidR="009C3DE9" w:rsidRDefault="009C3DE9">
      <w:pPr>
        <w:overflowPunct/>
        <w:autoSpaceDE/>
        <w:autoSpaceDN/>
        <w:adjustRightInd/>
        <w:textAlignment w:val="auto"/>
        <w:rPr>
          <w:rStyle w:val="Hyperlink"/>
          <w:rFonts w:asciiTheme="minorHAnsi" w:hAnsiTheme="minorHAnsi" w:cstheme="minorHAnsi"/>
          <w:color w:val="auto"/>
        </w:rPr>
      </w:pPr>
      <w:r>
        <w:rPr>
          <w:rStyle w:val="Hyperlink"/>
          <w:rFonts w:asciiTheme="minorHAnsi" w:hAnsiTheme="minorHAnsi" w:cstheme="minorHAnsi"/>
          <w:color w:val="auto"/>
        </w:rPr>
        <w:br w:type="page"/>
      </w:r>
    </w:p>
    <w:p w14:paraId="70B99EE1" w14:textId="77777777" w:rsidR="003754AB" w:rsidRPr="00020C1D" w:rsidRDefault="003754AB" w:rsidP="009C3DE9">
      <w:pPr>
        <w:ind w:right="-2"/>
        <w:jc w:val="both"/>
        <w:rPr>
          <w:rStyle w:val="Hyperlink"/>
          <w:rFonts w:asciiTheme="minorHAnsi" w:hAnsiTheme="minorHAnsi" w:cstheme="minorHAnsi"/>
          <w:color w:val="auto"/>
        </w:rPr>
      </w:pPr>
      <w:bookmarkStart w:id="1" w:name="_GoBack"/>
      <w:bookmarkEnd w:id="1"/>
    </w:p>
    <w:p w14:paraId="5835FE52" w14:textId="77777777" w:rsidR="003754AB" w:rsidRPr="00020C1D" w:rsidRDefault="003754AB" w:rsidP="009C3DE9">
      <w:pPr>
        <w:ind w:right="-2"/>
        <w:jc w:val="both"/>
        <w:rPr>
          <w:rFonts w:asciiTheme="minorHAnsi" w:hAnsiTheme="minorHAnsi" w:cstheme="minorHAnsi"/>
          <w:b/>
        </w:rPr>
      </w:pPr>
      <w:r w:rsidRPr="00020C1D">
        <w:rPr>
          <w:rFonts w:asciiTheme="minorHAnsi" w:hAnsiTheme="minorHAnsi" w:cstheme="minorHAnsi"/>
          <w:b/>
        </w:rPr>
        <w:t xml:space="preserve">10. Abstammungssicherung </w:t>
      </w:r>
    </w:p>
    <w:p w14:paraId="2A6A6BE1" w14:textId="77777777" w:rsidR="003754AB" w:rsidRPr="00020C1D" w:rsidRDefault="003754AB" w:rsidP="009C3DE9">
      <w:pPr>
        <w:spacing w:after="120"/>
        <w:ind w:right="-2"/>
        <w:jc w:val="both"/>
        <w:rPr>
          <w:rFonts w:asciiTheme="minorHAnsi" w:hAnsiTheme="minorHAnsi" w:cstheme="minorHAnsi"/>
        </w:rPr>
      </w:pPr>
      <w:r w:rsidRPr="00020C1D">
        <w:rPr>
          <w:rFonts w:asciiTheme="minorHAnsi" w:hAnsiTheme="minorHAnsi" w:cstheme="minorHAnsi"/>
        </w:rPr>
        <w:t xml:space="preserve">Die Abstammungssicherung erfolgt nach den Regelungen in der Satzung. Als zugelassene Methode zur Abstammungssicherung wird das Verfahren der DNA-Profile aus Mikrosatelliten angewendet. </w:t>
      </w:r>
    </w:p>
    <w:p w14:paraId="4FB95348" w14:textId="77777777" w:rsidR="003754AB" w:rsidRPr="00020C1D" w:rsidRDefault="003754AB" w:rsidP="009C3DE9">
      <w:pPr>
        <w:ind w:right="-2"/>
        <w:jc w:val="both"/>
        <w:rPr>
          <w:rFonts w:asciiTheme="minorHAnsi" w:hAnsiTheme="minorHAnsi" w:cstheme="minorHAnsi"/>
          <w:b/>
        </w:rPr>
      </w:pPr>
    </w:p>
    <w:p w14:paraId="13BCC202" w14:textId="77777777" w:rsidR="003754AB" w:rsidRPr="00020C1D" w:rsidRDefault="003754AB" w:rsidP="009C3DE9">
      <w:pPr>
        <w:ind w:right="-2"/>
        <w:jc w:val="both"/>
        <w:rPr>
          <w:rFonts w:asciiTheme="minorHAnsi" w:hAnsiTheme="minorHAnsi" w:cstheme="minorHAnsi"/>
          <w:b/>
        </w:rPr>
      </w:pPr>
      <w:r w:rsidRPr="00020C1D">
        <w:rPr>
          <w:rFonts w:asciiTheme="minorHAnsi" w:hAnsiTheme="minorHAnsi" w:cstheme="minorHAnsi"/>
          <w:b/>
        </w:rPr>
        <w:t>11. Zugelassene Reproduktionstechniken und Bestimmungen für Tiere von denen Zuchtmaterial gewonnen wird</w:t>
      </w:r>
    </w:p>
    <w:p w14:paraId="4B6B79D4" w14:textId="77777777" w:rsidR="003754AB" w:rsidRPr="00020C1D" w:rsidRDefault="003754AB" w:rsidP="009C3DE9">
      <w:pPr>
        <w:ind w:right="-2"/>
        <w:jc w:val="both"/>
        <w:rPr>
          <w:rFonts w:asciiTheme="minorHAnsi" w:hAnsiTheme="minorHAnsi" w:cstheme="minorHAnsi"/>
        </w:rPr>
      </w:pPr>
      <w:r w:rsidRPr="00020C1D">
        <w:rPr>
          <w:rFonts w:asciiTheme="minorHAnsi" w:hAnsiTheme="minorHAnsi" w:cstheme="minorHAnsi"/>
        </w:rPr>
        <w:t>Künstliche Besamung und Embryotransfer sind zugelassen. Tiere von denen Zuchtmaterial gewonnen wird, müssen im Zuchtbuch Klasse A eingetragen sein.</w:t>
      </w:r>
    </w:p>
    <w:p w14:paraId="752D8F35" w14:textId="77777777" w:rsidR="003754AB" w:rsidRPr="00020C1D" w:rsidRDefault="003754AB" w:rsidP="009C3DE9">
      <w:pPr>
        <w:spacing w:after="120"/>
        <w:ind w:right="-2"/>
        <w:jc w:val="both"/>
        <w:rPr>
          <w:rStyle w:val="Hyperlink"/>
          <w:rFonts w:asciiTheme="minorHAnsi" w:hAnsiTheme="minorHAnsi" w:cstheme="minorHAnsi"/>
          <w:color w:val="auto"/>
        </w:rPr>
      </w:pPr>
    </w:p>
    <w:p w14:paraId="6FDBD23F" w14:textId="77777777" w:rsidR="003754AB" w:rsidRPr="00020C1D" w:rsidRDefault="003754AB" w:rsidP="009C3DE9">
      <w:pPr>
        <w:ind w:right="-2"/>
        <w:jc w:val="both"/>
        <w:rPr>
          <w:rFonts w:asciiTheme="minorHAnsi" w:hAnsiTheme="minorHAnsi" w:cstheme="minorHAnsi"/>
        </w:rPr>
      </w:pPr>
      <w:r w:rsidRPr="00020C1D">
        <w:rPr>
          <w:rFonts w:asciiTheme="minorHAnsi" w:hAnsiTheme="minorHAnsi" w:cstheme="minorHAnsi"/>
        </w:rPr>
        <w:t xml:space="preserve">Das Zuchtprogramm wurde am </w:t>
      </w:r>
      <w:r w:rsidRPr="00020C1D">
        <w:rPr>
          <w:rFonts w:asciiTheme="minorHAnsi" w:hAnsiTheme="minorHAnsi" w:cstheme="minorHAnsi"/>
          <w:highlight w:val="yellow"/>
        </w:rPr>
        <w:t>xx.xx.xxxx</w:t>
      </w:r>
      <w:r w:rsidRPr="00020C1D">
        <w:rPr>
          <w:rFonts w:asciiTheme="minorHAnsi" w:hAnsiTheme="minorHAnsi" w:cstheme="minorHAnsi"/>
        </w:rPr>
        <w:t xml:space="preserve"> beschlossen und tritt am </w:t>
      </w:r>
      <w:r w:rsidRPr="00020C1D">
        <w:rPr>
          <w:rFonts w:asciiTheme="minorHAnsi" w:hAnsiTheme="minorHAnsi" w:cstheme="minorHAnsi"/>
          <w:highlight w:val="yellow"/>
        </w:rPr>
        <w:t>xx.xx.xxxx</w:t>
      </w:r>
      <w:r w:rsidRPr="00020C1D">
        <w:rPr>
          <w:rFonts w:asciiTheme="minorHAnsi" w:hAnsiTheme="minorHAnsi" w:cstheme="minorHAnsi"/>
        </w:rPr>
        <w:t xml:space="preserve"> in Kraft.</w:t>
      </w:r>
    </w:p>
    <w:p w14:paraId="5F1DAD9A" w14:textId="77777777" w:rsidR="00AC4B9D" w:rsidRDefault="00AC4B9D" w:rsidP="009C3DE9">
      <w:pPr>
        <w:ind w:right="-2"/>
        <w:jc w:val="both"/>
      </w:pPr>
    </w:p>
    <w:sectPr w:rsidR="00AC4B9D"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FB91" w14:textId="77777777" w:rsidR="00581C00" w:rsidRDefault="00581C00" w:rsidP="00BD100C">
      <w:r>
        <w:separator/>
      </w:r>
    </w:p>
  </w:endnote>
  <w:endnote w:type="continuationSeparator" w:id="0">
    <w:p w14:paraId="1883C6EF" w14:textId="77777777" w:rsidR="00581C00" w:rsidRDefault="00581C00"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8197E" w14:textId="77777777" w:rsidR="00581C00" w:rsidRDefault="00581C00" w:rsidP="00BD100C">
      <w:r>
        <w:separator/>
      </w:r>
    </w:p>
  </w:footnote>
  <w:footnote w:type="continuationSeparator" w:id="0">
    <w:p w14:paraId="6B2CBA09" w14:textId="77777777" w:rsidR="00581C00" w:rsidRDefault="00581C00"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023E0"/>
    <w:rsid w:val="00013271"/>
    <w:rsid w:val="00020C1D"/>
    <w:rsid w:val="00065A12"/>
    <w:rsid w:val="0009248B"/>
    <w:rsid w:val="000A50F4"/>
    <w:rsid w:val="000C3D60"/>
    <w:rsid w:val="000C6BA0"/>
    <w:rsid w:val="000E38EC"/>
    <w:rsid w:val="000E55EC"/>
    <w:rsid w:val="000F0836"/>
    <w:rsid w:val="000F29D3"/>
    <w:rsid w:val="000F2F29"/>
    <w:rsid w:val="00110F71"/>
    <w:rsid w:val="0012596A"/>
    <w:rsid w:val="0012753D"/>
    <w:rsid w:val="00162976"/>
    <w:rsid w:val="0016459D"/>
    <w:rsid w:val="00170D6B"/>
    <w:rsid w:val="00177FEB"/>
    <w:rsid w:val="00192C02"/>
    <w:rsid w:val="00193A77"/>
    <w:rsid w:val="0019631F"/>
    <w:rsid w:val="001F658C"/>
    <w:rsid w:val="001F6936"/>
    <w:rsid w:val="001F7AC4"/>
    <w:rsid w:val="002160FA"/>
    <w:rsid w:val="0023018A"/>
    <w:rsid w:val="00233D5B"/>
    <w:rsid w:val="002465A0"/>
    <w:rsid w:val="002472BF"/>
    <w:rsid w:val="002545CB"/>
    <w:rsid w:val="00257973"/>
    <w:rsid w:val="00273551"/>
    <w:rsid w:val="0029750D"/>
    <w:rsid w:val="002B39A8"/>
    <w:rsid w:val="002E53E3"/>
    <w:rsid w:val="00301C25"/>
    <w:rsid w:val="00302548"/>
    <w:rsid w:val="00332BA9"/>
    <w:rsid w:val="00340362"/>
    <w:rsid w:val="00351451"/>
    <w:rsid w:val="00364D7C"/>
    <w:rsid w:val="003754AB"/>
    <w:rsid w:val="003850A2"/>
    <w:rsid w:val="00396C9A"/>
    <w:rsid w:val="003B469A"/>
    <w:rsid w:val="003C6E70"/>
    <w:rsid w:val="004001E0"/>
    <w:rsid w:val="00405F20"/>
    <w:rsid w:val="00442DE6"/>
    <w:rsid w:val="0045192F"/>
    <w:rsid w:val="0046375D"/>
    <w:rsid w:val="00473768"/>
    <w:rsid w:val="004815BA"/>
    <w:rsid w:val="004C2700"/>
    <w:rsid w:val="004C46C7"/>
    <w:rsid w:val="004C772C"/>
    <w:rsid w:val="004D42F6"/>
    <w:rsid w:val="004E59D9"/>
    <w:rsid w:val="005031A1"/>
    <w:rsid w:val="005056D6"/>
    <w:rsid w:val="00507CAB"/>
    <w:rsid w:val="005310B3"/>
    <w:rsid w:val="00542F2C"/>
    <w:rsid w:val="005614A7"/>
    <w:rsid w:val="005668A0"/>
    <w:rsid w:val="00566A11"/>
    <w:rsid w:val="00572294"/>
    <w:rsid w:val="00580D0A"/>
    <w:rsid w:val="00581C00"/>
    <w:rsid w:val="00586392"/>
    <w:rsid w:val="005A5AAA"/>
    <w:rsid w:val="005A7B1A"/>
    <w:rsid w:val="005C7C1A"/>
    <w:rsid w:val="005D17B9"/>
    <w:rsid w:val="005E6F02"/>
    <w:rsid w:val="005F5E9D"/>
    <w:rsid w:val="006022D6"/>
    <w:rsid w:val="0063284F"/>
    <w:rsid w:val="0063430A"/>
    <w:rsid w:val="0065658B"/>
    <w:rsid w:val="00695294"/>
    <w:rsid w:val="006B484E"/>
    <w:rsid w:val="006E0770"/>
    <w:rsid w:val="006E6851"/>
    <w:rsid w:val="006F4B2C"/>
    <w:rsid w:val="007168C4"/>
    <w:rsid w:val="00736E9B"/>
    <w:rsid w:val="00762960"/>
    <w:rsid w:val="007649BA"/>
    <w:rsid w:val="00780B2B"/>
    <w:rsid w:val="00786B97"/>
    <w:rsid w:val="007960C9"/>
    <w:rsid w:val="007A2F09"/>
    <w:rsid w:val="007B29DB"/>
    <w:rsid w:val="007B504D"/>
    <w:rsid w:val="007D38A4"/>
    <w:rsid w:val="007F7412"/>
    <w:rsid w:val="0080644F"/>
    <w:rsid w:val="00817CF7"/>
    <w:rsid w:val="008425AD"/>
    <w:rsid w:val="00846AB3"/>
    <w:rsid w:val="0084779D"/>
    <w:rsid w:val="008672F8"/>
    <w:rsid w:val="00873F54"/>
    <w:rsid w:val="00892902"/>
    <w:rsid w:val="008A3835"/>
    <w:rsid w:val="008A71CD"/>
    <w:rsid w:val="008C42F6"/>
    <w:rsid w:val="008F3AFC"/>
    <w:rsid w:val="008F4F65"/>
    <w:rsid w:val="00915C5E"/>
    <w:rsid w:val="00917771"/>
    <w:rsid w:val="00937132"/>
    <w:rsid w:val="00940C61"/>
    <w:rsid w:val="0097129C"/>
    <w:rsid w:val="00971583"/>
    <w:rsid w:val="00971879"/>
    <w:rsid w:val="009755C5"/>
    <w:rsid w:val="00993C42"/>
    <w:rsid w:val="009C3DE9"/>
    <w:rsid w:val="009C4240"/>
    <w:rsid w:val="009E02CF"/>
    <w:rsid w:val="009F2E01"/>
    <w:rsid w:val="009F6559"/>
    <w:rsid w:val="00A10D52"/>
    <w:rsid w:val="00A27DF8"/>
    <w:rsid w:val="00A3102E"/>
    <w:rsid w:val="00A93633"/>
    <w:rsid w:val="00AC4975"/>
    <w:rsid w:val="00AC4B9D"/>
    <w:rsid w:val="00AD516E"/>
    <w:rsid w:val="00B00B77"/>
    <w:rsid w:val="00B0186F"/>
    <w:rsid w:val="00B15C6E"/>
    <w:rsid w:val="00B173D7"/>
    <w:rsid w:val="00B20FD3"/>
    <w:rsid w:val="00B610A3"/>
    <w:rsid w:val="00B62510"/>
    <w:rsid w:val="00B7248B"/>
    <w:rsid w:val="00BB5737"/>
    <w:rsid w:val="00BC7C9C"/>
    <w:rsid w:val="00BE32E3"/>
    <w:rsid w:val="00C054B5"/>
    <w:rsid w:val="00C058AC"/>
    <w:rsid w:val="00C13FED"/>
    <w:rsid w:val="00C15350"/>
    <w:rsid w:val="00C3615B"/>
    <w:rsid w:val="00C36286"/>
    <w:rsid w:val="00C64E57"/>
    <w:rsid w:val="00C8015F"/>
    <w:rsid w:val="00C87906"/>
    <w:rsid w:val="00C95E6A"/>
    <w:rsid w:val="00CA0D17"/>
    <w:rsid w:val="00CF1541"/>
    <w:rsid w:val="00D009C3"/>
    <w:rsid w:val="00D07D32"/>
    <w:rsid w:val="00D142F1"/>
    <w:rsid w:val="00D158AA"/>
    <w:rsid w:val="00D342AD"/>
    <w:rsid w:val="00D67BAD"/>
    <w:rsid w:val="00D72262"/>
    <w:rsid w:val="00D7512E"/>
    <w:rsid w:val="00D75D52"/>
    <w:rsid w:val="00DB24A9"/>
    <w:rsid w:val="00DB4E5B"/>
    <w:rsid w:val="00DD7983"/>
    <w:rsid w:val="00DE219E"/>
    <w:rsid w:val="00E41BD2"/>
    <w:rsid w:val="00E436E9"/>
    <w:rsid w:val="00E65CB0"/>
    <w:rsid w:val="00EE002A"/>
    <w:rsid w:val="00EE1438"/>
    <w:rsid w:val="00F00A1A"/>
    <w:rsid w:val="00F1067F"/>
    <w:rsid w:val="00F41844"/>
    <w:rsid w:val="00F628AD"/>
    <w:rsid w:val="00F66A31"/>
    <w:rsid w:val="00F745C1"/>
    <w:rsid w:val="00F771DD"/>
    <w:rsid w:val="00FC7798"/>
    <w:rsid w:val="00FE7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8CD09"/>
  <w15:docId w15:val="{43FA68BF-97B9-48AA-968A-62096908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E53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3E3"/>
    <w:rPr>
      <w:rFonts w:ascii="Tahoma" w:hAnsi="Tahoma" w:cs="Tahoma"/>
      <w:sz w:val="16"/>
      <w:szCs w:val="16"/>
    </w:rPr>
  </w:style>
  <w:style w:type="paragraph" w:styleId="Listenabsatz">
    <w:name w:val="List Paragraph"/>
    <w:basedOn w:val="Standard"/>
    <w:uiPriority w:val="34"/>
    <w:qFormat/>
    <w:rsid w:val="003754AB"/>
    <w:pPr>
      <w:ind w:left="720"/>
      <w:contextualSpacing/>
    </w:pPr>
    <w:rPr>
      <w:rFonts w:eastAsiaTheme="minorEastAsia" w:cstheme="minorBidi"/>
      <w:szCs w:val="24"/>
    </w:rPr>
  </w:style>
  <w:style w:type="character" w:styleId="Hyperlink">
    <w:name w:val="Hyperlink"/>
    <w:basedOn w:val="Absatz-Standardschriftart"/>
    <w:uiPriority w:val="99"/>
    <w:unhideWhenUsed/>
    <w:rsid w:val="003754AB"/>
    <w:rPr>
      <w:color w:val="0000FF" w:themeColor="hyperlink"/>
      <w:u w:val="single"/>
    </w:rPr>
  </w:style>
  <w:style w:type="table" w:customStyle="1" w:styleId="Tabellenraster11">
    <w:name w:val="Tabellenraster11"/>
    <w:basedOn w:val="NormaleTabelle"/>
    <w:next w:val="Tabellenraster"/>
    <w:uiPriority w:val="59"/>
    <w:rsid w:val="003754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B29DB"/>
    <w:rPr>
      <w:sz w:val="16"/>
      <w:szCs w:val="16"/>
    </w:rPr>
  </w:style>
  <w:style w:type="paragraph" w:styleId="Kommentartext">
    <w:name w:val="annotation text"/>
    <w:basedOn w:val="Standard"/>
    <w:link w:val="KommentartextZchn"/>
    <w:uiPriority w:val="99"/>
    <w:semiHidden/>
    <w:unhideWhenUsed/>
    <w:rsid w:val="007B29DB"/>
    <w:rPr>
      <w:sz w:val="20"/>
    </w:rPr>
  </w:style>
  <w:style w:type="character" w:customStyle="1" w:styleId="KommentartextZchn">
    <w:name w:val="Kommentartext Zchn"/>
    <w:basedOn w:val="Absatz-Standardschriftart"/>
    <w:link w:val="Kommentartext"/>
    <w:uiPriority w:val="99"/>
    <w:semiHidden/>
    <w:rsid w:val="007B29DB"/>
  </w:style>
  <w:style w:type="paragraph" w:styleId="Kommentarthema">
    <w:name w:val="annotation subject"/>
    <w:basedOn w:val="Kommentartext"/>
    <w:next w:val="Kommentartext"/>
    <w:link w:val="KommentarthemaZchn"/>
    <w:uiPriority w:val="99"/>
    <w:semiHidden/>
    <w:unhideWhenUsed/>
    <w:rsid w:val="007B29DB"/>
    <w:rPr>
      <w:b/>
      <w:bCs/>
    </w:rPr>
  </w:style>
  <w:style w:type="character" w:customStyle="1" w:styleId="KommentarthemaZchn">
    <w:name w:val="Kommentarthema Zchn"/>
    <w:basedOn w:val="KommentartextZchn"/>
    <w:link w:val="Kommentarthema"/>
    <w:uiPriority w:val="99"/>
    <w:semiHidden/>
    <w:rsid w:val="007B29DB"/>
    <w:rPr>
      <w:b/>
      <w:bCs/>
    </w:rPr>
  </w:style>
  <w:style w:type="table" w:customStyle="1" w:styleId="Tabellenraster121">
    <w:name w:val="Tabellenraster121"/>
    <w:basedOn w:val="NormaleTabelle"/>
    <w:next w:val="Tabellenraster"/>
    <w:uiPriority w:val="59"/>
    <w:rsid w:val="009755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769809">
      <w:bodyDiv w:val="1"/>
      <w:marLeft w:val="0"/>
      <w:marRight w:val="0"/>
      <w:marTop w:val="0"/>
      <w:marBottom w:val="0"/>
      <w:divBdr>
        <w:top w:val="none" w:sz="0" w:space="0" w:color="auto"/>
        <w:left w:val="none" w:sz="0" w:space="0" w:color="auto"/>
        <w:bottom w:val="none" w:sz="0" w:space="0" w:color="auto"/>
        <w:right w:val="none" w:sz="0" w:space="0" w:color="auto"/>
      </w:divBdr>
    </w:div>
    <w:div w:id="18630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vi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EC4-AFB4-439B-BD5A-B067625A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9986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2021-11-18T10:52:00Z</dcterms:created>
  <dcterms:modified xsi:type="dcterms:W3CDTF">2021-11-18T10:52:00Z</dcterms:modified>
</cp:coreProperties>
</file>